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C2" w:rsidRDefault="004E2AAF" w:rsidP="004E2AAF">
      <w:pPr>
        <w:ind w:left="5670" w:firstLine="0"/>
      </w:pPr>
      <w:r>
        <w:t xml:space="preserve">Разработан </w:t>
      </w:r>
    </w:p>
    <w:p w:rsidR="004E2AAF" w:rsidRDefault="004E2AAF" w:rsidP="004E2AAF">
      <w:pPr>
        <w:ind w:left="5670" w:firstLine="0"/>
      </w:pPr>
      <w:r>
        <w:t>рабочей группой членов «Союза ПЖКХ и</w:t>
      </w:r>
      <w:proofErr w:type="gramStart"/>
      <w:r>
        <w:t xml:space="preserve"> Э</w:t>
      </w:r>
      <w:proofErr w:type="gramEnd"/>
      <w:r>
        <w:t>» Красноярского края</w:t>
      </w:r>
    </w:p>
    <w:p w:rsidR="0020404E" w:rsidRDefault="0020404E"/>
    <w:p w:rsidR="007056C2" w:rsidRDefault="007056C2"/>
    <w:p w:rsidR="007056C2" w:rsidRDefault="007056C2"/>
    <w:p w:rsidR="007056C2" w:rsidRDefault="007056C2"/>
    <w:p w:rsidR="007056C2" w:rsidRPr="00ED4447" w:rsidRDefault="007056C2" w:rsidP="00ED4447">
      <w:pPr>
        <w:spacing w:line="240" w:lineRule="auto"/>
        <w:rPr>
          <w:rFonts w:cs="Times New Roman"/>
          <w:szCs w:val="24"/>
        </w:rPr>
      </w:pPr>
    </w:p>
    <w:p w:rsidR="007056C2" w:rsidRPr="00ED4447" w:rsidRDefault="007056C2" w:rsidP="00ED4447">
      <w:pPr>
        <w:spacing w:line="240" w:lineRule="auto"/>
        <w:rPr>
          <w:rFonts w:cs="Times New Roman"/>
          <w:szCs w:val="24"/>
        </w:rPr>
      </w:pPr>
    </w:p>
    <w:p w:rsidR="007056C2" w:rsidRPr="00ED4447" w:rsidRDefault="007056C2" w:rsidP="00ED4447">
      <w:pPr>
        <w:spacing w:line="240" w:lineRule="auto"/>
        <w:rPr>
          <w:rFonts w:cs="Times New Roman"/>
          <w:szCs w:val="24"/>
        </w:rPr>
      </w:pPr>
    </w:p>
    <w:p w:rsidR="007056C2" w:rsidRPr="00ED4447" w:rsidRDefault="007056C2" w:rsidP="00ED4447">
      <w:pPr>
        <w:spacing w:line="240" w:lineRule="auto"/>
        <w:rPr>
          <w:rFonts w:cs="Times New Roman"/>
          <w:szCs w:val="24"/>
        </w:rPr>
      </w:pPr>
    </w:p>
    <w:p w:rsidR="007056C2" w:rsidRPr="00ED4447" w:rsidRDefault="007056C2" w:rsidP="00ED4447">
      <w:pPr>
        <w:spacing w:line="240" w:lineRule="auto"/>
        <w:rPr>
          <w:rFonts w:cs="Times New Roman"/>
          <w:szCs w:val="24"/>
        </w:rPr>
      </w:pPr>
    </w:p>
    <w:p w:rsidR="007056C2" w:rsidRPr="00ED4447" w:rsidRDefault="007056C2" w:rsidP="00ED4447">
      <w:pPr>
        <w:spacing w:line="240" w:lineRule="auto"/>
        <w:rPr>
          <w:rFonts w:cs="Times New Roman"/>
          <w:szCs w:val="24"/>
        </w:rPr>
      </w:pPr>
    </w:p>
    <w:tbl>
      <w:tblPr>
        <w:tblW w:w="0" w:type="auto"/>
        <w:tblLook w:val="01E0"/>
      </w:tblPr>
      <w:tblGrid>
        <w:gridCol w:w="9712"/>
      </w:tblGrid>
      <w:tr w:rsidR="00253F76" w:rsidRPr="00ED4447" w:rsidTr="004E2AAF">
        <w:trPr>
          <w:trHeight w:val="1087"/>
        </w:trPr>
        <w:tc>
          <w:tcPr>
            <w:tcW w:w="9712" w:type="dxa"/>
          </w:tcPr>
          <w:p w:rsidR="00253F76" w:rsidRPr="00ED4447" w:rsidRDefault="007056C2" w:rsidP="00ED4447">
            <w:pPr>
              <w:pStyle w:val="s22"/>
              <w:keepNext/>
              <w:keepLines/>
              <w:widowControl/>
              <w:spacing w:before="0" w:after="360"/>
              <w:ind w:firstLine="0"/>
              <w:outlineLvl w:val="6"/>
              <w:rPr>
                <w:sz w:val="24"/>
                <w:szCs w:val="24"/>
              </w:rPr>
            </w:pPr>
            <w:r w:rsidRPr="00ED4447">
              <w:rPr>
                <w:sz w:val="24"/>
                <w:szCs w:val="24"/>
              </w:rPr>
              <w:t xml:space="preserve">МЕТОДИЧЕСКИЕ </w:t>
            </w:r>
            <w:r w:rsidR="00255EE0">
              <w:rPr>
                <w:sz w:val="24"/>
                <w:szCs w:val="24"/>
              </w:rPr>
              <w:t>РЕКОМЕНДАЦИИ</w:t>
            </w:r>
          </w:p>
          <w:p w:rsidR="007056C2" w:rsidRPr="00ED4447" w:rsidRDefault="007056C2" w:rsidP="00ED4447">
            <w:pPr>
              <w:pStyle w:val="s22"/>
              <w:keepNext/>
              <w:keepLines/>
              <w:widowControl/>
              <w:spacing w:before="0"/>
              <w:ind w:firstLine="0"/>
              <w:rPr>
                <w:sz w:val="24"/>
                <w:szCs w:val="24"/>
              </w:rPr>
            </w:pPr>
            <w:r w:rsidRPr="00ED4447">
              <w:rPr>
                <w:sz w:val="24"/>
                <w:szCs w:val="24"/>
              </w:rPr>
              <w:t>по взаимодействию</w:t>
            </w:r>
          </w:p>
          <w:p w:rsidR="00253F76" w:rsidRPr="00ED4447" w:rsidRDefault="007056C2" w:rsidP="00ED4447">
            <w:pPr>
              <w:pStyle w:val="s22"/>
              <w:keepNext/>
              <w:keepLines/>
              <w:widowControl/>
              <w:spacing w:before="0" w:after="360"/>
              <w:ind w:firstLine="0"/>
              <w:rPr>
                <w:sz w:val="24"/>
                <w:szCs w:val="24"/>
              </w:rPr>
            </w:pPr>
            <w:r w:rsidRPr="00ED4447">
              <w:rPr>
                <w:sz w:val="24"/>
                <w:szCs w:val="24"/>
              </w:rPr>
              <w:t>ресурсоснабжающих организаций с организациями управляющими жилищным фондом, органами местного самоуправления и физическими лицами</w:t>
            </w:r>
            <w:r w:rsidR="002454F4" w:rsidRPr="00ED4447">
              <w:rPr>
                <w:sz w:val="24"/>
                <w:szCs w:val="24"/>
              </w:rPr>
              <w:t xml:space="preserve"> при переходе на прямые договоры</w:t>
            </w:r>
          </w:p>
        </w:tc>
      </w:tr>
    </w:tbl>
    <w:p w:rsidR="00253F76" w:rsidRPr="00ED4447" w:rsidRDefault="00253F76" w:rsidP="00ED4447">
      <w:pPr>
        <w:spacing w:line="24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253F76" w:rsidRPr="00ED4447" w:rsidRDefault="00253F76" w:rsidP="00ED4447">
      <w:pPr>
        <w:spacing w:line="24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253F76" w:rsidRPr="00ED4447" w:rsidRDefault="00253F76" w:rsidP="00ED4447">
      <w:pPr>
        <w:spacing w:line="24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253F76" w:rsidRPr="00ED4447" w:rsidRDefault="00253F76" w:rsidP="00ED4447">
      <w:pPr>
        <w:spacing w:line="24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9C5884" w:rsidRPr="00ED4447" w:rsidRDefault="009C5884" w:rsidP="00ED4447">
      <w:pPr>
        <w:spacing w:line="24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9C5884" w:rsidRPr="00ED4447" w:rsidRDefault="009C5884" w:rsidP="00ED4447">
      <w:pPr>
        <w:spacing w:line="24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9C5884" w:rsidRPr="00ED4447" w:rsidRDefault="009C5884" w:rsidP="00ED4447">
      <w:pPr>
        <w:spacing w:line="24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F02F17" w:rsidRPr="00ED4447" w:rsidRDefault="00F02F17" w:rsidP="00ED4447">
      <w:pPr>
        <w:spacing w:line="24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F02F17" w:rsidRPr="00ED4447" w:rsidRDefault="00F02F17" w:rsidP="00ED4447">
      <w:pPr>
        <w:spacing w:line="24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9C5884" w:rsidRPr="00ED4447" w:rsidRDefault="009C5884" w:rsidP="00ED4447">
      <w:pPr>
        <w:spacing w:line="24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9C5884" w:rsidRPr="00ED4447" w:rsidRDefault="009C5884" w:rsidP="00ED4447">
      <w:pPr>
        <w:spacing w:line="24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9C5884" w:rsidRPr="00ED4447" w:rsidRDefault="009C5884" w:rsidP="00ED4447">
      <w:pPr>
        <w:spacing w:line="24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20488A" w:rsidRPr="00ED4447" w:rsidRDefault="0020488A" w:rsidP="00ED4447">
      <w:pPr>
        <w:spacing w:line="24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20488A" w:rsidRPr="00ED4447" w:rsidRDefault="0020488A" w:rsidP="00ED4447">
      <w:pPr>
        <w:spacing w:line="24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844EF0" w:rsidRPr="00ED4447" w:rsidRDefault="00844EF0" w:rsidP="00ED4447">
      <w:pPr>
        <w:spacing w:line="24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253F76" w:rsidRPr="00ED4447" w:rsidRDefault="00605402" w:rsidP="00ED4447">
      <w:pPr>
        <w:spacing w:line="240" w:lineRule="auto"/>
        <w:ind w:firstLine="0"/>
        <w:jc w:val="left"/>
        <w:rPr>
          <w:rFonts w:cs="Times New Roman"/>
          <w:szCs w:val="24"/>
        </w:rPr>
      </w:pPr>
      <w:r w:rsidRPr="00ED4447">
        <w:rPr>
          <w:rFonts w:cs="Times New Roman"/>
          <w:szCs w:val="24"/>
        </w:rPr>
        <w:br w:type="page"/>
      </w:r>
    </w:p>
    <w:p w:rsidR="00A97FB4" w:rsidRPr="00ED4447" w:rsidRDefault="00605402" w:rsidP="00ED4447">
      <w:pPr>
        <w:pStyle w:val="22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B5A8B">
        <w:rPr>
          <w:rFonts w:ascii="Times New Roman" w:hAnsi="Times New Roman"/>
          <w:color w:val="000000"/>
          <w:sz w:val="24"/>
          <w:szCs w:val="24"/>
        </w:rPr>
        <w:lastRenderedPageBreak/>
        <w:t>Содержание</w:t>
      </w:r>
    </w:p>
    <w:p w:rsidR="0020404E" w:rsidRPr="00ED4447" w:rsidRDefault="00250D8E" w:rsidP="00145860">
      <w:pPr>
        <w:pStyle w:val="11"/>
        <w:rPr>
          <w:rStyle w:val="af1"/>
          <w:color w:val="auto"/>
          <w:u w:val="none"/>
        </w:rPr>
      </w:pPr>
      <w:r w:rsidRPr="00250D8E">
        <w:fldChar w:fldCharType="begin"/>
      </w:r>
      <w:r w:rsidR="00A97FB4" w:rsidRPr="00ED4447">
        <w:instrText xml:space="preserve"> TOC \o "1-3" \h \z \u </w:instrText>
      </w:r>
      <w:r w:rsidRPr="00250D8E">
        <w:fldChar w:fldCharType="separate"/>
      </w:r>
      <w:r w:rsidR="0020404E" w:rsidRPr="00ED4447">
        <w:rPr>
          <w:rStyle w:val="af1"/>
          <w:color w:val="auto"/>
          <w:u w:val="none"/>
        </w:rPr>
        <w:t xml:space="preserve">1. </w:t>
      </w:r>
      <w:r w:rsidR="0060667C" w:rsidRPr="00ED4447">
        <w:rPr>
          <w:rStyle w:val="af1"/>
          <w:color w:val="auto"/>
          <w:u w:val="none"/>
        </w:rPr>
        <w:tab/>
        <w:t xml:space="preserve">  </w:t>
      </w:r>
      <w:r w:rsidR="0020404E" w:rsidRPr="00ED4447">
        <w:rPr>
          <w:rStyle w:val="af1"/>
          <w:color w:val="auto"/>
          <w:u w:val="none"/>
        </w:rPr>
        <w:t xml:space="preserve">Общие положения. </w:t>
      </w:r>
    </w:p>
    <w:p w:rsidR="0060667C" w:rsidRPr="00ED4447" w:rsidRDefault="0060667C" w:rsidP="00ED4447">
      <w:pPr>
        <w:spacing w:line="240" w:lineRule="auto"/>
        <w:rPr>
          <w:rFonts w:cs="Times New Roman"/>
          <w:szCs w:val="24"/>
        </w:rPr>
      </w:pPr>
    </w:p>
    <w:p w:rsidR="00670C96" w:rsidRPr="00ED4447" w:rsidRDefault="0020404E" w:rsidP="00145860">
      <w:pPr>
        <w:pStyle w:val="11"/>
      </w:pPr>
      <w:r w:rsidRPr="00ED4447">
        <w:rPr>
          <w:rStyle w:val="af1"/>
          <w:color w:val="auto"/>
          <w:u w:val="none"/>
        </w:rPr>
        <w:t xml:space="preserve">2. </w:t>
      </w:r>
      <w:r w:rsidR="00F03CD0">
        <w:rPr>
          <w:rStyle w:val="af1"/>
          <w:color w:val="auto"/>
          <w:u w:val="none"/>
        </w:rPr>
        <w:t>В</w:t>
      </w:r>
      <w:r w:rsidR="00F03CD0">
        <w:t>заимодействие</w:t>
      </w:r>
      <w:r w:rsidRPr="00ED4447">
        <w:t xml:space="preserve"> ресурсоснабжающих организаций  с </w:t>
      </w:r>
      <w:r w:rsidR="001C5E6A" w:rsidRPr="00ED4447">
        <w:t>организациями, управляющими жилым фондом</w:t>
      </w:r>
      <w:r w:rsidRPr="00ED4447">
        <w:t xml:space="preserve">, </w:t>
      </w:r>
      <w:r w:rsidRPr="003B5A8B">
        <w:t>собственниками</w:t>
      </w:r>
      <w:r w:rsidRPr="00ED4447">
        <w:t xml:space="preserve"> жилых помещений в многоквартирных домах при переходе на прямые договоры:</w:t>
      </w:r>
    </w:p>
    <w:p w:rsidR="0020404E" w:rsidRPr="00ED4447" w:rsidRDefault="0020404E" w:rsidP="00ED4447">
      <w:pPr>
        <w:spacing w:line="240" w:lineRule="auto"/>
        <w:ind w:firstLine="0"/>
        <w:rPr>
          <w:rFonts w:eastAsiaTheme="minorEastAsia" w:cs="Times New Roman"/>
          <w:noProof/>
          <w:color w:val="auto"/>
          <w:szCs w:val="24"/>
          <w:lang w:eastAsia="ru-RU"/>
        </w:rPr>
      </w:pPr>
      <w:r w:rsidRPr="00ED4447">
        <w:rPr>
          <w:rFonts w:cs="Times New Roman"/>
          <w:szCs w:val="24"/>
        </w:rPr>
        <w:t xml:space="preserve">2.1. Переход на прямые договоры – по инициативе </w:t>
      </w:r>
      <w:r w:rsidR="001C5E6A" w:rsidRPr="00ED4447">
        <w:rPr>
          <w:rFonts w:cs="Times New Roman"/>
          <w:szCs w:val="24"/>
        </w:rPr>
        <w:t xml:space="preserve">организации, </w:t>
      </w:r>
      <w:r w:rsidR="003B5A8B">
        <w:rPr>
          <w:rFonts w:cs="Times New Roman"/>
          <w:szCs w:val="24"/>
        </w:rPr>
        <w:t>управляющей</w:t>
      </w:r>
      <w:r w:rsidR="001C5E6A" w:rsidRPr="00ED4447">
        <w:rPr>
          <w:rFonts w:cs="Times New Roman"/>
          <w:szCs w:val="24"/>
        </w:rPr>
        <w:t xml:space="preserve"> жилым фондом</w:t>
      </w:r>
      <w:r w:rsidRPr="00ED4447">
        <w:rPr>
          <w:rFonts w:cs="Times New Roman"/>
          <w:szCs w:val="24"/>
        </w:rPr>
        <w:t xml:space="preserve"> </w:t>
      </w:r>
      <w:r w:rsidRPr="00ED4447">
        <w:rPr>
          <w:rFonts w:cs="Times New Roman"/>
          <w:color w:val="auto"/>
          <w:szCs w:val="24"/>
        </w:rPr>
        <w:t>или собственников жилых помещений в многоквартирном дом</w:t>
      </w:r>
      <w:r w:rsidR="00496598">
        <w:rPr>
          <w:rFonts w:cs="Times New Roman"/>
          <w:color w:val="auto"/>
          <w:szCs w:val="24"/>
        </w:rPr>
        <w:t>е.</w:t>
      </w:r>
      <w:r w:rsidRPr="00ED4447">
        <w:rPr>
          <w:rFonts w:eastAsiaTheme="minorEastAsia" w:cs="Times New Roman"/>
          <w:noProof/>
          <w:color w:val="auto"/>
          <w:szCs w:val="24"/>
          <w:lang w:eastAsia="ru-RU"/>
        </w:rPr>
        <w:t xml:space="preserve"> </w:t>
      </w:r>
    </w:p>
    <w:p w:rsidR="007C2A53" w:rsidRPr="00ED4447" w:rsidRDefault="0020404E" w:rsidP="00ED4447">
      <w:pPr>
        <w:tabs>
          <w:tab w:val="left" w:pos="993"/>
        </w:tabs>
        <w:spacing w:line="240" w:lineRule="auto"/>
        <w:ind w:firstLine="0"/>
        <w:rPr>
          <w:rStyle w:val="af1"/>
          <w:rFonts w:cs="Times New Roman"/>
          <w:noProof/>
          <w:color w:val="auto"/>
          <w:szCs w:val="24"/>
          <w:u w:val="none"/>
        </w:rPr>
      </w:pPr>
      <w:r w:rsidRPr="00ED4447">
        <w:rPr>
          <w:rFonts w:eastAsiaTheme="minorEastAsia" w:cs="Times New Roman"/>
          <w:noProof/>
          <w:color w:val="auto"/>
          <w:szCs w:val="24"/>
          <w:lang w:eastAsia="ru-RU"/>
        </w:rPr>
        <w:t xml:space="preserve">2.2.  </w:t>
      </w:r>
      <w:r w:rsidRPr="00ED4447">
        <w:rPr>
          <w:rStyle w:val="af1"/>
          <w:rFonts w:cs="Times New Roman"/>
          <w:noProof/>
          <w:color w:val="auto"/>
          <w:szCs w:val="24"/>
          <w:u w:val="none"/>
        </w:rPr>
        <w:t>Переход на прямые договоры – по инициативе ресурсоснабжающей организации</w:t>
      </w:r>
      <w:r w:rsidR="00496598">
        <w:rPr>
          <w:rStyle w:val="af1"/>
          <w:rFonts w:cs="Times New Roman"/>
          <w:noProof/>
          <w:color w:val="auto"/>
          <w:szCs w:val="24"/>
          <w:u w:val="none"/>
        </w:rPr>
        <w:t>.</w:t>
      </w:r>
    </w:p>
    <w:p w:rsidR="007D576E" w:rsidRDefault="007C2A53" w:rsidP="007D20E7">
      <w:pPr>
        <w:tabs>
          <w:tab w:val="left" w:pos="993"/>
        </w:tabs>
        <w:spacing w:line="240" w:lineRule="auto"/>
        <w:ind w:firstLine="0"/>
        <w:rPr>
          <w:rFonts w:cs="Times New Roman"/>
          <w:szCs w:val="24"/>
        </w:rPr>
      </w:pPr>
      <w:r w:rsidRPr="00ED4447">
        <w:rPr>
          <w:rStyle w:val="af1"/>
          <w:rFonts w:cs="Times New Roman"/>
          <w:noProof/>
          <w:color w:val="auto"/>
          <w:szCs w:val="24"/>
          <w:u w:val="none"/>
        </w:rPr>
        <w:t xml:space="preserve">2.3. </w:t>
      </w:r>
      <w:r w:rsidR="007D20E7" w:rsidRPr="007D20E7">
        <w:rPr>
          <w:rFonts w:cs="Times New Roman"/>
          <w:szCs w:val="24"/>
        </w:rPr>
        <w:t>Взаимодействие с собственниками жилых помещений в многоквартирном доме при переходе на прямые договоры с поставщиком коммунального ресурса: мероприятия, проводимые РСО при переходе на прямые договоры с собственниками жилых помещений; права и обязанности РСО/Потребителя.</w:t>
      </w:r>
    </w:p>
    <w:p w:rsidR="00E627E8" w:rsidRPr="007D20E7" w:rsidRDefault="007D576E" w:rsidP="007D20E7">
      <w:pPr>
        <w:tabs>
          <w:tab w:val="left" w:pos="993"/>
        </w:tabs>
        <w:spacing w:line="240" w:lineRule="auto"/>
        <w:ind w:firstLine="0"/>
        <w:rPr>
          <w:rFonts w:eastAsia="Times New Roman" w:cs="Times New Roman"/>
          <w:color w:val="auto"/>
          <w:szCs w:val="24"/>
          <w:lang w:eastAsia="ru-RU"/>
        </w:rPr>
      </w:pPr>
      <w:r>
        <w:rPr>
          <w:rFonts w:cs="Times New Roman"/>
          <w:szCs w:val="24"/>
        </w:rPr>
        <w:t xml:space="preserve">        </w:t>
      </w:r>
      <w:r w:rsidR="00F10D29" w:rsidRPr="007D20E7">
        <w:rPr>
          <w:rFonts w:cs="Times New Roman"/>
          <w:szCs w:val="24"/>
        </w:rPr>
        <w:t>2</w:t>
      </w:r>
      <w:r w:rsidR="007C2A53" w:rsidRPr="007D20E7">
        <w:rPr>
          <w:rFonts w:cs="Times New Roman"/>
          <w:szCs w:val="24"/>
        </w:rPr>
        <w:t>.3</w:t>
      </w:r>
      <w:r w:rsidR="00E627E8" w:rsidRPr="007D20E7">
        <w:rPr>
          <w:rFonts w:cs="Times New Roman"/>
          <w:szCs w:val="24"/>
        </w:rPr>
        <w:t xml:space="preserve">.1   </w:t>
      </w:r>
      <w:r w:rsidR="00E627E8" w:rsidRPr="007D20E7">
        <w:rPr>
          <w:rFonts w:cs="Times New Roman"/>
          <w:szCs w:val="24"/>
        </w:rPr>
        <w:tab/>
        <w:t>электрической энерги</w:t>
      </w:r>
      <w:r w:rsidR="00864EC4" w:rsidRPr="007D20E7">
        <w:rPr>
          <w:rFonts w:cs="Times New Roman"/>
          <w:szCs w:val="24"/>
        </w:rPr>
        <w:t>и;</w:t>
      </w:r>
      <w:r w:rsidR="00E627E8" w:rsidRPr="007D20E7">
        <w:rPr>
          <w:rFonts w:eastAsia="Times New Roman" w:cs="Times New Roman"/>
          <w:color w:val="auto"/>
          <w:szCs w:val="24"/>
          <w:lang w:eastAsia="ru-RU"/>
        </w:rPr>
        <w:t xml:space="preserve"> </w:t>
      </w:r>
    </w:p>
    <w:p w:rsidR="004F2AAB" w:rsidRPr="00ED4447" w:rsidRDefault="00F10D29" w:rsidP="00ED4447">
      <w:pPr>
        <w:spacing w:line="240" w:lineRule="auto"/>
        <w:ind w:firstLine="426"/>
        <w:jc w:val="left"/>
        <w:rPr>
          <w:rFonts w:eastAsia="Times New Roman" w:cs="Times New Roman"/>
          <w:color w:val="auto"/>
          <w:szCs w:val="24"/>
          <w:lang w:eastAsia="ru-RU"/>
        </w:rPr>
      </w:pPr>
      <w:r w:rsidRPr="00ED4447">
        <w:rPr>
          <w:rFonts w:eastAsia="Times New Roman" w:cs="Times New Roman"/>
          <w:color w:val="auto"/>
          <w:szCs w:val="24"/>
          <w:lang w:eastAsia="ru-RU"/>
        </w:rPr>
        <w:t>2</w:t>
      </w:r>
      <w:r w:rsidR="007C2A53" w:rsidRPr="00ED4447">
        <w:rPr>
          <w:rFonts w:eastAsia="Times New Roman" w:cs="Times New Roman"/>
          <w:color w:val="auto"/>
          <w:szCs w:val="24"/>
          <w:lang w:eastAsia="ru-RU"/>
        </w:rPr>
        <w:t>.3</w:t>
      </w:r>
      <w:r w:rsidR="00642CE3">
        <w:rPr>
          <w:rFonts w:eastAsia="Times New Roman" w:cs="Times New Roman"/>
          <w:color w:val="auto"/>
          <w:szCs w:val="24"/>
          <w:lang w:eastAsia="ru-RU"/>
        </w:rPr>
        <w:t>.2</w:t>
      </w:r>
      <w:r w:rsidR="00E627E8" w:rsidRPr="00ED4447">
        <w:rPr>
          <w:rFonts w:eastAsia="Times New Roman" w:cs="Times New Roman"/>
          <w:color w:val="auto"/>
          <w:szCs w:val="24"/>
          <w:lang w:eastAsia="ru-RU"/>
        </w:rPr>
        <w:tab/>
        <w:t>тепловой энергии для отопления и н</w:t>
      </w:r>
      <w:r w:rsidR="004F2AAB" w:rsidRPr="00ED4447">
        <w:rPr>
          <w:rFonts w:eastAsia="Times New Roman" w:cs="Times New Roman"/>
          <w:color w:val="auto"/>
          <w:szCs w:val="24"/>
          <w:lang w:eastAsia="ru-RU"/>
        </w:rPr>
        <w:t>агрева холодной воды</w:t>
      </w:r>
      <w:r w:rsidR="00496598">
        <w:rPr>
          <w:rFonts w:eastAsia="Times New Roman" w:cs="Times New Roman"/>
          <w:color w:val="auto"/>
          <w:szCs w:val="24"/>
          <w:lang w:eastAsia="ru-RU"/>
        </w:rPr>
        <w:t>;</w:t>
      </w:r>
    </w:p>
    <w:p w:rsidR="00E627E8" w:rsidRDefault="00F10D29" w:rsidP="00ED4447">
      <w:pPr>
        <w:spacing w:line="240" w:lineRule="auto"/>
        <w:ind w:firstLine="426"/>
        <w:jc w:val="left"/>
        <w:rPr>
          <w:rFonts w:cs="Times New Roman"/>
          <w:szCs w:val="24"/>
        </w:rPr>
      </w:pPr>
      <w:r w:rsidRPr="00ED4447">
        <w:rPr>
          <w:rFonts w:eastAsia="Times New Roman" w:cs="Times New Roman"/>
          <w:color w:val="auto"/>
          <w:szCs w:val="24"/>
          <w:lang w:eastAsia="ru-RU"/>
        </w:rPr>
        <w:t>2</w:t>
      </w:r>
      <w:r w:rsidR="007C2A53" w:rsidRPr="00ED4447">
        <w:rPr>
          <w:rFonts w:eastAsia="Times New Roman" w:cs="Times New Roman"/>
          <w:color w:val="auto"/>
          <w:szCs w:val="24"/>
          <w:lang w:eastAsia="ru-RU"/>
        </w:rPr>
        <w:t>.3</w:t>
      </w:r>
      <w:r w:rsidR="004F2AAB" w:rsidRPr="00ED4447">
        <w:rPr>
          <w:rFonts w:eastAsia="Times New Roman" w:cs="Times New Roman"/>
          <w:color w:val="auto"/>
          <w:szCs w:val="24"/>
          <w:lang w:eastAsia="ru-RU"/>
        </w:rPr>
        <w:t xml:space="preserve">.3 </w:t>
      </w:r>
      <w:r w:rsidR="004F2AAB" w:rsidRPr="00ED4447">
        <w:rPr>
          <w:rFonts w:eastAsia="Times New Roman" w:cs="Times New Roman"/>
          <w:color w:val="auto"/>
          <w:szCs w:val="24"/>
          <w:lang w:eastAsia="ru-RU"/>
        </w:rPr>
        <w:tab/>
        <w:t>водоснабжение, обеспечение канализационной системы и водоотведения</w:t>
      </w:r>
      <w:r w:rsidR="00864EC4" w:rsidRPr="00ED4447">
        <w:rPr>
          <w:rFonts w:eastAsia="Times New Roman" w:cs="Times New Roman"/>
          <w:color w:val="auto"/>
          <w:szCs w:val="24"/>
          <w:lang w:eastAsia="ru-RU"/>
        </w:rPr>
        <w:t>.</w:t>
      </w:r>
      <w:r w:rsidR="00E627E8" w:rsidRPr="00ED4447">
        <w:rPr>
          <w:rFonts w:eastAsia="Times New Roman" w:cs="Times New Roman"/>
          <w:color w:val="auto"/>
          <w:szCs w:val="24"/>
          <w:lang w:eastAsia="ru-RU"/>
        </w:rPr>
        <w:br/>
      </w:r>
      <w:r w:rsidR="0060667C" w:rsidRPr="00ED4447">
        <w:rPr>
          <w:rFonts w:cs="Times New Roman"/>
          <w:szCs w:val="24"/>
        </w:rPr>
        <w:t>2.4.</w:t>
      </w:r>
      <w:r w:rsidR="0060667C" w:rsidRPr="00ED4447">
        <w:rPr>
          <w:rFonts w:cs="Times New Roman"/>
          <w:szCs w:val="24"/>
        </w:rPr>
        <w:tab/>
        <w:t>Взаимодействие ресурсоснабжающей организации с исполнителями коммунальной услуги при переходе собственников жилых помещений на прямые договоры.</w:t>
      </w:r>
    </w:p>
    <w:p w:rsidR="00642CE3" w:rsidRPr="00ED4447" w:rsidRDefault="00642CE3" w:rsidP="00642CE3">
      <w:pPr>
        <w:spacing w:line="240" w:lineRule="auto"/>
        <w:ind w:firstLine="426"/>
        <w:jc w:val="left"/>
        <w:rPr>
          <w:rFonts w:eastAsia="Times New Roman" w:cs="Times New Roman"/>
          <w:color w:val="auto"/>
          <w:szCs w:val="24"/>
          <w:lang w:eastAsia="ru-RU"/>
        </w:rPr>
      </w:pPr>
      <w:r>
        <w:rPr>
          <w:rFonts w:cs="Times New Roman"/>
          <w:szCs w:val="24"/>
        </w:rPr>
        <w:t>2.4.1</w:t>
      </w:r>
      <w:r>
        <w:rPr>
          <w:rFonts w:cs="Times New Roman"/>
          <w:szCs w:val="24"/>
        </w:rPr>
        <w:tab/>
        <w:t xml:space="preserve"> </w:t>
      </w:r>
      <w:r w:rsidRPr="00ED4447">
        <w:rPr>
          <w:rFonts w:cs="Times New Roman"/>
          <w:szCs w:val="24"/>
        </w:rPr>
        <w:t>электрической энергии;</w:t>
      </w:r>
      <w:r w:rsidRPr="00ED4447">
        <w:rPr>
          <w:rFonts w:eastAsia="Times New Roman" w:cs="Times New Roman"/>
          <w:color w:val="auto"/>
          <w:szCs w:val="24"/>
          <w:lang w:eastAsia="ru-RU"/>
        </w:rPr>
        <w:t xml:space="preserve"> </w:t>
      </w:r>
    </w:p>
    <w:p w:rsidR="00642CE3" w:rsidRPr="00ED4447" w:rsidRDefault="00642CE3" w:rsidP="00642CE3">
      <w:pPr>
        <w:spacing w:line="240" w:lineRule="auto"/>
        <w:ind w:firstLine="426"/>
        <w:jc w:val="left"/>
        <w:rPr>
          <w:rFonts w:eastAsia="Times New Roman" w:cs="Times New Roman"/>
          <w:color w:val="auto"/>
          <w:szCs w:val="24"/>
          <w:lang w:eastAsia="ru-RU"/>
        </w:rPr>
      </w:pPr>
      <w:r w:rsidRPr="00ED4447">
        <w:rPr>
          <w:rFonts w:eastAsia="Times New Roman" w:cs="Times New Roman"/>
          <w:color w:val="auto"/>
          <w:szCs w:val="24"/>
          <w:lang w:eastAsia="ru-RU"/>
        </w:rPr>
        <w:t>2.</w:t>
      </w:r>
      <w:r>
        <w:rPr>
          <w:rFonts w:eastAsia="Times New Roman" w:cs="Times New Roman"/>
          <w:color w:val="auto"/>
          <w:szCs w:val="24"/>
          <w:lang w:eastAsia="ru-RU"/>
        </w:rPr>
        <w:t>4</w:t>
      </w:r>
      <w:r w:rsidRPr="00ED4447">
        <w:rPr>
          <w:rFonts w:eastAsia="Times New Roman" w:cs="Times New Roman"/>
          <w:color w:val="auto"/>
          <w:szCs w:val="24"/>
          <w:lang w:eastAsia="ru-RU"/>
        </w:rPr>
        <w:t>.2.</w:t>
      </w:r>
      <w:r w:rsidRPr="00ED4447">
        <w:rPr>
          <w:rFonts w:eastAsia="Times New Roman" w:cs="Times New Roman"/>
          <w:color w:val="auto"/>
          <w:szCs w:val="24"/>
          <w:lang w:eastAsia="ru-RU"/>
        </w:rPr>
        <w:tab/>
        <w:t>тепловой энергии для отопления и нагрева холодной воды;</w:t>
      </w:r>
    </w:p>
    <w:p w:rsidR="00F03CD0" w:rsidRPr="00ED4447" w:rsidRDefault="00642CE3" w:rsidP="00642CE3">
      <w:pPr>
        <w:spacing w:line="240" w:lineRule="auto"/>
        <w:ind w:firstLine="426"/>
        <w:jc w:val="left"/>
        <w:rPr>
          <w:rFonts w:cs="Times New Roman"/>
          <w:szCs w:val="24"/>
        </w:rPr>
      </w:pPr>
      <w:r w:rsidRPr="00ED4447">
        <w:rPr>
          <w:rFonts w:eastAsia="Times New Roman" w:cs="Times New Roman"/>
          <w:color w:val="auto"/>
          <w:szCs w:val="24"/>
          <w:lang w:eastAsia="ru-RU"/>
        </w:rPr>
        <w:t>2.</w:t>
      </w:r>
      <w:r>
        <w:rPr>
          <w:rFonts w:eastAsia="Times New Roman" w:cs="Times New Roman"/>
          <w:color w:val="auto"/>
          <w:szCs w:val="24"/>
          <w:lang w:eastAsia="ru-RU"/>
        </w:rPr>
        <w:t>4</w:t>
      </w:r>
      <w:r w:rsidRPr="00ED4447">
        <w:rPr>
          <w:rFonts w:eastAsia="Times New Roman" w:cs="Times New Roman"/>
          <w:color w:val="auto"/>
          <w:szCs w:val="24"/>
          <w:lang w:eastAsia="ru-RU"/>
        </w:rPr>
        <w:t xml:space="preserve">.3 </w:t>
      </w:r>
      <w:r w:rsidRPr="00ED4447">
        <w:rPr>
          <w:rFonts w:eastAsia="Times New Roman" w:cs="Times New Roman"/>
          <w:color w:val="auto"/>
          <w:szCs w:val="24"/>
          <w:lang w:eastAsia="ru-RU"/>
        </w:rPr>
        <w:tab/>
        <w:t>водоснабжение, обеспечение канализационной системы и водоотведения.</w:t>
      </w:r>
      <w:r w:rsidRPr="00ED4447">
        <w:rPr>
          <w:rFonts w:eastAsia="Times New Roman" w:cs="Times New Roman"/>
          <w:color w:val="auto"/>
          <w:szCs w:val="24"/>
          <w:lang w:eastAsia="ru-RU"/>
        </w:rPr>
        <w:br/>
      </w:r>
    </w:p>
    <w:p w:rsidR="00F03CD0" w:rsidRPr="00F03CD0" w:rsidRDefault="00250D8E" w:rsidP="00145860">
      <w:pPr>
        <w:pStyle w:val="11"/>
      </w:pPr>
      <w:r w:rsidRPr="00250D8E">
        <w:rPr>
          <w:rStyle w:val="af1"/>
        </w:rPr>
        <w:fldChar w:fldCharType="begin"/>
      </w:r>
      <w:r w:rsidR="005F3188" w:rsidRPr="00ED4447">
        <w:rPr>
          <w:rStyle w:val="af1"/>
        </w:rPr>
        <w:instrText xml:space="preserve"> HYPERLINK \l "_Toc524509234" </w:instrText>
      </w:r>
      <w:r w:rsidRPr="00250D8E">
        <w:rPr>
          <w:rStyle w:val="af1"/>
        </w:rPr>
        <w:fldChar w:fldCharType="separate"/>
      </w:r>
      <w:r w:rsidR="00F10D29" w:rsidRPr="00ED4447">
        <w:rPr>
          <w:rStyle w:val="af1"/>
        </w:rPr>
        <w:t>3</w:t>
      </w:r>
      <w:r w:rsidR="00DE0C07" w:rsidRPr="00ED4447">
        <w:rPr>
          <w:rFonts w:eastAsiaTheme="minorEastAsia"/>
          <w:lang w:eastAsia="ru-RU"/>
        </w:rPr>
        <w:tab/>
      </w:r>
      <w:r w:rsidR="00F03CD0">
        <w:rPr>
          <w:rFonts w:eastAsiaTheme="minorEastAsia"/>
          <w:lang w:eastAsia="ru-RU"/>
        </w:rPr>
        <w:t>В</w:t>
      </w:r>
      <w:r w:rsidR="00DE0C07" w:rsidRPr="00ED4447">
        <w:rPr>
          <w:rStyle w:val="af1"/>
        </w:rPr>
        <w:t xml:space="preserve">заимодействия РСО с </w:t>
      </w:r>
      <w:r w:rsidR="001C5E6A" w:rsidRPr="00ED4447">
        <w:rPr>
          <w:rStyle w:val="af1"/>
        </w:rPr>
        <w:t>организацией, управляющей жилым фондом</w:t>
      </w:r>
      <w:r w:rsidR="00DE0C07" w:rsidRPr="00ED4447">
        <w:rPr>
          <w:rStyle w:val="af1"/>
        </w:rPr>
        <w:t xml:space="preserve">, органами местного самоуправления и собственниками жилых помещений в </w:t>
      </w:r>
      <w:r w:rsidR="004F2AAB" w:rsidRPr="00ED4447">
        <w:rPr>
          <w:rStyle w:val="af1"/>
        </w:rPr>
        <w:t>многоквартирных домах</w:t>
      </w:r>
      <w:r w:rsidR="00DE0C07" w:rsidRPr="00ED4447">
        <w:rPr>
          <w:rStyle w:val="af1"/>
        </w:rPr>
        <w:t xml:space="preserve"> при поступлении жалоб на ненадлежа</w:t>
      </w:r>
      <w:r w:rsidR="00F03CD0">
        <w:rPr>
          <w:rStyle w:val="af1"/>
        </w:rPr>
        <w:t>щее качество коммунальных услуг.</w:t>
      </w:r>
    </w:p>
    <w:p w:rsidR="00DE0C07" w:rsidRDefault="00250D8E" w:rsidP="00145860">
      <w:pPr>
        <w:pStyle w:val="11"/>
      </w:pPr>
      <w:r w:rsidRPr="00ED4447">
        <w:fldChar w:fldCharType="end"/>
      </w:r>
    </w:p>
    <w:p w:rsidR="00F03CD0" w:rsidRPr="00F03CD0" w:rsidRDefault="00F03CD0" w:rsidP="00F03CD0"/>
    <w:p w:rsidR="00DE0C07" w:rsidRPr="00ED4447" w:rsidRDefault="00DE0C07" w:rsidP="00145860">
      <w:pPr>
        <w:pStyle w:val="11"/>
        <w:rPr>
          <w:lang w:eastAsia="ru-RU"/>
        </w:rPr>
      </w:pPr>
    </w:p>
    <w:p w:rsidR="00DE0C07" w:rsidRPr="00ED4447" w:rsidRDefault="00250D8E" w:rsidP="00145860">
      <w:pPr>
        <w:pStyle w:val="11"/>
        <w:rPr>
          <w:rFonts w:eastAsiaTheme="minorEastAsia"/>
          <w:lang w:eastAsia="ru-RU"/>
        </w:rPr>
      </w:pPr>
      <w:hyperlink w:anchor="_Toc524509237" w:history="1">
        <w:r w:rsidR="00DE0C07" w:rsidRPr="00255EE0">
          <w:rPr>
            <w:rStyle w:val="af1"/>
          </w:rPr>
          <w:t>Приложение 1</w:t>
        </w:r>
        <w:r w:rsidR="00DE0C07" w:rsidRPr="00255EE0">
          <w:rPr>
            <w:webHidden/>
          </w:rPr>
          <w:tab/>
        </w:r>
        <w:r w:rsidR="00255EE0" w:rsidRPr="00255EE0">
          <w:rPr>
            <w:webHidden/>
          </w:rPr>
          <w:t xml:space="preserve"> 1</w:t>
        </w:r>
        <w:r w:rsidR="00145860">
          <w:rPr>
            <w:webHidden/>
          </w:rPr>
          <w:t>3</w:t>
        </w:r>
        <w:r w:rsidR="00255EE0" w:rsidRPr="00255EE0">
          <w:rPr>
            <w:webHidden/>
          </w:rPr>
          <w:t>-1</w:t>
        </w:r>
        <w:r w:rsidR="00145860">
          <w:rPr>
            <w:webHidden/>
          </w:rPr>
          <w:t>4</w:t>
        </w:r>
        <w:r w:rsidR="00255EE0">
          <w:rPr>
            <w:webHidden/>
          </w:rPr>
          <w:t xml:space="preserve">  </w:t>
        </w:r>
      </w:hyperlink>
    </w:p>
    <w:p w:rsidR="00DE0C07" w:rsidRPr="00ED4447" w:rsidRDefault="00250D8E" w:rsidP="00145860">
      <w:pPr>
        <w:pStyle w:val="11"/>
        <w:rPr>
          <w:rFonts w:eastAsiaTheme="minorEastAsia"/>
          <w:lang w:eastAsia="ru-RU"/>
        </w:rPr>
      </w:pPr>
      <w:hyperlink w:anchor="_Toc524509238" w:history="1">
        <w:r w:rsidR="00DE0C07" w:rsidRPr="00ED4447">
          <w:rPr>
            <w:rStyle w:val="af1"/>
          </w:rPr>
          <w:t>Приложение 2</w:t>
        </w:r>
        <w:r w:rsidR="00DE0C07" w:rsidRPr="00ED4447">
          <w:rPr>
            <w:webHidden/>
          </w:rPr>
          <w:tab/>
        </w:r>
      </w:hyperlink>
      <w:r w:rsidR="00255EE0">
        <w:t>1</w:t>
      </w:r>
      <w:r w:rsidR="00145860">
        <w:t>5</w:t>
      </w:r>
    </w:p>
    <w:p w:rsidR="00DE0C07" w:rsidRPr="00ED4447" w:rsidRDefault="00250D8E" w:rsidP="00145860">
      <w:pPr>
        <w:pStyle w:val="11"/>
        <w:rPr>
          <w:rFonts w:eastAsiaTheme="minorEastAsia"/>
          <w:lang w:eastAsia="ru-RU"/>
        </w:rPr>
      </w:pPr>
      <w:hyperlink w:anchor="_Toc524509239" w:history="1">
        <w:r w:rsidR="001B42C2" w:rsidRPr="00ED4447">
          <w:rPr>
            <w:rStyle w:val="af1"/>
          </w:rPr>
          <w:t>Приложение 3</w:t>
        </w:r>
        <w:r w:rsidR="001B42C2" w:rsidRPr="00ED4447">
          <w:rPr>
            <w:webHidden/>
          </w:rPr>
          <w:tab/>
        </w:r>
        <w:r w:rsidR="00255EE0">
          <w:rPr>
            <w:webHidden/>
          </w:rPr>
          <w:t>1</w:t>
        </w:r>
        <w:r w:rsidR="00145860">
          <w:rPr>
            <w:webHidden/>
          </w:rPr>
          <w:t>6</w:t>
        </w:r>
      </w:hyperlink>
    </w:p>
    <w:p w:rsidR="00DE0C07" w:rsidRPr="00ED4447" w:rsidRDefault="00250D8E" w:rsidP="00145860">
      <w:pPr>
        <w:pStyle w:val="11"/>
        <w:rPr>
          <w:rFonts w:eastAsiaTheme="minorEastAsia"/>
          <w:lang w:eastAsia="ru-RU"/>
        </w:rPr>
      </w:pPr>
      <w:hyperlink w:anchor="_Toc524509240" w:history="1">
        <w:r w:rsidR="001B42C2" w:rsidRPr="00ED4447">
          <w:rPr>
            <w:rStyle w:val="af1"/>
          </w:rPr>
          <w:t>Приложение 4</w:t>
        </w:r>
        <w:r w:rsidR="001B42C2" w:rsidRPr="00ED4447">
          <w:rPr>
            <w:webHidden/>
          </w:rPr>
          <w:tab/>
        </w:r>
        <w:r w:rsidR="00255EE0">
          <w:rPr>
            <w:webHidden/>
          </w:rPr>
          <w:t>1</w:t>
        </w:r>
        <w:r w:rsidR="004262F2">
          <w:rPr>
            <w:webHidden/>
          </w:rPr>
          <w:t>7</w:t>
        </w:r>
      </w:hyperlink>
    </w:p>
    <w:p w:rsidR="00DE0C07" w:rsidRDefault="00250D8E" w:rsidP="00145860">
      <w:pPr>
        <w:pStyle w:val="11"/>
      </w:pPr>
      <w:hyperlink w:anchor="_Toc524509241" w:history="1">
        <w:r w:rsidR="00DE0C07" w:rsidRPr="00ED4447">
          <w:rPr>
            <w:rStyle w:val="af1"/>
          </w:rPr>
          <w:t>Приложение 5</w:t>
        </w:r>
        <w:r w:rsidR="00DE0C07" w:rsidRPr="00ED4447">
          <w:rPr>
            <w:webHidden/>
          </w:rPr>
          <w:tab/>
        </w:r>
        <w:r w:rsidR="00255EE0">
          <w:rPr>
            <w:webHidden/>
          </w:rPr>
          <w:t>1</w:t>
        </w:r>
        <w:r w:rsidR="004262F2">
          <w:rPr>
            <w:webHidden/>
          </w:rPr>
          <w:t>8</w:t>
        </w:r>
        <w:r w:rsidR="00255EE0">
          <w:rPr>
            <w:webHidden/>
          </w:rPr>
          <w:t>-2</w:t>
        </w:r>
        <w:r w:rsidR="004262F2">
          <w:rPr>
            <w:webHidden/>
          </w:rPr>
          <w:t>1</w:t>
        </w:r>
      </w:hyperlink>
    </w:p>
    <w:p w:rsidR="00255EE0" w:rsidRDefault="00250D8E" w:rsidP="00145860">
      <w:pPr>
        <w:pStyle w:val="11"/>
      </w:pPr>
      <w:hyperlink w:anchor="_Toc524509241" w:history="1">
        <w:r w:rsidR="00255EE0" w:rsidRPr="00ED4447">
          <w:rPr>
            <w:rStyle w:val="af1"/>
          </w:rPr>
          <w:t>Приложение 5</w:t>
        </w:r>
        <w:r w:rsidR="00255EE0">
          <w:rPr>
            <w:rStyle w:val="af1"/>
          </w:rPr>
          <w:t xml:space="preserve"> А</w:t>
        </w:r>
        <w:r w:rsidR="00255EE0" w:rsidRPr="00ED4447">
          <w:rPr>
            <w:webHidden/>
          </w:rPr>
          <w:tab/>
        </w:r>
        <w:r w:rsidR="00255EE0">
          <w:rPr>
            <w:webHidden/>
          </w:rPr>
          <w:t>2</w:t>
        </w:r>
        <w:r w:rsidR="004262F2">
          <w:rPr>
            <w:webHidden/>
          </w:rPr>
          <w:t>2</w:t>
        </w:r>
        <w:r w:rsidR="00255EE0">
          <w:rPr>
            <w:webHidden/>
          </w:rPr>
          <w:t>-</w:t>
        </w:r>
        <w:r w:rsidR="004262F2">
          <w:rPr>
            <w:webHidden/>
          </w:rPr>
          <w:t>23</w:t>
        </w:r>
      </w:hyperlink>
    </w:p>
    <w:p w:rsidR="00255EE0" w:rsidRPr="00255EE0" w:rsidRDefault="00255EE0" w:rsidP="00255EE0"/>
    <w:p w:rsidR="00A97FB4" w:rsidRPr="00ED4447" w:rsidRDefault="00250D8E" w:rsidP="00ED4447">
      <w:pPr>
        <w:tabs>
          <w:tab w:val="left" w:pos="284"/>
          <w:tab w:val="left" w:pos="567"/>
          <w:tab w:val="right" w:leader="dot" w:pos="9498"/>
          <w:tab w:val="right" w:leader="dot" w:pos="9639"/>
        </w:tabs>
        <w:spacing w:line="240" w:lineRule="auto"/>
        <w:ind w:firstLine="0"/>
        <w:rPr>
          <w:rFonts w:cs="Times New Roman"/>
          <w:szCs w:val="24"/>
        </w:rPr>
      </w:pPr>
      <w:r w:rsidRPr="00ED4447">
        <w:rPr>
          <w:rFonts w:cs="Times New Roman"/>
          <w:szCs w:val="24"/>
        </w:rPr>
        <w:fldChar w:fldCharType="end"/>
      </w:r>
    </w:p>
    <w:p w:rsidR="00DE0C07" w:rsidRPr="00ED4447" w:rsidRDefault="00DE0C07" w:rsidP="00ED4447">
      <w:pPr>
        <w:tabs>
          <w:tab w:val="left" w:pos="284"/>
          <w:tab w:val="left" w:pos="567"/>
          <w:tab w:val="right" w:leader="dot" w:pos="9498"/>
          <w:tab w:val="right" w:leader="dot" w:pos="9639"/>
        </w:tabs>
        <w:spacing w:line="240" w:lineRule="auto"/>
        <w:ind w:firstLine="0"/>
        <w:rPr>
          <w:rFonts w:cs="Times New Roman"/>
          <w:szCs w:val="24"/>
        </w:rPr>
      </w:pPr>
    </w:p>
    <w:p w:rsidR="00DE0C07" w:rsidRPr="00ED4447" w:rsidRDefault="00DE0C07" w:rsidP="00ED4447">
      <w:pPr>
        <w:tabs>
          <w:tab w:val="left" w:pos="284"/>
          <w:tab w:val="left" w:pos="567"/>
          <w:tab w:val="right" w:leader="dot" w:pos="9498"/>
          <w:tab w:val="right" w:leader="dot" w:pos="9639"/>
        </w:tabs>
        <w:spacing w:line="240" w:lineRule="auto"/>
        <w:ind w:firstLine="0"/>
        <w:rPr>
          <w:rFonts w:cs="Times New Roman"/>
          <w:szCs w:val="24"/>
        </w:rPr>
      </w:pPr>
    </w:p>
    <w:p w:rsidR="00DE0C07" w:rsidRPr="00ED4447" w:rsidRDefault="00DE0C07" w:rsidP="00ED4447">
      <w:pPr>
        <w:tabs>
          <w:tab w:val="left" w:pos="284"/>
          <w:tab w:val="left" w:pos="567"/>
          <w:tab w:val="right" w:leader="dot" w:pos="9498"/>
          <w:tab w:val="right" w:leader="dot" w:pos="9639"/>
        </w:tabs>
        <w:spacing w:line="240" w:lineRule="auto"/>
        <w:ind w:firstLine="0"/>
        <w:rPr>
          <w:rFonts w:cs="Times New Roman"/>
          <w:szCs w:val="24"/>
        </w:rPr>
      </w:pPr>
    </w:p>
    <w:p w:rsidR="00DE0C07" w:rsidRPr="00ED4447" w:rsidRDefault="00DE0C07" w:rsidP="00ED4447">
      <w:pPr>
        <w:tabs>
          <w:tab w:val="left" w:pos="284"/>
          <w:tab w:val="left" w:pos="567"/>
          <w:tab w:val="right" w:leader="dot" w:pos="9498"/>
          <w:tab w:val="right" w:leader="dot" w:pos="9639"/>
        </w:tabs>
        <w:spacing w:line="240" w:lineRule="auto"/>
        <w:ind w:firstLine="0"/>
        <w:rPr>
          <w:rFonts w:cs="Times New Roman"/>
          <w:szCs w:val="24"/>
        </w:rPr>
      </w:pPr>
    </w:p>
    <w:p w:rsidR="00DE0C07" w:rsidRPr="00ED4447" w:rsidRDefault="00DE0C07" w:rsidP="00ED4447">
      <w:pPr>
        <w:tabs>
          <w:tab w:val="left" w:pos="284"/>
          <w:tab w:val="left" w:pos="567"/>
          <w:tab w:val="right" w:leader="dot" w:pos="9498"/>
          <w:tab w:val="right" w:leader="dot" w:pos="9639"/>
        </w:tabs>
        <w:spacing w:line="240" w:lineRule="auto"/>
        <w:ind w:firstLine="0"/>
        <w:rPr>
          <w:rFonts w:cs="Times New Roman"/>
          <w:szCs w:val="24"/>
        </w:rPr>
      </w:pPr>
    </w:p>
    <w:p w:rsidR="00A97FB4" w:rsidRPr="00ED4447" w:rsidRDefault="00A97FB4" w:rsidP="00ED4447">
      <w:pPr>
        <w:spacing w:line="240" w:lineRule="auto"/>
        <w:ind w:firstLine="0"/>
        <w:rPr>
          <w:rFonts w:cs="Times New Roman"/>
          <w:szCs w:val="24"/>
        </w:rPr>
      </w:pPr>
    </w:p>
    <w:p w:rsidR="007C2A53" w:rsidRPr="00ED4447" w:rsidRDefault="007C2A53" w:rsidP="00ED4447">
      <w:pPr>
        <w:spacing w:line="240" w:lineRule="auto"/>
        <w:ind w:firstLine="0"/>
        <w:rPr>
          <w:rFonts w:cs="Times New Roman"/>
          <w:szCs w:val="24"/>
        </w:rPr>
      </w:pPr>
    </w:p>
    <w:p w:rsidR="007C2A53" w:rsidRPr="00ED4447" w:rsidRDefault="007C2A53" w:rsidP="00ED4447">
      <w:pPr>
        <w:spacing w:line="240" w:lineRule="auto"/>
        <w:ind w:firstLine="0"/>
        <w:rPr>
          <w:rFonts w:cs="Times New Roman"/>
          <w:szCs w:val="24"/>
        </w:rPr>
      </w:pPr>
    </w:p>
    <w:p w:rsidR="007C2A53" w:rsidRDefault="007C2A53" w:rsidP="00ED4447">
      <w:pPr>
        <w:spacing w:line="240" w:lineRule="auto"/>
        <w:ind w:firstLine="0"/>
        <w:rPr>
          <w:rFonts w:cs="Times New Roman"/>
          <w:szCs w:val="24"/>
        </w:rPr>
      </w:pPr>
    </w:p>
    <w:p w:rsidR="001B42C2" w:rsidRDefault="001B42C2" w:rsidP="00ED4447">
      <w:pPr>
        <w:spacing w:line="240" w:lineRule="auto"/>
        <w:ind w:firstLine="0"/>
        <w:rPr>
          <w:rFonts w:cs="Times New Roman"/>
          <w:szCs w:val="24"/>
        </w:rPr>
      </w:pPr>
    </w:p>
    <w:p w:rsidR="001B42C2" w:rsidRDefault="001B42C2" w:rsidP="00ED4447">
      <w:pPr>
        <w:spacing w:line="240" w:lineRule="auto"/>
        <w:ind w:firstLine="0"/>
        <w:rPr>
          <w:rFonts w:cs="Times New Roman"/>
          <w:szCs w:val="24"/>
        </w:rPr>
      </w:pPr>
    </w:p>
    <w:p w:rsidR="001B42C2" w:rsidRDefault="001B42C2" w:rsidP="00ED4447">
      <w:pPr>
        <w:spacing w:line="240" w:lineRule="auto"/>
        <w:ind w:firstLine="0"/>
        <w:rPr>
          <w:rFonts w:cs="Times New Roman"/>
          <w:szCs w:val="24"/>
        </w:rPr>
      </w:pPr>
    </w:p>
    <w:p w:rsidR="001B42C2" w:rsidRDefault="001B42C2" w:rsidP="00ED4447">
      <w:pPr>
        <w:spacing w:line="240" w:lineRule="auto"/>
        <w:ind w:firstLine="0"/>
        <w:rPr>
          <w:rFonts w:cs="Times New Roman"/>
          <w:szCs w:val="24"/>
        </w:rPr>
      </w:pPr>
    </w:p>
    <w:p w:rsidR="001B42C2" w:rsidRPr="00ED4447" w:rsidRDefault="001B42C2" w:rsidP="00ED4447">
      <w:pPr>
        <w:spacing w:line="240" w:lineRule="auto"/>
        <w:ind w:firstLine="0"/>
        <w:rPr>
          <w:rFonts w:cs="Times New Roman"/>
          <w:szCs w:val="24"/>
        </w:rPr>
      </w:pPr>
    </w:p>
    <w:p w:rsidR="00A97FB4" w:rsidRPr="00ED4447" w:rsidRDefault="00A97FB4" w:rsidP="00ED4447">
      <w:pPr>
        <w:spacing w:line="240" w:lineRule="auto"/>
        <w:ind w:firstLine="0"/>
        <w:rPr>
          <w:rFonts w:cs="Times New Roman"/>
          <w:szCs w:val="24"/>
        </w:rPr>
      </w:pPr>
    </w:p>
    <w:p w:rsidR="00DE0C07" w:rsidRPr="00ED4447" w:rsidRDefault="00DE0C07" w:rsidP="00ED4447">
      <w:pPr>
        <w:spacing w:line="240" w:lineRule="auto"/>
        <w:ind w:firstLine="0"/>
        <w:rPr>
          <w:rFonts w:cs="Times New Roman"/>
          <w:szCs w:val="24"/>
        </w:rPr>
      </w:pPr>
    </w:p>
    <w:p w:rsidR="00DE0C07" w:rsidRPr="00ED4447" w:rsidRDefault="00DE0C07" w:rsidP="00ED4447">
      <w:pPr>
        <w:spacing w:line="240" w:lineRule="auto"/>
        <w:ind w:firstLine="0"/>
        <w:rPr>
          <w:rFonts w:cs="Times New Roman"/>
          <w:szCs w:val="24"/>
        </w:rPr>
      </w:pPr>
    </w:p>
    <w:p w:rsidR="00DE0C07" w:rsidRPr="00ED4447" w:rsidRDefault="00DE0C07" w:rsidP="00ED4447">
      <w:pPr>
        <w:spacing w:line="240" w:lineRule="auto"/>
        <w:ind w:firstLine="0"/>
        <w:rPr>
          <w:rFonts w:cs="Times New Roman"/>
          <w:szCs w:val="24"/>
        </w:rPr>
      </w:pPr>
    </w:p>
    <w:p w:rsidR="007C3CF1" w:rsidRPr="00ED4447" w:rsidRDefault="007C3CF1" w:rsidP="00ED4447">
      <w:pPr>
        <w:pStyle w:val="1"/>
        <w:tabs>
          <w:tab w:val="clear" w:pos="425"/>
          <w:tab w:val="left" w:pos="426"/>
        </w:tabs>
        <w:spacing w:line="240" w:lineRule="auto"/>
        <w:rPr>
          <w:rFonts w:cs="Times New Roman"/>
          <w:sz w:val="24"/>
          <w:szCs w:val="24"/>
        </w:rPr>
      </w:pPr>
      <w:bookmarkStart w:id="0" w:name="_Toc326916866"/>
      <w:bookmarkStart w:id="1" w:name="_Toc329262311"/>
      <w:bookmarkStart w:id="2" w:name="_Toc338331628"/>
      <w:bookmarkStart w:id="3" w:name="_Toc340224549"/>
      <w:bookmarkStart w:id="4" w:name="_Toc340225357"/>
      <w:bookmarkStart w:id="5" w:name="_Toc340225829"/>
      <w:bookmarkStart w:id="6" w:name="_Toc340751754"/>
      <w:bookmarkStart w:id="7" w:name="_Toc342321620"/>
      <w:bookmarkStart w:id="8" w:name="_Toc343680795"/>
      <w:bookmarkStart w:id="9" w:name="_Toc343681613"/>
      <w:bookmarkStart w:id="10" w:name="_Toc520359577"/>
      <w:bookmarkStart w:id="11" w:name="_Toc524509227"/>
      <w:bookmarkStart w:id="12" w:name="_Toc253492445"/>
      <w:bookmarkStart w:id="13" w:name="_Toc326916872"/>
      <w:bookmarkStart w:id="14" w:name="_Toc329262317"/>
      <w:bookmarkStart w:id="15" w:name="_Toc338331634"/>
      <w:bookmarkStart w:id="16" w:name="_Toc340224555"/>
      <w:bookmarkStart w:id="17" w:name="_Toc340225363"/>
      <w:bookmarkStart w:id="18" w:name="_Toc340225835"/>
      <w:bookmarkStart w:id="19" w:name="_Toc340751760"/>
      <w:bookmarkStart w:id="20" w:name="_Toc342321626"/>
      <w:bookmarkStart w:id="21" w:name="_Toc343680799"/>
      <w:bookmarkStart w:id="22" w:name="_Toc343681617"/>
      <w:bookmarkStart w:id="23" w:name="_Toc370991044"/>
      <w:bookmarkStart w:id="24" w:name="_Toc326223717"/>
      <w:bookmarkStart w:id="25" w:name="_Toc326223749"/>
      <w:bookmarkStart w:id="26" w:name="_Toc326916899"/>
      <w:bookmarkStart w:id="27" w:name="_Toc329262346"/>
      <w:bookmarkStart w:id="28" w:name="_Toc338331694"/>
      <w:bookmarkStart w:id="29" w:name="_Toc340224609"/>
      <w:bookmarkStart w:id="30" w:name="_Toc340225419"/>
      <w:bookmarkStart w:id="31" w:name="_Toc340225891"/>
      <w:bookmarkStart w:id="32" w:name="_Toc340751816"/>
      <w:bookmarkStart w:id="33" w:name="_Toc342321682"/>
      <w:bookmarkStart w:id="34" w:name="_Toc343680855"/>
      <w:bookmarkStart w:id="35" w:name="_Toc343681673"/>
      <w:r w:rsidRPr="00ED4447">
        <w:rPr>
          <w:rFonts w:cs="Times New Roman"/>
          <w:sz w:val="24"/>
          <w:szCs w:val="24"/>
        </w:rPr>
        <w:t>1</w:t>
      </w:r>
      <w:r w:rsidRPr="00ED4447">
        <w:rPr>
          <w:rFonts w:cs="Times New Roman"/>
          <w:sz w:val="24"/>
          <w:szCs w:val="24"/>
        </w:rPr>
        <w:tab/>
        <w:t>Общие положения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7C3CF1" w:rsidRPr="00ED4447" w:rsidRDefault="002344B0" w:rsidP="00ED4447">
      <w:pPr>
        <w:spacing w:line="240" w:lineRule="auto"/>
        <w:rPr>
          <w:rFonts w:cs="Times New Roman"/>
          <w:szCs w:val="24"/>
        </w:rPr>
      </w:pPr>
      <w:r w:rsidRPr="00ED4447">
        <w:rPr>
          <w:rFonts w:cs="Times New Roman"/>
          <w:szCs w:val="24"/>
        </w:rPr>
        <w:t xml:space="preserve">1.1. </w:t>
      </w:r>
      <w:r w:rsidR="007C3CF1" w:rsidRPr="00ED4447">
        <w:rPr>
          <w:rFonts w:cs="Times New Roman"/>
          <w:szCs w:val="24"/>
        </w:rPr>
        <w:t xml:space="preserve">Настоящие Методические указания </w:t>
      </w:r>
      <w:r w:rsidR="00703EE6" w:rsidRPr="00ED4447">
        <w:rPr>
          <w:rFonts w:cs="Times New Roman"/>
          <w:szCs w:val="24"/>
        </w:rPr>
        <w:t>определяют</w:t>
      </w:r>
      <w:r w:rsidR="007C3CF1" w:rsidRPr="00ED4447">
        <w:rPr>
          <w:rFonts w:cs="Times New Roman"/>
          <w:szCs w:val="24"/>
        </w:rPr>
        <w:t xml:space="preserve"> общий порядок взаимодействий с </w:t>
      </w:r>
      <w:r w:rsidR="001C5E6A" w:rsidRPr="00ED4447">
        <w:rPr>
          <w:rFonts w:cs="Times New Roman"/>
          <w:szCs w:val="24"/>
        </w:rPr>
        <w:t>организациями, управляющими жилым фондом</w:t>
      </w:r>
      <w:r w:rsidR="00670C96" w:rsidRPr="00ED4447">
        <w:rPr>
          <w:rFonts w:cs="Times New Roman"/>
          <w:szCs w:val="24"/>
        </w:rPr>
        <w:t>, ресурсоснабжающими организациями</w:t>
      </w:r>
      <w:r w:rsidR="007C3CF1" w:rsidRPr="00ED4447">
        <w:rPr>
          <w:rFonts w:cs="Times New Roman"/>
          <w:szCs w:val="24"/>
        </w:rPr>
        <w:t>, органами местного самоуправления и собственниками жилых помещений в многоквартирных домах при переходе на прямые договоры в рамках исполнения Федерального закона от 03.04.2018 № 59-ФЗ.</w:t>
      </w:r>
    </w:p>
    <w:p w:rsidR="009F1AB0" w:rsidRPr="00ED4447" w:rsidRDefault="002344B0" w:rsidP="00ED4447">
      <w:pPr>
        <w:tabs>
          <w:tab w:val="left" w:pos="851"/>
        </w:tabs>
        <w:spacing w:line="240" w:lineRule="auto"/>
        <w:rPr>
          <w:rFonts w:cs="Times New Roman"/>
          <w:szCs w:val="24"/>
        </w:rPr>
      </w:pPr>
      <w:r w:rsidRPr="00ED4447">
        <w:rPr>
          <w:rFonts w:cs="Times New Roman"/>
          <w:szCs w:val="24"/>
        </w:rPr>
        <w:t>1.2.</w:t>
      </w:r>
      <w:r w:rsidRPr="00ED4447">
        <w:rPr>
          <w:rFonts w:cs="Times New Roman"/>
          <w:szCs w:val="24"/>
        </w:rPr>
        <w:tab/>
      </w:r>
      <w:r w:rsidR="004F2AAB" w:rsidRPr="00ED4447">
        <w:rPr>
          <w:rFonts w:cs="Times New Roman"/>
          <w:szCs w:val="24"/>
        </w:rPr>
        <w:t>Методические указания разработаны</w:t>
      </w:r>
      <w:r w:rsidR="009F1AB0" w:rsidRPr="00ED4447">
        <w:rPr>
          <w:rFonts w:cs="Times New Roman"/>
          <w:szCs w:val="24"/>
        </w:rPr>
        <w:t xml:space="preserve"> в соответствии с нормативно-правовыми актами РФ, в том числе:</w:t>
      </w:r>
    </w:p>
    <w:p w:rsidR="009F1AB0" w:rsidRPr="00ED4447" w:rsidRDefault="009F1AB0" w:rsidP="00AF5519">
      <w:pPr>
        <w:pStyle w:val="ab"/>
        <w:numPr>
          <w:ilvl w:val="0"/>
          <w:numId w:val="28"/>
        </w:numPr>
        <w:spacing w:line="240" w:lineRule="auto"/>
        <w:rPr>
          <w:rFonts w:cs="Times New Roman"/>
          <w:szCs w:val="24"/>
        </w:rPr>
      </w:pPr>
      <w:r w:rsidRPr="00ED4447">
        <w:rPr>
          <w:rFonts w:cs="Times New Roman"/>
          <w:szCs w:val="24"/>
        </w:rPr>
        <w:t>Жилищным кодексом РФ</w:t>
      </w:r>
      <w:r w:rsidR="004F2AAB" w:rsidRPr="00ED4447">
        <w:rPr>
          <w:rFonts w:cs="Times New Roman"/>
          <w:szCs w:val="24"/>
        </w:rPr>
        <w:t>, с учетом редакции Федерального закона от 3 апреля 2018</w:t>
      </w:r>
      <w:r w:rsidR="006E03E5" w:rsidRPr="00ED4447">
        <w:rPr>
          <w:rFonts w:cs="Times New Roman"/>
          <w:szCs w:val="24"/>
        </w:rPr>
        <w:t xml:space="preserve"> </w:t>
      </w:r>
      <w:r w:rsidR="004F2AAB" w:rsidRPr="00ED4447">
        <w:rPr>
          <w:rFonts w:cs="Times New Roman"/>
          <w:szCs w:val="24"/>
        </w:rPr>
        <w:t>г. № 59-ФЗ. (далее – ЖК РФ)</w:t>
      </w:r>
      <w:r w:rsidRPr="00ED4447">
        <w:rPr>
          <w:rFonts w:cs="Times New Roman"/>
          <w:szCs w:val="24"/>
        </w:rPr>
        <w:t>;</w:t>
      </w:r>
    </w:p>
    <w:p w:rsidR="009F1AB0" w:rsidRPr="00ED4447" w:rsidRDefault="009F1AB0" w:rsidP="00AF5519">
      <w:pPr>
        <w:pStyle w:val="ab"/>
        <w:numPr>
          <w:ilvl w:val="0"/>
          <w:numId w:val="28"/>
        </w:numPr>
        <w:spacing w:line="240" w:lineRule="auto"/>
        <w:rPr>
          <w:rFonts w:cs="Times New Roman"/>
          <w:szCs w:val="24"/>
        </w:rPr>
      </w:pPr>
      <w:r w:rsidRPr="00ED4447">
        <w:rPr>
          <w:rFonts w:cs="Times New Roman"/>
          <w:szCs w:val="24"/>
        </w:rPr>
        <w:t>Постановлением Правительства РФ от 4 мая 2012 г. N 442 «О функционировании розничных рынков электрической энергии, полном и (или) частичном ограничении режима потребления электрической энергии»</w:t>
      </w:r>
      <w:r w:rsidR="004F2AAB" w:rsidRPr="00ED4447">
        <w:rPr>
          <w:rFonts w:cs="Times New Roman"/>
          <w:szCs w:val="24"/>
        </w:rPr>
        <w:t xml:space="preserve"> (далее – Основные положения)</w:t>
      </w:r>
      <w:r w:rsidRPr="00ED4447">
        <w:rPr>
          <w:rFonts w:cs="Times New Roman"/>
          <w:szCs w:val="24"/>
        </w:rPr>
        <w:t>;</w:t>
      </w:r>
    </w:p>
    <w:p w:rsidR="009F1AB0" w:rsidRPr="00ED4447" w:rsidRDefault="009F1AB0" w:rsidP="00AF5519">
      <w:pPr>
        <w:pStyle w:val="ab"/>
        <w:numPr>
          <w:ilvl w:val="0"/>
          <w:numId w:val="28"/>
        </w:numPr>
        <w:spacing w:line="240" w:lineRule="auto"/>
        <w:rPr>
          <w:rFonts w:cs="Times New Roman"/>
          <w:szCs w:val="24"/>
        </w:rPr>
      </w:pPr>
      <w:r w:rsidRPr="00ED4447">
        <w:rPr>
          <w:rFonts w:cs="Times New Roman"/>
          <w:szCs w:val="24"/>
        </w:rPr>
        <w:t>Постановлением Правительства РФ от 6 мая 2011 г. № 354 «О предоставлении коммунальных услуг собственникам и пользователям помещений в многоквартирных домах и жилых домов»</w:t>
      </w:r>
      <w:r w:rsidR="004F2AAB" w:rsidRPr="00ED4447">
        <w:rPr>
          <w:rFonts w:cs="Times New Roman"/>
          <w:szCs w:val="24"/>
        </w:rPr>
        <w:t xml:space="preserve"> (далее – Правила коммунальных услуг)</w:t>
      </w:r>
      <w:r w:rsidRPr="00ED4447">
        <w:rPr>
          <w:rFonts w:cs="Times New Roman"/>
          <w:szCs w:val="24"/>
        </w:rPr>
        <w:t>;</w:t>
      </w:r>
    </w:p>
    <w:p w:rsidR="009F1AB0" w:rsidRPr="00ED4447" w:rsidRDefault="009F1AB0" w:rsidP="00AF5519">
      <w:pPr>
        <w:pStyle w:val="ab"/>
        <w:numPr>
          <w:ilvl w:val="0"/>
          <w:numId w:val="28"/>
        </w:numPr>
        <w:spacing w:line="240" w:lineRule="auto"/>
        <w:rPr>
          <w:rFonts w:cs="Times New Roman"/>
          <w:szCs w:val="24"/>
        </w:rPr>
      </w:pPr>
      <w:r w:rsidRPr="00ED4447">
        <w:rPr>
          <w:rFonts w:cs="Times New Roman"/>
          <w:szCs w:val="24"/>
        </w:rPr>
        <w:t>Постановлением Правительства РФ от 14 февраля 2012 г. N 124 «О правилах, обязательных при заключении договоров снабжения коммунальными ресурсами для целей оказания коммунальных услуг»</w:t>
      </w:r>
      <w:r w:rsidR="004F2AAB" w:rsidRPr="00ED4447">
        <w:rPr>
          <w:rFonts w:cs="Times New Roman"/>
          <w:szCs w:val="24"/>
        </w:rPr>
        <w:t xml:space="preserve"> (далее – Правила заключения договоров)</w:t>
      </w:r>
      <w:r w:rsidRPr="00ED4447">
        <w:rPr>
          <w:rFonts w:cs="Times New Roman"/>
          <w:szCs w:val="24"/>
        </w:rPr>
        <w:t>;</w:t>
      </w:r>
    </w:p>
    <w:p w:rsidR="004F2AAB" w:rsidRPr="00ED4447" w:rsidRDefault="004F2AAB" w:rsidP="00AF5519">
      <w:pPr>
        <w:pStyle w:val="ab"/>
        <w:numPr>
          <w:ilvl w:val="0"/>
          <w:numId w:val="28"/>
        </w:numPr>
        <w:spacing w:line="240" w:lineRule="auto"/>
        <w:rPr>
          <w:rFonts w:cs="Times New Roman"/>
          <w:szCs w:val="24"/>
        </w:rPr>
      </w:pPr>
      <w:r w:rsidRPr="00ED4447">
        <w:rPr>
          <w:rFonts w:cs="Times New Roman"/>
          <w:szCs w:val="24"/>
        </w:rPr>
        <w:t>Приказ Министерства Строительства от 25.12.2015г № 937/пр.</w:t>
      </w:r>
    </w:p>
    <w:p w:rsidR="006E03E5" w:rsidRPr="00AF5519" w:rsidRDefault="002344B0" w:rsidP="00AF5519">
      <w:pPr>
        <w:pStyle w:val="ab"/>
        <w:numPr>
          <w:ilvl w:val="0"/>
          <w:numId w:val="28"/>
        </w:numPr>
        <w:tabs>
          <w:tab w:val="left" w:pos="993"/>
        </w:tabs>
        <w:spacing w:line="240" w:lineRule="auto"/>
        <w:rPr>
          <w:rFonts w:cs="Times New Roman"/>
          <w:szCs w:val="24"/>
        </w:rPr>
      </w:pPr>
      <w:r w:rsidRPr="00AF5519">
        <w:rPr>
          <w:rFonts w:cs="Times New Roman"/>
          <w:szCs w:val="24"/>
        </w:rPr>
        <w:t>1.3.</w:t>
      </w:r>
      <w:r w:rsidRPr="00AF5519">
        <w:rPr>
          <w:rFonts w:cs="Times New Roman"/>
          <w:szCs w:val="24"/>
        </w:rPr>
        <w:tab/>
      </w:r>
      <w:r w:rsidR="006E03E5" w:rsidRPr="00AF5519">
        <w:rPr>
          <w:rFonts w:cs="Times New Roman"/>
          <w:szCs w:val="24"/>
        </w:rPr>
        <w:t>В настоящих Методических указаниях используются (могут быть использованы) следующие термины и определения:</w:t>
      </w:r>
    </w:p>
    <w:p w:rsidR="006E03E5" w:rsidRPr="00ED4447" w:rsidRDefault="001C5E6A" w:rsidP="00AF5519">
      <w:pPr>
        <w:pStyle w:val="ab"/>
        <w:numPr>
          <w:ilvl w:val="0"/>
          <w:numId w:val="28"/>
        </w:numPr>
        <w:spacing w:line="240" w:lineRule="auto"/>
        <w:rPr>
          <w:rFonts w:cs="Times New Roman"/>
          <w:szCs w:val="24"/>
        </w:rPr>
      </w:pPr>
      <w:r w:rsidRPr="00ED4447">
        <w:rPr>
          <w:rFonts w:cs="Times New Roman"/>
          <w:szCs w:val="24"/>
        </w:rPr>
        <w:t>УО</w:t>
      </w:r>
      <w:r w:rsidR="006E03E5" w:rsidRPr="00ED4447">
        <w:rPr>
          <w:rFonts w:cs="Times New Roman"/>
          <w:szCs w:val="24"/>
        </w:rPr>
        <w:t xml:space="preserve"> – </w:t>
      </w:r>
      <w:r w:rsidRPr="00ED4447">
        <w:rPr>
          <w:rFonts w:cs="Times New Roman"/>
          <w:szCs w:val="24"/>
        </w:rPr>
        <w:t xml:space="preserve">организация, </w:t>
      </w:r>
      <w:r w:rsidR="009477CC" w:rsidRPr="00ED4447">
        <w:rPr>
          <w:rFonts w:cs="Times New Roman"/>
          <w:szCs w:val="24"/>
        </w:rPr>
        <w:t>осуществляющ</w:t>
      </w:r>
      <w:r w:rsidRPr="00ED4447">
        <w:rPr>
          <w:rFonts w:cs="Times New Roman"/>
          <w:szCs w:val="24"/>
        </w:rPr>
        <w:t>ая</w:t>
      </w:r>
      <w:r w:rsidR="00AE2350">
        <w:rPr>
          <w:rFonts w:cs="Times New Roman"/>
          <w:szCs w:val="24"/>
        </w:rPr>
        <w:t xml:space="preserve"> управление МКД, предоставляющая </w:t>
      </w:r>
      <w:r w:rsidR="006E03E5" w:rsidRPr="00ED4447">
        <w:rPr>
          <w:rFonts w:cs="Times New Roman"/>
          <w:szCs w:val="24"/>
        </w:rPr>
        <w:t>Потребителю коммунальные услуги;</w:t>
      </w:r>
    </w:p>
    <w:p w:rsidR="006E03E5" w:rsidRPr="00ED4447" w:rsidRDefault="006E03E5" w:rsidP="00AF5519">
      <w:pPr>
        <w:pStyle w:val="ab"/>
        <w:numPr>
          <w:ilvl w:val="0"/>
          <w:numId w:val="28"/>
        </w:numPr>
        <w:spacing w:line="240" w:lineRule="auto"/>
        <w:rPr>
          <w:rFonts w:cs="Times New Roman"/>
          <w:szCs w:val="24"/>
        </w:rPr>
      </w:pPr>
      <w:r w:rsidRPr="00ED4447">
        <w:rPr>
          <w:rFonts w:cs="Times New Roman"/>
          <w:szCs w:val="24"/>
        </w:rPr>
        <w:t xml:space="preserve">РСО - </w:t>
      </w:r>
      <w:proofErr w:type="spellStart"/>
      <w:r w:rsidRPr="00ED4447">
        <w:rPr>
          <w:rFonts w:cs="Times New Roman"/>
          <w:szCs w:val="24"/>
        </w:rPr>
        <w:t>ресурсоснабжающая</w:t>
      </w:r>
      <w:proofErr w:type="spellEnd"/>
      <w:r w:rsidRPr="00ED4447">
        <w:rPr>
          <w:rFonts w:cs="Times New Roman"/>
          <w:szCs w:val="24"/>
        </w:rPr>
        <w:t xml:space="preserve"> организация, осуществляющая продажу коммунальных ресурсов (отведение сточных вод);</w:t>
      </w:r>
    </w:p>
    <w:p w:rsidR="006E03E5" w:rsidRPr="00ED4447" w:rsidRDefault="006E03E5" w:rsidP="00AF5519">
      <w:pPr>
        <w:pStyle w:val="ab"/>
        <w:numPr>
          <w:ilvl w:val="0"/>
          <w:numId w:val="28"/>
        </w:numPr>
        <w:spacing w:line="240" w:lineRule="auto"/>
        <w:rPr>
          <w:rFonts w:cs="Times New Roman"/>
          <w:szCs w:val="24"/>
        </w:rPr>
      </w:pPr>
      <w:r w:rsidRPr="00ED4447">
        <w:rPr>
          <w:rFonts w:cs="Times New Roman"/>
          <w:szCs w:val="24"/>
        </w:rPr>
        <w:t>МКД – многоквартирный дом;</w:t>
      </w:r>
    </w:p>
    <w:p w:rsidR="006E03E5" w:rsidRPr="00ED4447" w:rsidRDefault="006E03E5" w:rsidP="00AF5519">
      <w:pPr>
        <w:pStyle w:val="ab"/>
        <w:numPr>
          <w:ilvl w:val="0"/>
          <w:numId w:val="28"/>
        </w:numPr>
        <w:spacing w:line="240" w:lineRule="auto"/>
        <w:rPr>
          <w:rFonts w:cs="Times New Roman"/>
          <w:szCs w:val="24"/>
        </w:rPr>
      </w:pPr>
      <w:r w:rsidRPr="00ED4447">
        <w:rPr>
          <w:rFonts w:cs="Times New Roman"/>
          <w:szCs w:val="24"/>
        </w:rPr>
        <w:t>ОДУ - общедомовой прибор учета или совокупность приборов учета, которыми учитывается объем потребленной электрической энергии квартир, мест общего пользования (ЛОП, лифты и т.д.), других объектов, подключенных от электрических сетей многоквартирного дома и позволяющих определить весь объем электрической энергии поданной, в многоквартирный дом;</w:t>
      </w:r>
    </w:p>
    <w:p w:rsidR="006E03E5" w:rsidRPr="00ED4447" w:rsidRDefault="006E03E5" w:rsidP="00AF5519">
      <w:pPr>
        <w:pStyle w:val="ab"/>
        <w:numPr>
          <w:ilvl w:val="0"/>
          <w:numId w:val="28"/>
        </w:numPr>
        <w:spacing w:line="240" w:lineRule="auto"/>
        <w:rPr>
          <w:rFonts w:cs="Times New Roman"/>
          <w:szCs w:val="24"/>
        </w:rPr>
      </w:pPr>
      <w:r w:rsidRPr="00ED4447">
        <w:rPr>
          <w:rFonts w:cs="Times New Roman"/>
          <w:szCs w:val="24"/>
        </w:rPr>
        <w:t>Потребители – физические лица, владеющие на праве собственности или ином законном основании жилым помещением в МКД и потребляющие коммунальные услуги;</w:t>
      </w:r>
    </w:p>
    <w:p w:rsidR="006E03E5" w:rsidRPr="00ED4447" w:rsidRDefault="006E03E5" w:rsidP="00AF5519">
      <w:pPr>
        <w:pStyle w:val="ab"/>
        <w:numPr>
          <w:ilvl w:val="0"/>
          <w:numId w:val="28"/>
        </w:numPr>
        <w:spacing w:line="240" w:lineRule="auto"/>
        <w:rPr>
          <w:rFonts w:cs="Times New Roman"/>
          <w:szCs w:val="24"/>
        </w:rPr>
      </w:pPr>
      <w:proofErr w:type="spellStart"/>
      <w:r w:rsidRPr="00ED4447">
        <w:rPr>
          <w:rFonts w:cs="Times New Roman"/>
          <w:szCs w:val="24"/>
        </w:rPr>
        <w:t>ССНиЖК</w:t>
      </w:r>
      <w:proofErr w:type="spellEnd"/>
      <w:r w:rsidRPr="00ED4447">
        <w:rPr>
          <w:rFonts w:cs="Times New Roman"/>
          <w:szCs w:val="24"/>
        </w:rPr>
        <w:t xml:space="preserve"> - служба строительного надзора и жилищного контроля Красноярского края;</w:t>
      </w:r>
    </w:p>
    <w:p w:rsidR="006E03E5" w:rsidRPr="00ED4447" w:rsidRDefault="006E03E5" w:rsidP="00AF5519">
      <w:pPr>
        <w:pStyle w:val="ab"/>
        <w:numPr>
          <w:ilvl w:val="0"/>
          <w:numId w:val="28"/>
        </w:numPr>
        <w:spacing w:line="240" w:lineRule="auto"/>
        <w:rPr>
          <w:rFonts w:cs="Times New Roman"/>
          <w:szCs w:val="24"/>
        </w:rPr>
      </w:pPr>
      <w:r w:rsidRPr="00ED4447">
        <w:rPr>
          <w:rFonts w:cs="Times New Roman"/>
          <w:szCs w:val="24"/>
        </w:rPr>
        <w:t xml:space="preserve">ГИС ЖКХ - государственная информационная система </w:t>
      </w:r>
      <w:proofErr w:type="spellStart"/>
      <w:r w:rsidRPr="00ED4447">
        <w:rPr>
          <w:rFonts w:cs="Times New Roman"/>
          <w:szCs w:val="24"/>
        </w:rPr>
        <w:t>жилищн</w:t>
      </w:r>
      <w:proofErr w:type="gramStart"/>
      <w:r w:rsidRPr="00ED4447">
        <w:rPr>
          <w:rFonts w:cs="Times New Roman"/>
          <w:szCs w:val="24"/>
        </w:rPr>
        <w:t>о</w:t>
      </w:r>
      <w:proofErr w:type="spellEnd"/>
      <w:r w:rsidRPr="00ED4447">
        <w:rPr>
          <w:rFonts w:cs="Times New Roman"/>
          <w:szCs w:val="24"/>
        </w:rPr>
        <w:t>-</w:t>
      </w:r>
      <w:proofErr w:type="gramEnd"/>
      <w:r w:rsidRPr="00ED4447">
        <w:rPr>
          <w:rFonts w:cs="Times New Roman"/>
          <w:szCs w:val="24"/>
        </w:rPr>
        <w:t xml:space="preserve">   коммунального хозяйства (</w:t>
      </w:r>
      <w:hyperlink r:id="rId8" w:history="1">
        <w:r w:rsidRPr="00ED4447">
          <w:rPr>
            <w:rStyle w:val="af1"/>
            <w:rFonts w:cs="Times New Roman"/>
            <w:szCs w:val="24"/>
            <w:lang w:val="en-US"/>
          </w:rPr>
          <w:t>https</w:t>
        </w:r>
        <w:r w:rsidRPr="00ED4447">
          <w:rPr>
            <w:rStyle w:val="af1"/>
            <w:rFonts w:cs="Times New Roman"/>
            <w:szCs w:val="24"/>
          </w:rPr>
          <w:t>://</w:t>
        </w:r>
        <w:proofErr w:type="spellStart"/>
        <w:r w:rsidRPr="00ED4447">
          <w:rPr>
            <w:rStyle w:val="af1"/>
            <w:rFonts w:cs="Times New Roman"/>
            <w:szCs w:val="24"/>
            <w:lang w:val="en-US"/>
          </w:rPr>
          <w:t>dom</w:t>
        </w:r>
        <w:proofErr w:type="spellEnd"/>
        <w:r w:rsidRPr="00ED4447">
          <w:rPr>
            <w:rStyle w:val="af1"/>
            <w:rFonts w:cs="Times New Roman"/>
            <w:szCs w:val="24"/>
          </w:rPr>
          <w:t>.</w:t>
        </w:r>
        <w:proofErr w:type="spellStart"/>
        <w:r w:rsidRPr="00ED4447">
          <w:rPr>
            <w:rStyle w:val="af1"/>
            <w:rFonts w:cs="Times New Roman"/>
            <w:szCs w:val="24"/>
            <w:lang w:val="en-US"/>
          </w:rPr>
          <w:t>gosuslugi</w:t>
        </w:r>
        <w:proofErr w:type="spellEnd"/>
        <w:r w:rsidRPr="00ED4447">
          <w:rPr>
            <w:rStyle w:val="af1"/>
            <w:rFonts w:cs="Times New Roman"/>
            <w:szCs w:val="24"/>
          </w:rPr>
          <w:t>/</w:t>
        </w:r>
        <w:proofErr w:type="spellStart"/>
        <w:r w:rsidRPr="00ED4447">
          <w:rPr>
            <w:rStyle w:val="af1"/>
            <w:rFonts w:cs="Times New Roman"/>
            <w:szCs w:val="24"/>
            <w:lang w:val="en-US"/>
          </w:rPr>
          <w:t>ru</w:t>
        </w:r>
        <w:proofErr w:type="spellEnd"/>
      </w:hyperlink>
      <w:r w:rsidRPr="00ED4447">
        <w:rPr>
          <w:rFonts w:cs="Times New Roman"/>
          <w:szCs w:val="24"/>
        </w:rPr>
        <w:t>);</w:t>
      </w:r>
    </w:p>
    <w:p w:rsidR="006E03E5" w:rsidRPr="00ED4447" w:rsidRDefault="006E03E5" w:rsidP="00AF5519">
      <w:pPr>
        <w:pStyle w:val="ab"/>
        <w:numPr>
          <w:ilvl w:val="0"/>
          <w:numId w:val="28"/>
        </w:numPr>
        <w:spacing w:line="240" w:lineRule="auto"/>
        <w:rPr>
          <w:rFonts w:cs="Times New Roman"/>
          <w:szCs w:val="24"/>
        </w:rPr>
      </w:pPr>
      <w:r w:rsidRPr="00ED4447">
        <w:rPr>
          <w:rFonts w:cs="Times New Roman"/>
          <w:szCs w:val="24"/>
        </w:rPr>
        <w:t>РКЦ – расчетно-кассовый центр;</w:t>
      </w:r>
    </w:p>
    <w:p w:rsidR="006E03E5" w:rsidRPr="00ED4447" w:rsidRDefault="006E03E5" w:rsidP="00AF5519">
      <w:pPr>
        <w:pStyle w:val="ab"/>
        <w:numPr>
          <w:ilvl w:val="0"/>
          <w:numId w:val="28"/>
        </w:numPr>
        <w:spacing w:line="240" w:lineRule="auto"/>
        <w:rPr>
          <w:rFonts w:cs="Times New Roman"/>
          <w:szCs w:val="24"/>
        </w:rPr>
      </w:pPr>
      <w:r w:rsidRPr="00ED4447">
        <w:rPr>
          <w:rFonts w:cs="Times New Roman"/>
          <w:szCs w:val="24"/>
        </w:rPr>
        <w:t xml:space="preserve">ЕГРН - единый государственный реестр недвижимости; </w:t>
      </w:r>
    </w:p>
    <w:p w:rsidR="006E03E5" w:rsidRPr="00AF5519" w:rsidRDefault="006E03E5" w:rsidP="00AF5519">
      <w:pPr>
        <w:spacing w:line="240" w:lineRule="auto"/>
        <w:ind w:left="360" w:firstLine="0"/>
        <w:rPr>
          <w:rFonts w:cs="Times New Roman"/>
          <w:szCs w:val="24"/>
        </w:rPr>
      </w:pPr>
      <w:r w:rsidRPr="00AF5519">
        <w:rPr>
          <w:rFonts w:cs="Times New Roman"/>
          <w:szCs w:val="24"/>
        </w:rPr>
        <w:t>ЛС - лицевой счет, представляющий собой специальный код, состоящий из набора цифр на котором осуществляется хранение информации, оборотов соответствующего коммунального ресурса;</w:t>
      </w:r>
    </w:p>
    <w:p w:rsidR="006E03E5" w:rsidRPr="00ED4447" w:rsidRDefault="006E03E5" w:rsidP="00AF5519">
      <w:pPr>
        <w:pStyle w:val="ab"/>
        <w:numPr>
          <w:ilvl w:val="0"/>
          <w:numId w:val="28"/>
        </w:numPr>
        <w:spacing w:line="240" w:lineRule="auto"/>
        <w:rPr>
          <w:rFonts w:cs="Times New Roman"/>
          <w:color w:val="auto"/>
          <w:szCs w:val="24"/>
        </w:rPr>
      </w:pPr>
      <w:r w:rsidRPr="00ED4447">
        <w:rPr>
          <w:rFonts w:cs="Times New Roman"/>
          <w:color w:val="auto"/>
          <w:szCs w:val="24"/>
        </w:rPr>
        <w:t xml:space="preserve"> СОИ МКД – коммунальные услуги, представленные на  общедомовы</w:t>
      </w:r>
      <w:r w:rsidR="007816AA" w:rsidRPr="00ED4447">
        <w:rPr>
          <w:rFonts w:cs="Times New Roman"/>
          <w:color w:val="auto"/>
          <w:szCs w:val="24"/>
        </w:rPr>
        <w:t xml:space="preserve">е </w:t>
      </w:r>
      <w:r w:rsidRPr="00ED4447">
        <w:rPr>
          <w:rFonts w:cs="Times New Roman"/>
          <w:color w:val="auto"/>
          <w:szCs w:val="24"/>
        </w:rPr>
        <w:t>нужды</w:t>
      </w:r>
      <w:r w:rsidR="007816AA" w:rsidRPr="00ED4447">
        <w:rPr>
          <w:rFonts w:cs="Times New Roman"/>
          <w:color w:val="auto"/>
          <w:szCs w:val="24"/>
        </w:rPr>
        <w:t xml:space="preserve"> МКД</w:t>
      </w:r>
      <w:r w:rsidRPr="00ED4447">
        <w:rPr>
          <w:rFonts w:cs="Times New Roman"/>
          <w:color w:val="auto"/>
          <w:szCs w:val="24"/>
        </w:rPr>
        <w:t>;</w:t>
      </w:r>
    </w:p>
    <w:p w:rsidR="006E03E5" w:rsidRPr="00ED4447" w:rsidRDefault="006E03E5" w:rsidP="00AF5519">
      <w:pPr>
        <w:pStyle w:val="ab"/>
        <w:numPr>
          <w:ilvl w:val="0"/>
          <w:numId w:val="28"/>
        </w:numPr>
        <w:spacing w:line="240" w:lineRule="auto"/>
        <w:rPr>
          <w:rFonts w:cs="Times New Roman"/>
          <w:color w:val="auto"/>
          <w:szCs w:val="24"/>
        </w:rPr>
      </w:pPr>
      <w:r w:rsidRPr="00ED4447">
        <w:rPr>
          <w:rFonts w:cs="Times New Roman"/>
          <w:szCs w:val="24"/>
        </w:rPr>
        <w:t>ИПУ - индивидуальный прибор учета, средство измерения (совокупность средств измерения и дополнительного оборудования), используемое для определения объемов (количества) потребления коммунального ресурса в одном жилом помещении в МКД;</w:t>
      </w:r>
    </w:p>
    <w:p w:rsidR="006E03E5" w:rsidRPr="00ED4447" w:rsidRDefault="006E03E5" w:rsidP="00AF5519">
      <w:pPr>
        <w:pStyle w:val="ab"/>
        <w:numPr>
          <w:ilvl w:val="0"/>
          <w:numId w:val="28"/>
        </w:numPr>
        <w:spacing w:line="240" w:lineRule="auto"/>
        <w:rPr>
          <w:rFonts w:cs="Times New Roman"/>
          <w:color w:val="auto"/>
          <w:szCs w:val="24"/>
        </w:rPr>
      </w:pPr>
      <w:r w:rsidRPr="00ED4447">
        <w:rPr>
          <w:rFonts w:eastAsia="Times New Roman" w:cs="Times New Roman"/>
          <w:color w:val="auto"/>
          <w:szCs w:val="24"/>
          <w:lang w:eastAsia="ru-RU"/>
        </w:rPr>
        <w:t>ОДУ - общедомовой прибор учета или совокупность приборов учета, которыми учитывается объем потребленной электрической энергии жилых помещений МКД, СОИ МКД, других объектов, подключенных от внутридомовых  инженерных систем;</w:t>
      </w:r>
    </w:p>
    <w:p w:rsidR="002344B0" w:rsidRPr="00ED4447" w:rsidRDefault="002344B0" w:rsidP="00ED4447">
      <w:pPr>
        <w:pStyle w:val="a9"/>
        <w:tabs>
          <w:tab w:val="left" w:pos="851"/>
        </w:tabs>
        <w:rPr>
          <w:rFonts w:cs="Times New Roman"/>
          <w:szCs w:val="24"/>
        </w:rPr>
      </w:pPr>
      <w:r w:rsidRPr="00ED4447">
        <w:rPr>
          <w:rFonts w:cs="Times New Roman"/>
          <w:szCs w:val="24"/>
        </w:rPr>
        <w:t>1.4.</w:t>
      </w:r>
      <w:r w:rsidRPr="00ED4447">
        <w:rPr>
          <w:rFonts w:cs="Times New Roman"/>
          <w:szCs w:val="24"/>
        </w:rPr>
        <w:tab/>
        <w:t xml:space="preserve">Примерные типовые шаблоны не являются типовыми, применяются в зависимости от ситуации, в применяемые шаблоны вносятся соответствующие изменения в рамках сложившейся ситуации и действующего законодательства РФ, без внесения изменений в настоящие Методические указания. </w:t>
      </w:r>
    </w:p>
    <w:p w:rsidR="007C3CF1" w:rsidRPr="00ED4447" w:rsidRDefault="002344B0" w:rsidP="00ED4447">
      <w:pPr>
        <w:pStyle w:val="a9"/>
        <w:tabs>
          <w:tab w:val="left" w:pos="851"/>
        </w:tabs>
        <w:rPr>
          <w:rFonts w:cs="Times New Roman"/>
          <w:szCs w:val="24"/>
        </w:rPr>
      </w:pPr>
      <w:r w:rsidRPr="00ED4447">
        <w:rPr>
          <w:rFonts w:cs="Times New Roman"/>
          <w:szCs w:val="24"/>
        </w:rPr>
        <w:t>1.5.</w:t>
      </w:r>
      <w:r w:rsidRPr="00ED4447">
        <w:rPr>
          <w:rFonts w:cs="Times New Roman"/>
          <w:szCs w:val="24"/>
        </w:rPr>
        <w:tab/>
        <w:t xml:space="preserve">Вопросы по взаимодействию </w:t>
      </w:r>
      <w:r w:rsidR="00675EA3">
        <w:rPr>
          <w:rFonts w:cs="Times New Roman"/>
          <w:szCs w:val="24"/>
        </w:rPr>
        <w:t>РСО</w:t>
      </w:r>
      <w:r w:rsidRPr="00ED4447">
        <w:rPr>
          <w:rFonts w:cs="Times New Roman"/>
          <w:szCs w:val="24"/>
        </w:rPr>
        <w:t xml:space="preserve"> с </w:t>
      </w:r>
      <w:r w:rsidR="00675EA3">
        <w:rPr>
          <w:rFonts w:cs="Times New Roman"/>
          <w:szCs w:val="24"/>
        </w:rPr>
        <w:t>УО</w:t>
      </w:r>
      <w:r w:rsidRPr="00ED4447">
        <w:rPr>
          <w:rFonts w:cs="Times New Roman"/>
          <w:szCs w:val="24"/>
        </w:rPr>
        <w:t>, органами местного самоуправления и физическими лицами при переходе на прямые договоры</w:t>
      </w:r>
      <w:r w:rsidR="00AE2350">
        <w:rPr>
          <w:rFonts w:cs="Times New Roman"/>
          <w:szCs w:val="24"/>
        </w:rPr>
        <w:t>,</w:t>
      </w:r>
      <w:r w:rsidRPr="00ED4447">
        <w:rPr>
          <w:rFonts w:cs="Times New Roman"/>
          <w:szCs w:val="24"/>
        </w:rPr>
        <w:t xml:space="preserve"> неоговоренные настоящими Методическими указаниями, регламентируются в соответствии с действующим законодательством РФ. </w:t>
      </w:r>
    </w:p>
    <w:p w:rsidR="007C3CF1" w:rsidRPr="00ED4447" w:rsidRDefault="007C3CF1" w:rsidP="00ED4447">
      <w:pPr>
        <w:spacing w:line="240" w:lineRule="auto"/>
        <w:rPr>
          <w:rFonts w:cs="Times New Roman"/>
          <w:szCs w:val="24"/>
        </w:rPr>
      </w:pPr>
    </w:p>
    <w:p w:rsidR="007C3CF1" w:rsidRPr="00ED4447" w:rsidRDefault="007C3CF1" w:rsidP="00ED4447">
      <w:pPr>
        <w:spacing w:line="240" w:lineRule="auto"/>
        <w:rPr>
          <w:rFonts w:cs="Times New Roman"/>
          <w:szCs w:val="24"/>
        </w:rPr>
      </w:pPr>
    </w:p>
    <w:p w:rsidR="007C3CF1" w:rsidRPr="00ED4447" w:rsidRDefault="007C3CF1" w:rsidP="00ED4447">
      <w:pPr>
        <w:spacing w:line="240" w:lineRule="auto"/>
        <w:rPr>
          <w:rFonts w:cs="Times New Roman"/>
          <w:szCs w:val="24"/>
        </w:rPr>
      </w:pPr>
    </w:p>
    <w:p w:rsidR="007C3CF1" w:rsidRPr="00ED4447" w:rsidRDefault="007C3CF1" w:rsidP="00ED4447">
      <w:pPr>
        <w:spacing w:line="240" w:lineRule="auto"/>
        <w:rPr>
          <w:rFonts w:cs="Times New Roman"/>
          <w:szCs w:val="24"/>
        </w:rPr>
      </w:pPr>
    </w:p>
    <w:p w:rsidR="007C3CF1" w:rsidRPr="00ED4447" w:rsidRDefault="007C3CF1" w:rsidP="00ED4447">
      <w:pPr>
        <w:spacing w:line="240" w:lineRule="auto"/>
        <w:rPr>
          <w:rFonts w:cs="Times New Roman"/>
          <w:szCs w:val="24"/>
        </w:rPr>
      </w:pPr>
    </w:p>
    <w:p w:rsidR="007C3CF1" w:rsidRPr="00ED4447" w:rsidRDefault="007C3CF1" w:rsidP="00ED4447">
      <w:pPr>
        <w:spacing w:line="240" w:lineRule="auto"/>
        <w:rPr>
          <w:rFonts w:cs="Times New Roman"/>
          <w:szCs w:val="24"/>
        </w:rPr>
      </w:pPr>
    </w:p>
    <w:p w:rsidR="007C3CF1" w:rsidRPr="00ED4447" w:rsidRDefault="007C3CF1" w:rsidP="00ED4447">
      <w:pPr>
        <w:spacing w:line="240" w:lineRule="auto"/>
        <w:jc w:val="center"/>
        <w:rPr>
          <w:rFonts w:cs="Times New Roman"/>
          <w:szCs w:val="24"/>
        </w:rPr>
      </w:pPr>
    </w:p>
    <w:p w:rsidR="007C3CF1" w:rsidRPr="00ED4447" w:rsidRDefault="007C3CF1" w:rsidP="00ED4447">
      <w:pPr>
        <w:spacing w:line="240" w:lineRule="auto"/>
        <w:rPr>
          <w:rFonts w:cs="Times New Roman"/>
          <w:szCs w:val="24"/>
        </w:rPr>
      </w:pPr>
    </w:p>
    <w:p w:rsidR="007C3CF1" w:rsidRPr="00ED4447" w:rsidRDefault="007C3CF1" w:rsidP="00ED4447">
      <w:pPr>
        <w:spacing w:line="240" w:lineRule="auto"/>
        <w:rPr>
          <w:rFonts w:cs="Times New Roman"/>
          <w:szCs w:val="24"/>
        </w:rPr>
      </w:pPr>
    </w:p>
    <w:p w:rsidR="007C3CF1" w:rsidRPr="00ED4447" w:rsidRDefault="007C3CF1" w:rsidP="00ED4447">
      <w:pPr>
        <w:spacing w:line="240" w:lineRule="auto"/>
        <w:rPr>
          <w:rFonts w:cs="Times New Roman"/>
          <w:szCs w:val="24"/>
        </w:rPr>
      </w:pPr>
    </w:p>
    <w:p w:rsidR="007C3CF1" w:rsidRPr="00ED4447" w:rsidRDefault="007C3CF1" w:rsidP="00ED4447">
      <w:pPr>
        <w:spacing w:line="240" w:lineRule="auto"/>
        <w:rPr>
          <w:rFonts w:cs="Times New Roman"/>
          <w:szCs w:val="24"/>
        </w:rPr>
      </w:pPr>
    </w:p>
    <w:p w:rsidR="007C3CF1" w:rsidRPr="00ED4447" w:rsidRDefault="007C3CF1" w:rsidP="00ED4447">
      <w:pPr>
        <w:spacing w:line="240" w:lineRule="auto"/>
        <w:rPr>
          <w:rFonts w:cs="Times New Roman"/>
          <w:szCs w:val="24"/>
        </w:rPr>
      </w:pPr>
    </w:p>
    <w:p w:rsidR="007C3CF1" w:rsidRPr="00ED4447" w:rsidRDefault="007C3CF1" w:rsidP="00ED4447">
      <w:pPr>
        <w:spacing w:line="240" w:lineRule="auto"/>
        <w:rPr>
          <w:rFonts w:cs="Times New Roman"/>
          <w:szCs w:val="24"/>
        </w:rPr>
      </w:pPr>
    </w:p>
    <w:p w:rsidR="007C3CF1" w:rsidRPr="00ED4447" w:rsidRDefault="007C3CF1" w:rsidP="00ED4447">
      <w:pPr>
        <w:spacing w:line="240" w:lineRule="auto"/>
        <w:rPr>
          <w:rFonts w:cs="Times New Roman"/>
          <w:szCs w:val="24"/>
        </w:rPr>
      </w:pPr>
    </w:p>
    <w:p w:rsidR="007C3CF1" w:rsidRPr="00ED4447" w:rsidRDefault="007C3CF1" w:rsidP="00ED4447">
      <w:pPr>
        <w:spacing w:line="240" w:lineRule="auto"/>
        <w:rPr>
          <w:rFonts w:cs="Times New Roman"/>
          <w:szCs w:val="24"/>
        </w:rPr>
      </w:pPr>
    </w:p>
    <w:p w:rsidR="00342AE3" w:rsidRPr="00ED4447" w:rsidRDefault="00342AE3" w:rsidP="00ED4447">
      <w:pPr>
        <w:spacing w:line="240" w:lineRule="auto"/>
        <w:rPr>
          <w:rFonts w:cs="Times New Roman"/>
          <w:szCs w:val="24"/>
        </w:rPr>
      </w:pPr>
      <w:r w:rsidRPr="00ED4447">
        <w:rPr>
          <w:rFonts w:cs="Times New Roman"/>
          <w:szCs w:val="24"/>
        </w:rPr>
        <w:br w:type="page"/>
      </w:r>
    </w:p>
    <w:p w:rsidR="00342AE3" w:rsidRPr="00ED4447" w:rsidRDefault="00342AE3" w:rsidP="00ED4447">
      <w:pPr>
        <w:spacing w:line="240" w:lineRule="auto"/>
        <w:rPr>
          <w:rFonts w:cs="Times New Roman"/>
          <w:szCs w:val="24"/>
        </w:rPr>
        <w:sectPr w:rsidR="00342AE3" w:rsidRPr="00ED4447" w:rsidSect="00635BDF">
          <w:headerReference w:type="default" r:id="rId9"/>
          <w:footerReference w:type="first" r:id="rId10"/>
          <w:pgSz w:w="11906" w:h="16838"/>
          <w:pgMar w:top="709" w:right="709" w:bottom="709" w:left="1701" w:header="709" w:footer="419" w:gutter="0"/>
          <w:cols w:space="708"/>
          <w:titlePg/>
          <w:docGrid w:linePitch="360"/>
        </w:sectPr>
      </w:pPr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:rsidR="0020404E" w:rsidRPr="00ED4447" w:rsidRDefault="00250D8E" w:rsidP="00145860">
      <w:pPr>
        <w:pStyle w:val="11"/>
      </w:pPr>
      <w:r>
        <w:fldChar w:fldCharType="begin"/>
      </w:r>
      <w:r w:rsidR="003674C8">
        <w:instrText>HYPERLINK \l "_Toc524509229"</w:instrText>
      </w:r>
      <w:r>
        <w:fldChar w:fldCharType="separate"/>
      </w:r>
      <w:r w:rsidR="0020404E" w:rsidRPr="00ED4447">
        <w:rPr>
          <w:rStyle w:val="af1"/>
          <w:color w:val="auto"/>
          <w:u w:val="none"/>
        </w:rPr>
        <w:t>2.</w:t>
      </w:r>
      <w:r w:rsidR="0020404E" w:rsidRPr="00ED4447">
        <w:rPr>
          <w:rStyle w:val="af1"/>
          <w:color w:val="auto"/>
          <w:u w:val="none"/>
        </w:rPr>
        <w:tab/>
      </w:r>
      <w:r w:rsidR="00F03CD0">
        <w:rPr>
          <w:rStyle w:val="af1"/>
          <w:color w:val="auto"/>
          <w:u w:val="none"/>
        </w:rPr>
        <w:t>В</w:t>
      </w:r>
      <w:r w:rsidR="0020404E" w:rsidRPr="00ED4447">
        <w:rPr>
          <w:rStyle w:val="af1"/>
          <w:color w:val="auto"/>
          <w:u w:val="none"/>
        </w:rPr>
        <w:t>заимодействи</w:t>
      </w:r>
      <w:r w:rsidR="00F03CD0">
        <w:rPr>
          <w:rStyle w:val="af1"/>
          <w:color w:val="auto"/>
          <w:u w:val="none"/>
        </w:rPr>
        <w:t>е</w:t>
      </w:r>
      <w:r w:rsidR="0020404E" w:rsidRPr="00ED4447">
        <w:rPr>
          <w:rStyle w:val="af1"/>
          <w:color w:val="auto"/>
          <w:u w:val="none"/>
        </w:rPr>
        <w:t xml:space="preserve"> ресурсоснабжающих организаций  с </w:t>
      </w:r>
      <w:r w:rsidR="001C5E6A" w:rsidRPr="00ED4447">
        <w:rPr>
          <w:rStyle w:val="af1"/>
          <w:color w:val="auto"/>
          <w:u w:val="none"/>
        </w:rPr>
        <w:t>организаци</w:t>
      </w:r>
      <w:r w:rsidR="00AE2350">
        <w:rPr>
          <w:rStyle w:val="af1"/>
          <w:color w:val="auto"/>
          <w:u w:val="none"/>
        </w:rPr>
        <w:t>е</w:t>
      </w:r>
      <w:r w:rsidR="001C5E6A" w:rsidRPr="00ED4447">
        <w:rPr>
          <w:rStyle w:val="af1"/>
          <w:color w:val="auto"/>
          <w:u w:val="none"/>
        </w:rPr>
        <w:t>й, управляющей жилым фондом</w:t>
      </w:r>
      <w:r w:rsidR="0020404E" w:rsidRPr="00ED4447">
        <w:rPr>
          <w:rStyle w:val="af1"/>
          <w:color w:val="auto"/>
          <w:u w:val="none"/>
        </w:rPr>
        <w:t>, собственниками жилых помещений в многоквартирных домах при переходе на прямые договоры</w:t>
      </w:r>
      <w:r w:rsidR="0020404E" w:rsidRPr="00ED4447">
        <w:rPr>
          <w:webHidden/>
        </w:rPr>
        <w:t>.</w:t>
      </w:r>
      <w:r>
        <w:fldChar w:fldCharType="end"/>
      </w:r>
    </w:p>
    <w:p w:rsidR="00CA4416" w:rsidRPr="00ED4447" w:rsidRDefault="007C2A53" w:rsidP="00ED4447">
      <w:pPr>
        <w:pStyle w:val="1"/>
        <w:spacing w:line="240" w:lineRule="auto"/>
        <w:rPr>
          <w:rStyle w:val="af1"/>
          <w:rFonts w:eastAsiaTheme="minorHAnsi" w:cs="Times New Roman"/>
          <w:bCs w:val="0"/>
          <w:noProof/>
          <w:color w:val="auto"/>
          <w:sz w:val="24"/>
          <w:szCs w:val="24"/>
          <w:u w:val="none"/>
        </w:rPr>
      </w:pPr>
      <w:r w:rsidRPr="00ED4447">
        <w:rPr>
          <w:rStyle w:val="af1"/>
          <w:rFonts w:eastAsiaTheme="minorHAnsi" w:cs="Times New Roman"/>
          <w:bCs w:val="0"/>
          <w:noProof/>
          <w:color w:val="auto"/>
          <w:sz w:val="24"/>
          <w:szCs w:val="24"/>
          <w:u w:val="none"/>
        </w:rPr>
        <w:t>2.1. Переход на прямые договоры – по инициативе собственников жилых помещений в многоквартирном доме:</w:t>
      </w:r>
    </w:p>
    <w:p w:rsidR="00CA4416" w:rsidRDefault="00CA4416" w:rsidP="00ED4447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ED4447">
        <w:rPr>
          <w:rStyle w:val="af1"/>
          <w:rFonts w:eastAsiaTheme="minorHAnsi" w:cs="Times New Roman"/>
          <w:bCs w:val="0"/>
          <w:noProof/>
          <w:color w:val="auto"/>
          <w:sz w:val="24"/>
          <w:szCs w:val="24"/>
          <w:u w:val="none"/>
        </w:rPr>
        <w:tab/>
      </w:r>
      <w:r w:rsidRPr="00ED4447">
        <w:rPr>
          <w:rStyle w:val="af1"/>
          <w:rFonts w:eastAsiaTheme="minorHAnsi" w:cs="Times New Roman"/>
          <w:b w:val="0"/>
          <w:bCs w:val="0"/>
          <w:noProof/>
          <w:color w:val="auto"/>
          <w:sz w:val="24"/>
          <w:szCs w:val="24"/>
          <w:u w:val="none"/>
        </w:rPr>
        <w:t xml:space="preserve">В </w:t>
      </w:r>
      <w:r w:rsidRPr="00ED4447">
        <w:rPr>
          <w:rFonts w:cs="Times New Roman"/>
          <w:b w:val="0"/>
          <w:sz w:val="24"/>
          <w:szCs w:val="24"/>
        </w:rPr>
        <w:t xml:space="preserve">соответствии с п. ч.1 ст.157.2 ЖК РФ общее собрание собственников помещений в МКД имеет право принять решение о заключении прямого договора с РСО. </w:t>
      </w:r>
    </w:p>
    <w:p w:rsidR="005B373B" w:rsidRPr="005B373B" w:rsidRDefault="005B373B" w:rsidP="005B373B"/>
    <w:tbl>
      <w:tblPr>
        <w:tblStyle w:val="af3"/>
        <w:tblW w:w="15775" w:type="dxa"/>
        <w:tblLook w:val="04A0"/>
      </w:tblPr>
      <w:tblGrid>
        <w:gridCol w:w="756"/>
        <w:gridCol w:w="12356"/>
        <w:gridCol w:w="2663"/>
      </w:tblGrid>
      <w:tr w:rsidR="00484124" w:rsidRPr="00ED4447" w:rsidTr="009477CC">
        <w:trPr>
          <w:trHeight w:val="616"/>
        </w:trPr>
        <w:tc>
          <w:tcPr>
            <w:tcW w:w="756" w:type="dxa"/>
            <w:hideMark/>
          </w:tcPr>
          <w:p w:rsidR="00484124" w:rsidRPr="00ED4447" w:rsidRDefault="00484124" w:rsidP="00ED444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proofErr w:type="gramEnd"/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12356" w:type="dxa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484124" w:rsidRPr="00ED4447" w:rsidRDefault="00D25B7E" w:rsidP="00ED444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Мероприятия/Действия </w:t>
            </w:r>
          </w:p>
        </w:tc>
        <w:tc>
          <w:tcPr>
            <w:tcW w:w="2663" w:type="dxa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484124" w:rsidRPr="00ED4447" w:rsidRDefault="00D25B7E" w:rsidP="00ED444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Основание </w:t>
            </w:r>
          </w:p>
        </w:tc>
      </w:tr>
      <w:tr w:rsidR="00484124" w:rsidRPr="00ED4447" w:rsidTr="009477CC">
        <w:trPr>
          <w:trHeight w:val="3326"/>
        </w:trPr>
        <w:tc>
          <w:tcPr>
            <w:tcW w:w="756" w:type="dxa"/>
            <w:noWrap/>
            <w:hideMark/>
          </w:tcPr>
          <w:p w:rsidR="00484124" w:rsidRPr="00ED4447" w:rsidRDefault="00D25B7E" w:rsidP="00ED4447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2.1.1</w:t>
            </w:r>
            <w:r w:rsidR="00C94ECD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C94ECD" w:rsidRPr="00ED4447" w:rsidRDefault="00C94ECD" w:rsidP="00ED4447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ECD" w:rsidRPr="00ED4447" w:rsidRDefault="00C94ECD" w:rsidP="00ED4447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ECD" w:rsidRPr="00ED4447" w:rsidRDefault="00C94ECD" w:rsidP="00ED444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356" w:type="dxa"/>
            <w:tcBorders>
              <w:bottom w:val="single" w:sz="4" w:space="0" w:color="auto"/>
            </w:tcBorders>
            <w:hideMark/>
          </w:tcPr>
          <w:p w:rsidR="00D25B7E" w:rsidRPr="00ED4447" w:rsidRDefault="00D25B7E" w:rsidP="00ED444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Инициатор общего собрания</w:t>
            </w:r>
            <w:r w:rsidR="00C94ECD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собственников</w:t>
            </w:r>
            <w:r w:rsidR="001C186D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жилых</w:t>
            </w:r>
            <w:r w:rsidR="00C94ECD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E34CDF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помещений МКД</w:t>
            </w: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="00AF297D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 позднее 10 </w:t>
            </w:r>
            <w:r w:rsidR="00C94ECD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дней со дня принятия решения</w:t>
            </w: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, направляет в РСО копии решений и протокол общего собрания по вопросу</w:t>
            </w:r>
            <w:r w:rsidRPr="00ED4447">
              <w:rPr>
                <w:rFonts w:cs="Times New Roman"/>
                <w:szCs w:val="24"/>
              </w:rPr>
              <w:t xml:space="preserve"> </w:t>
            </w: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заключения собственниками </w:t>
            </w:r>
            <w:r w:rsidR="001C186D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жилых </w:t>
            </w: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помещений в МКД, действующими от своего имени, прямых договоров с РСО</w:t>
            </w:r>
            <w:r w:rsidR="00047E03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, а также необходимую информацию</w:t>
            </w:r>
            <w:r w:rsidR="00047E03" w:rsidRPr="00ED4447">
              <w:rPr>
                <w:rFonts w:cs="Times New Roman"/>
                <w:szCs w:val="24"/>
              </w:rPr>
              <w:t xml:space="preserve"> </w:t>
            </w:r>
            <w:r w:rsidR="00047E03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для начисления платы за коммунальные услуги.</w:t>
            </w:r>
          </w:p>
          <w:p w:rsidR="00E34CDF" w:rsidRPr="00ED4447" w:rsidRDefault="00E34CDF" w:rsidP="00ED4447">
            <w:pPr>
              <w:pStyle w:val="a9"/>
              <w:ind w:left="0"/>
              <w:rPr>
                <w:rFonts w:cs="Times New Roman"/>
                <w:i/>
                <w:szCs w:val="24"/>
              </w:rPr>
            </w:pPr>
          </w:p>
          <w:p w:rsidR="00C94ECD" w:rsidRPr="00ED4447" w:rsidRDefault="00C94ECD" w:rsidP="00ED4447">
            <w:pPr>
              <w:pStyle w:val="a9"/>
              <w:ind w:left="0"/>
              <w:rPr>
                <w:rFonts w:cs="Times New Roman"/>
                <w:i/>
                <w:szCs w:val="24"/>
              </w:rPr>
            </w:pPr>
            <w:r w:rsidRPr="00ED4447">
              <w:rPr>
                <w:rFonts w:cs="Times New Roman"/>
                <w:i/>
                <w:szCs w:val="24"/>
              </w:rPr>
              <w:t>Согласно ч. 3 ст. 45 ЖК РФ общим правилом о кворуме общего собрания собственников помещений МКД является участие в нем более чем 50% голосов от общего числа голосов. В соответствии с ч. 1 ст. 46 ЖК РФ решения общего собрания собственников помещений МКД по вопросам, поставленным на голосование, принимаются большинством голосов от общего числа голосов, принимающих участие в данном собрании собственников помещений в МКД.</w:t>
            </w:r>
          </w:p>
          <w:p w:rsidR="00C94ECD" w:rsidRPr="00ED4447" w:rsidRDefault="00C94ECD" w:rsidP="00ED4447">
            <w:pPr>
              <w:pStyle w:val="a9"/>
              <w:ind w:left="0"/>
              <w:rPr>
                <w:rFonts w:cs="Times New Roman"/>
                <w:i/>
                <w:szCs w:val="24"/>
                <w:lang w:eastAsia="ru-RU"/>
              </w:rPr>
            </w:pPr>
            <w:r w:rsidRPr="00ED4447">
              <w:rPr>
                <w:rFonts w:cs="Times New Roman"/>
                <w:i/>
                <w:szCs w:val="24"/>
                <w:lang w:eastAsia="ru-RU"/>
              </w:rPr>
              <w:t xml:space="preserve">Решение и протокол общего собрания оформляются в </w:t>
            </w:r>
            <w:r w:rsidR="00E34CDF" w:rsidRPr="00ED4447">
              <w:rPr>
                <w:rFonts w:cs="Times New Roman"/>
                <w:i/>
                <w:szCs w:val="24"/>
                <w:lang w:eastAsia="ru-RU"/>
              </w:rPr>
              <w:t>соответствии с</w:t>
            </w:r>
            <w:r w:rsidRPr="00ED4447">
              <w:rPr>
                <w:rFonts w:cs="Times New Roman"/>
                <w:i/>
                <w:szCs w:val="24"/>
                <w:lang w:eastAsia="ru-RU"/>
              </w:rPr>
              <w:t xml:space="preserve"> Приказом Минстроя РФ от 25.12.2015 № 937/пр. </w:t>
            </w:r>
          </w:p>
          <w:p w:rsidR="00C94ECD" w:rsidRPr="00ED4447" w:rsidRDefault="00C94ECD" w:rsidP="00ED4447">
            <w:pPr>
              <w:pStyle w:val="a9"/>
              <w:ind w:left="0"/>
              <w:rPr>
                <w:rFonts w:cs="Times New Roman"/>
                <w:szCs w:val="24"/>
                <w:lang w:eastAsia="ru-RU"/>
              </w:rPr>
            </w:pPr>
          </w:p>
          <w:p w:rsidR="001C186D" w:rsidRPr="00ED4447" w:rsidRDefault="00E34CDF" w:rsidP="005B373B">
            <w:pPr>
              <w:pStyle w:val="a9"/>
              <w:ind w:left="0"/>
              <w:rPr>
                <w:rFonts w:cs="Times New Roman"/>
                <w:i/>
                <w:szCs w:val="24"/>
                <w:lang w:eastAsia="ru-RU"/>
              </w:rPr>
            </w:pPr>
            <w:proofErr w:type="gramStart"/>
            <w:r w:rsidRPr="00ED4447">
              <w:rPr>
                <w:rFonts w:cs="Times New Roman"/>
                <w:i/>
                <w:szCs w:val="24"/>
                <w:lang w:eastAsia="ru-RU"/>
              </w:rPr>
              <w:t xml:space="preserve">Если инициатором общего собрания собственников помещений МКД являлось иное лицо - не </w:t>
            </w:r>
            <w:r w:rsidR="001C5E6A" w:rsidRPr="00ED4447">
              <w:rPr>
                <w:rFonts w:cs="Times New Roman"/>
                <w:i/>
                <w:szCs w:val="24"/>
                <w:lang w:eastAsia="ru-RU"/>
              </w:rPr>
              <w:t>УО</w:t>
            </w:r>
            <w:r w:rsidRPr="00ED4447">
              <w:rPr>
                <w:rFonts w:cs="Times New Roman"/>
                <w:i/>
                <w:szCs w:val="24"/>
                <w:lang w:eastAsia="ru-RU"/>
              </w:rPr>
              <w:t>, то подлинники решений и протокола общего собрания собственников помещений в МКД подлежат обязательному пред</w:t>
            </w:r>
            <w:r w:rsidR="00AE2350">
              <w:rPr>
                <w:rFonts w:cs="Times New Roman"/>
                <w:i/>
                <w:szCs w:val="24"/>
                <w:lang w:eastAsia="ru-RU"/>
              </w:rPr>
              <w:t>о</w:t>
            </w:r>
            <w:r w:rsidRPr="00ED4447">
              <w:rPr>
                <w:rFonts w:cs="Times New Roman"/>
                <w:i/>
                <w:szCs w:val="24"/>
                <w:lang w:eastAsia="ru-RU"/>
              </w:rPr>
              <w:t>ставлению лицом, по инициативе котор</w:t>
            </w:r>
            <w:r w:rsidR="00AE2350">
              <w:rPr>
                <w:rFonts w:cs="Times New Roman"/>
                <w:i/>
                <w:szCs w:val="24"/>
                <w:lang w:eastAsia="ru-RU"/>
              </w:rPr>
              <w:t>ого было созвано общее собрание, в</w:t>
            </w:r>
            <w:r w:rsidRPr="00ED4447">
              <w:rPr>
                <w:rFonts w:cs="Times New Roman"/>
                <w:i/>
                <w:szCs w:val="24"/>
                <w:lang w:eastAsia="ru-RU"/>
              </w:rPr>
              <w:t xml:space="preserve"> </w:t>
            </w:r>
            <w:r w:rsidR="001C5E6A" w:rsidRPr="00ED4447">
              <w:rPr>
                <w:rFonts w:cs="Times New Roman"/>
                <w:i/>
                <w:szCs w:val="24"/>
                <w:lang w:eastAsia="ru-RU"/>
              </w:rPr>
              <w:t>УО</w:t>
            </w:r>
            <w:r w:rsidRPr="00ED4447">
              <w:rPr>
                <w:rFonts w:cs="Times New Roman"/>
                <w:i/>
                <w:szCs w:val="24"/>
                <w:lang w:eastAsia="ru-RU"/>
              </w:rPr>
              <w:t>, а при непосредственном способе управления МКД</w:t>
            </w:r>
            <w:r w:rsidR="00AE2350">
              <w:rPr>
                <w:rFonts w:cs="Times New Roman"/>
                <w:i/>
                <w:szCs w:val="24"/>
                <w:lang w:eastAsia="ru-RU"/>
              </w:rPr>
              <w:t>Б</w:t>
            </w:r>
            <w:r w:rsidRPr="00ED4447">
              <w:rPr>
                <w:rFonts w:cs="Times New Roman"/>
                <w:i/>
                <w:szCs w:val="24"/>
                <w:lang w:eastAsia="ru-RU"/>
              </w:rPr>
              <w:t xml:space="preserve"> в орган государственного жилищного надзора</w:t>
            </w:r>
            <w:r w:rsidR="00AE2350">
              <w:rPr>
                <w:rFonts w:cs="Times New Roman"/>
                <w:i/>
                <w:szCs w:val="24"/>
                <w:lang w:eastAsia="ru-RU"/>
              </w:rPr>
              <w:t>,</w:t>
            </w:r>
            <w:r w:rsidRPr="00ED4447">
              <w:rPr>
                <w:rFonts w:cs="Times New Roman"/>
                <w:i/>
                <w:szCs w:val="24"/>
                <w:lang w:eastAsia="ru-RU"/>
              </w:rPr>
              <w:t xml:space="preserve"> не позднее чем через десять дней после проведения общего собрания собственников помещений в</w:t>
            </w:r>
            <w:proofErr w:type="gramEnd"/>
            <w:r w:rsidRPr="00ED4447">
              <w:rPr>
                <w:rFonts w:cs="Times New Roman"/>
                <w:i/>
                <w:szCs w:val="24"/>
                <w:lang w:eastAsia="ru-RU"/>
              </w:rPr>
              <w:t xml:space="preserve"> МКД.</w:t>
            </w:r>
          </w:p>
        </w:tc>
        <w:tc>
          <w:tcPr>
            <w:tcW w:w="2663" w:type="dxa"/>
            <w:tcBorders>
              <w:bottom w:val="single" w:sz="4" w:space="0" w:color="auto"/>
            </w:tcBorders>
            <w:hideMark/>
          </w:tcPr>
          <w:p w:rsidR="00D25B7E" w:rsidRPr="00ED4447" w:rsidRDefault="00C94ECD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ч. 1 ст. 46 ЖК РФ</w:t>
            </w:r>
          </w:p>
          <w:p w:rsidR="00047E03" w:rsidRPr="00ED4447" w:rsidRDefault="00047E03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ч. 11 ст. 161 ЖК РФ</w:t>
            </w:r>
          </w:p>
          <w:p w:rsidR="001C186D" w:rsidRPr="00ED4447" w:rsidRDefault="001C186D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186D" w:rsidRPr="00ED4447" w:rsidRDefault="001C186D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186D" w:rsidRPr="00ED4447" w:rsidRDefault="001C186D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186D" w:rsidRPr="00ED4447" w:rsidRDefault="001C186D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186D" w:rsidRPr="00ED4447" w:rsidRDefault="001C186D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186D" w:rsidRPr="00ED4447" w:rsidRDefault="001C186D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186D" w:rsidRPr="00ED4447" w:rsidRDefault="001C186D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186D" w:rsidRPr="00ED4447" w:rsidRDefault="001C186D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186D" w:rsidRPr="00ED4447" w:rsidRDefault="001C186D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186D" w:rsidRPr="00ED4447" w:rsidRDefault="001C186D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186D" w:rsidRPr="00ED4447" w:rsidRDefault="001C186D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186D" w:rsidRPr="00ED4447" w:rsidRDefault="001C186D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D25B7E" w:rsidRPr="00ED4447" w:rsidRDefault="00D25B7E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484124" w:rsidRPr="00ED4447" w:rsidRDefault="00484124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4124" w:rsidRPr="00ED4447" w:rsidTr="009477CC">
        <w:trPr>
          <w:trHeight w:val="421"/>
        </w:trPr>
        <w:tc>
          <w:tcPr>
            <w:tcW w:w="756" w:type="dxa"/>
            <w:noWrap/>
            <w:hideMark/>
          </w:tcPr>
          <w:p w:rsidR="00484124" w:rsidRPr="00ED4447" w:rsidRDefault="00484124" w:rsidP="00ED4447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 w:rsidR="009A5B59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.1.2.</w:t>
            </w:r>
          </w:p>
        </w:tc>
        <w:tc>
          <w:tcPr>
            <w:tcW w:w="12356" w:type="dxa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1A5545" w:rsidRPr="00ED4447" w:rsidRDefault="009A5B59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РСО</w:t>
            </w:r>
            <w:r w:rsidR="001A5545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направляет инициатору общего собрания собственников жилых помещений МКД, не позднее 5 рабочих дней</w:t>
            </w:r>
            <w:r w:rsidR="001A5545" w:rsidRPr="00ED4447">
              <w:rPr>
                <w:rFonts w:cs="Times New Roman"/>
                <w:szCs w:val="24"/>
              </w:rPr>
              <w:t xml:space="preserve"> со дня получения </w:t>
            </w:r>
            <w:r w:rsidR="001A5545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копий решения и протокола общего собрания собственников жилых помещений в МКД</w:t>
            </w:r>
            <w:r w:rsidR="001C186D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="001A5545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уведомление:</w:t>
            </w:r>
          </w:p>
          <w:p w:rsidR="001A5545" w:rsidRPr="00ED4447" w:rsidRDefault="009A5B59" w:rsidP="00ED4447">
            <w:pPr>
              <w:pStyle w:val="ab"/>
              <w:numPr>
                <w:ilvl w:val="0"/>
                <w:numId w:val="17"/>
              </w:num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о принятия</w:t>
            </w:r>
            <w:r w:rsidR="001C186D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собственников</w:t>
            </w:r>
            <w:r w:rsidR="00FC0F21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жилых</w:t>
            </w:r>
            <w:r w:rsidR="001C186D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помещений МКД на прямые договоры</w:t>
            </w:r>
            <w:r w:rsidR="001A5545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 указанием даты;</w:t>
            </w:r>
          </w:p>
          <w:p w:rsidR="001C186D" w:rsidRPr="00ED4447" w:rsidRDefault="009F79AC" w:rsidP="00ED4447">
            <w:pPr>
              <w:pStyle w:val="ab"/>
              <w:numPr>
                <w:ilvl w:val="0"/>
                <w:numId w:val="17"/>
              </w:num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о приостановлении принятия</w:t>
            </w:r>
            <w:r w:rsidR="001A5545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на прямые договоры собственников жилых помещений МКД</w:t>
            </w:r>
            <w:r w:rsidR="001C186D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1A5545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с указанием мотивированного</w:t>
            </w: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обоснования</w:t>
            </w:r>
            <w:r w:rsidR="001A5545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. </w:t>
            </w:r>
          </w:p>
          <w:p w:rsidR="001C186D" w:rsidRDefault="001C186D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925A6" w:rsidRPr="00ED4447" w:rsidRDefault="003925A6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Образец письма – Приложение № 1 к настоящей методике</w:t>
            </w:r>
          </w:p>
          <w:p w:rsidR="001C186D" w:rsidRPr="00ED4447" w:rsidRDefault="001C186D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A5B59" w:rsidRPr="00ED4447" w:rsidRDefault="009A5B59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 xml:space="preserve"> </w:t>
            </w:r>
            <w:r w:rsidR="00FC0F21" w:rsidRPr="00ED4447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 xml:space="preserve">Прием собственников жилых помещений </w:t>
            </w:r>
            <w:r w:rsidR="009F79AC" w:rsidRPr="00ED4447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в МКД</w:t>
            </w:r>
            <w:r w:rsidR="00FC0F21" w:rsidRPr="00ED4447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 xml:space="preserve"> на прямые договоры с открытием ЛС осуществляется с 01 числа соответствующего месяца после поступления </w:t>
            </w:r>
            <w:r w:rsidR="009F79AC" w:rsidRPr="00ED4447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 xml:space="preserve">в РСО копии решений и протокола общего собрания по вопросу, заключения собственниками жилых помещений в МКД прямых договоров. </w:t>
            </w:r>
          </w:p>
          <w:p w:rsidR="009A5B59" w:rsidRPr="00ED4447" w:rsidRDefault="009A5B59" w:rsidP="00ED4447">
            <w:pPr>
              <w:spacing w:line="240" w:lineRule="auto"/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</w:p>
          <w:p w:rsidR="00484124" w:rsidRPr="00ED4447" w:rsidRDefault="009F79AC" w:rsidP="000C54A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РСО имеет право перенести дату перехода на прямые договоры собственников жилых помещений МКД,</w:t>
            </w:r>
            <w:r w:rsidRPr="00ED4447">
              <w:rPr>
                <w:rFonts w:cs="Times New Roman"/>
                <w:i/>
                <w:szCs w:val="24"/>
              </w:rPr>
              <w:t xml:space="preserve"> о</w:t>
            </w:r>
            <w:r w:rsidRPr="00ED4447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пределенную в решении общего собрания собственников жилых помещений МКД, но не более чем на три календарных месяца.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484124" w:rsidRPr="00ED4447" w:rsidRDefault="00FC0F21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ч. 7 ст. 157.2 ЖК РФ</w:t>
            </w:r>
          </w:p>
        </w:tc>
      </w:tr>
      <w:tr w:rsidR="00484124" w:rsidRPr="00ED4447" w:rsidTr="00CA4EA3">
        <w:trPr>
          <w:trHeight w:val="430"/>
        </w:trPr>
        <w:tc>
          <w:tcPr>
            <w:tcW w:w="756" w:type="dxa"/>
            <w:noWrap/>
            <w:hideMark/>
          </w:tcPr>
          <w:p w:rsidR="00484124" w:rsidRPr="00ED4447" w:rsidRDefault="00047E03" w:rsidP="00ED4447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2.1.3</w:t>
            </w:r>
            <w:r w:rsidR="00EC13AE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356" w:type="dxa"/>
            <w:hideMark/>
          </w:tcPr>
          <w:p w:rsidR="00047E03" w:rsidRPr="00AF5519" w:rsidRDefault="00047E03" w:rsidP="00AF5519">
            <w:pPr>
              <w:pStyle w:val="ab"/>
              <w:numPr>
                <w:ilvl w:val="0"/>
                <w:numId w:val="29"/>
              </w:num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F551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 отсутствии информации для начисления платы за коммунальные услуги РСО уведомлением, формируемым по </w:t>
            </w:r>
            <w:r w:rsidRPr="00AF5519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п. 2.1.2, запрашивает необходимую информацию</w:t>
            </w:r>
            <w:r w:rsidR="001C5E6A" w:rsidRPr="00AF551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F551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т.ч.: </w:t>
            </w:r>
          </w:p>
          <w:p w:rsidR="00047E03" w:rsidRPr="00ED4447" w:rsidRDefault="00047E03" w:rsidP="00AF5519">
            <w:pPr>
              <w:pStyle w:val="ab"/>
              <w:numPr>
                <w:ilvl w:val="0"/>
                <w:numId w:val="29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о собственниках и нанимателях жилых помещений</w:t>
            </w:r>
            <w:r w:rsidR="00621D20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МКД</w:t>
            </w: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047E03" w:rsidRPr="00AF5519" w:rsidRDefault="00047E03" w:rsidP="00AF5519">
            <w:pPr>
              <w:pStyle w:val="ab"/>
              <w:numPr>
                <w:ilvl w:val="0"/>
                <w:numId w:val="29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AF5519">
              <w:rPr>
                <w:rFonts w:eastAsia="Times New Roman" w:cs="Times New Roman"/>
                <w:color w:val="000000"/>
                <w:szCs w:val="24"/>
                <w:lang w:eastAsia="ru-RU"/>
              </w:rPr>
              <w:t>о лицах, постоянно или временно зарегистрированных в жилых помещениях</w:t>
            </w:r>
            <w:r w:rsidR="00621D20" w:rsidRPr="00AF551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МКД</w:t>
            </w:r>
            <w:r w:rsidRPr="00AF5519">
              <w:rPr>
                <w:rFonts w:eastAsia="Times New Roman" w:cs="Times New Roman"/>
                <w:color w:val="000000"/>
                <w:szCs w:val="24"/>
                <w:lang w:eastAsia="ru-RU"/>
              </w:rPr>
              <w:t>, для определения размера социальной нормы в расчетах за потребленную электрическую энергию</w:t>
            </w:r>
            <w:r w:rsidR="00AC7BF9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Pr="00AF551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соответствии с Положением «Об установлении и применении социальной нормы потребления электрической энергии (мощности)», утвержденным постановлением Правительства РФ № 614 от 22.07.2013 для категорий потребителей, приравненных к населению, если потребление электрической энергии такими категориями потребителей осуществляется для коммунально-бытовых нужд и</w:t>
            </w:r>
            <w:proofErr w:type="gramEnd"/>
            <w:r w:rsidRPr="00AF551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не используется для осуществления коммерческой деятельности;</w:t>
            </w:r>
          </w:p>
          <w:p w:rsidR="00047E03" w:rsidRPr="00C47A98" w:rsidRDefault="00047E03" w:rsidP="00AF5519">
            <w:pPr>
              <w:pStyle w:val="ab"/>
              <w:numPr>
                <w:ilvl w:val="0"/>
                <w:numId w:val="29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47A9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площадь жилых помещений МКД, </w:t>
            </w:r>
            <w:proofErr w:type="gramStart"/>
            <w:r w:rsidRPr="00C47A98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количестве</w:t>
            </w:r>
            <w:proofErr w:type="gramEnd"/>
            <w:r w:rsidRPr="00C47A9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собственников</w:t>
            </w:r>
            <w:r w:rsidR="00C47A98" w:rsidRPr="00C47A98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  <w:r w:rsidRPr="00C47A9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047E03" w:rsidRPr="00ED4447" w:rsidRDefault="00047E03" w:rsidP="00AF5519">
            <w:pPr>
              <w:pStyle w:val="ab"/>
              <w:numPr>
                <w:ilvl w:val="0"/>
                <w:numId w:val="29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сведения об </w:t>
            </w:r>
            <w:r w:rsidR="00621D20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ИПУ</w:t>
            </w: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(номер прибора учета, тип, срок истечения </w:t>
            </w:r>
            <w:proofErr w:type="spellStart"/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межповерочного</w:t>
            </w:r>
            <w:proofErr w:type="spellEnd"/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интервала, класс точности, показания прибора учета);</w:t>
            </w:r>
          </w:p>
          <w:p w:rsidR="00621D20" w:rsidRPr="00AF5519" w:rsidRDefault="00621D20" w:rsidP="00AF5519">
            <w:pPr>
              <w:pStyle w:val="ab"/>
              <w:numPr>
                <w:ilvl w:val="0"/>
                <w:numId w:val="29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F551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Информация </w:t>
            </w:r>
            <w:r w:rsidR="004C7CB4" w:rsidRPr="00AF551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представляется </w:t>
            </w:r>
            <w:r w:rsidRPr="00AF5519">
              <w:rPr>
                <w:rFonts w:eastAsia="Times New Roman" w:cs="Times New Roman"/>
                <w:color w:val="000000"/>
                <w:szCs w:val="24"/>
                <w:lang w:eastAsia="ru-RU"/>
              </w:rPr>
              <w:t>в электронном формате, при отсутствии технической возможности в бумажном формате</w:t>
            </w:r>
            <w:r w:rsidR="004C7CB4" w:rsidRPr="00AF551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не позднее 10 дней до даты перехода собственников жилых помещений МКД на прямые договоры. </w:t>
            </w:r>
            <w:r w:rsidRPr="00AF551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Формат обмена данными </w:t>
            </w:r>
            <w:r w:rsidR="004C7CB4" w:rsidRPr="00AF551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устанавливается между РСО и </w:t>
            </w:r>
            <w:r w:rsidR="005F35EB" w:rsidRPr="00AF5519">
              <w:rPr>
                <w:rFonts w:eastAsia="Times New Roman" w:cs="Times New Roman"/>
                <w:color w:val="000000"/>
                <w:szCs w:val="24"/>
                <w:lang w:eastAsia="ru-RU"/>
              </w:rPr>
              <w:t>УО</w:t>
            </w:r>
            <w:r w:rsidR="004C7CB4" w:rsidRPr="00AF551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рабочем порядке.</w:t>
            </w:r>
          </w:p>
          <w:p w:rsidR="00484124" w:rsidRDefault="004C7CB4" w:rsidP="00ED444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В последующем информация представляется в последний</w:t>
            </w:r>
            <w:r w:rsidR="00047E03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рабочий день каждого месяца (в случае наличия изменений) </w:t>
            </w: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 </w:t>
            </w:r>
            <w:r w:rsidR="00047E03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сведения о количестве зарегистрированных жителей</w:t>
            </w: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МКД</w:t>
            </w:r>
            <w:r w:rsidR="00047E03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="00047E03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поквартирно</w:t>
            </w:r>
            <w:proofErr w:type="spellEnd"/>
            <w:r w:rsidR="00047E03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, а также сведения о размере общей площади, площади каждого жилого помещения</w:t>
            </w: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МКД</w:t>
            </w:r>
            <w:r w:rsidR="00047E03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площади помещений, входящих в состав общего имущества в </w:t>
            </w: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МКД</w:t>
            </w:r>
            <w:r w:rsidR="00047E03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CA4EA3" w:rsidRDefault="00CA4EA3" w:rsidP="00CA4EA3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показания ИПУ (при предоставлении показаний собственниками помещений);</w:t>
            </w:r>
          </w:p>
          <w:p w:rsidR="00346F1B" w:rsidRPr="00ED4447" w:rsidRDefault="0057366B" w:rsidP="00A61DFF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DFF">
              <w:rPr>
                <w:rFonts w:eastAsia="Times New Roman" w:cs="Times New Roman"/>
                <w:color w:val="000000"/>
                <w:szCs w:val="24"/>
                <w:lang w:eastAsia="ru-RU"/>
              </w:rPr>
              <w:t>Формат предоставления</w:t>
            </w:r>
            <w:r w:rsidR="00346F1B" w:rsidRPr="00346F1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УО информации в адрес РСО (Теплоснабжающей организации, организации </w:t>
            </w:r>
            <w:r w:rsidR="009B733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водопроводно-канализационного</w:t>
            </w:r>
            <w:r w:rsidR="00346F1B" w:rsidRPr="00346F1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хозяйства) указан в «Соглашении об информационном обмене» (Приложение № 5 к настоящей Методике)</w:t>
            </w: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, в объеме определенном пунктом 69 Правил 354.</w:t>
            </w:r>
          </w:p>
        </w:tc>
        <w:tc>
          <w:tcPr>
            <w:tcW w:w="2663" w:type="dxa"/>
            <w:tcBorders>
              <w:bottom w:val="nil"/>
            </w:tcBorders>
            <w:hideMark/>
          </w:tcPr>
          <w:p w:rsidR="00484124" w:rsidRPr="00ED4447" w:rsidRDefault="004C7CB4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ч. 11. ст. 161 ЖК РФ </w:t>
            </w:r>
          </w:p>
        </w:tc>
        <w:bookmarkStart w:id="36" w:name="_GoBack"/>
        <w:bookmarkEnd w:id="36"/>
      </w:tr>
      <w:tr w:rsidR="00484124" w:rsidRPr="00ED4447" w:rsidTr="009477CC">
        <w:trPr>
          <w:trHeight w:val="924"/>
        </w:trPr>
        <w:tc>
          <w:tcPr>
            <w:tcW w:w="756" w:type="dxa"/>
            <w:noWrap/>
            <w:hideMark/>
          </w:tcPr>
          <w:p w:rsidR="00484124" w:rsidRPr="00ED4447" w:rsidRDefault="00B0297F" w:rsidP="00ED4447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auto"/>
                <w:szCs w:val="24"/>
                <w:lang w:eastAsia="ru-RU"/>
              </w:rPr>
              <w:t>2.1.4</w:t>
            </w:r>
            <w:r w:rsidR="00EC13AE" w:rsidRPr="00ED4447">
              <w:rPr>
                <w:rFonts w:eastAsia="Times New Roman" w:cs="Times New Roman"/>
                <w:color w:val="auto"/>
                <w:szCs w:val="24"/>
                <w:lang w:eastAsia="ru-RU"/>
              </w:rPr>
              <w:t>.</w:t>
            </w:r>
          </w:p>
        </w:tc>
        <w:tc>
          <w:tcPr>
            <w:tcW w:w="12356" w:type="dxa"/>
            <w:tcBorders>
              <w:bottom w:val="single" w:sz="4" w:space="0" w:color="auto"/>
            </w:tcBorders>
          </w:tcPr>
          <w:p w:rsidR="003925A6" w:rsidRDefault="00B0297F" w:rsidP="003925A6">
            <w:pPr>
              <w:spacing w:line="240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ED4447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РСО направляет в адрес </w:t>
            </w:r>
            <w:r w:rsidR="001C5E6A" w:rsidRPr="00ED4447">
              <w:rPr>
                <w:rFonts w:eastAsia="Times New Roman" w:cs="Times New Roman"/>
                <w:color w:val="auto"/>
                <w:szCs w:val="24"/>
                <w:lang w:eastAsia="ru-RU"/>
              </w:rPr>
              <w:t>УО</w:t>
            </w:r>
            <w:r w:rsidRPr="00ED4447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оферту договора</w:t>
            </w:r>
            <w:r w:rsidR="009477CC" w:rsidRPr="00ED4447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proofErr w:type="spellStart"/>
            <w:r w:rsidR="009477CC" w:rsidRPr="00ED4447">
              <w:rPr>
                <w:rFonts w:eastAsia="Times New Roman" w:cs="Times New Roman"/>
                <w:color w:val="auto"/>
                <w:szCs w:val="24"/>
                <w:lang w:eastAsia="ru-RU"/>
              </w:rPr>
              <w:t>ресурсоснабжения</w:t>
            </w:r>
            <w:proofErr w:type="spellEnd"/>
            <w:r w:rsidRPr="00ED4447">
              <w:rPr>
                <w:rFonts w:eastAsia="Times New Roman" w:cs="Times New Roman"/>
                <w:color w:val="auto"/>
                <w:szCs w:val="24"/>
                <w:lang w:eastAsia="ru-RU"/>
              </w:rPr>
              <w:t>, дополнительного соглашения к действующему договору</w:t>
            </w:r>
            <w:r w:rsidR="007816AA" w:rsidRPr="00ED4447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proofErr w:type="spellStart"/>
            <w:r w:rsidR="009477CC" w:rsidRPr="00ED4447">
              <w:rPr>
                <w:rFonts w:eastAsia="Times New Roman" w:cs="Times New Roman"/>
                <w:color w:val="auto"/>
                <w:szCs w:val="24"/>
                <w:lang w:eastAsia="ru-RU"/>
              </w:rPr>
              <w:t>ресурсоснабжения</w:t>
            </w:r>
            <w:proofErr w:type="spellEnd"/>
            <w:r w:rsidR="009477CC" w:rsidRPr="00ED4447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="007816AA" w:rsidRPr="00ED4447">
              <w:rPr>
                <w:rFonts w:eastAsia="Times New Roman" w:cs="Times New Roman"/>
                <w:color w:val="auto"/>
                <w:szCs w:val="24"/>
                <w:lang w:eastAsia="ru-RU"/>
              </w:rPr>
              <w:t>о внесении изменений</w:t>
            </w:r>
            <w:r w:rsidRPr="00ED4447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в части определения объема и стоимости СОИ МКД</w:t>
            </w:r>
            <w:r w:rsidR="003925A6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(</w:t>
            </w:r>
            <w:r w:rsidR="003925A6">
              <w:rPr>
                <w:rFonts w:cs="Times New Roman"/>
                <w:color w:val="auto"/>
                <w:szCs w:val="24"/>
              </w:rPr>
              <w:t xml:space="preserve">Образец сопроводительного письма – Приложение № 2 к настоящей </w:t>
            </w:r>
            <w:r w:rsidR="00346F1B">
              <w:rPr>
                <w:rFonts w:cs="Times New Roman"/>
                <w:color w:val="auto"/>
                <w:szCs w:val="24"/>
              </w:rPr>
              <w:t>М</w:t>
            </w:r>
            <w:r w:rsidR="003925A6">
              <w:rPr>
                <w:rFonts w:cs="Times New Roman"/>
                <w:color w:val="auto"/>
                <w:szCs w:val="24"/>
              </w:rPr>
              <w:t>етодике).</w:t>
            </w:r>
          </w:p>
          <w:p w:rsidR="00484124" w:rsidRPr="00ED4447" w:rsidRDefault="00484124" w:rsidP="00ED4447">
            <w:pPr>
              <w:spacing w:line="240" w:lineRule="auto"/>
              <w:ind w:firstLine="0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5F3188" w:rsidRPr="00ED4447" w:rsidRDefault="005F3188" w:rsidP="00ED4447">
            <w:pPr>
              <w:spacing w:line="240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ED4447">
              <w:rPr>
                <w:rFonts w:cs="Times New Roman"/>
                <w:color w:val="auto"/>
                <w:szCs w:val="24"/>
              </w:rPr>
              <w:t xml:space="preserve">Стоимость объема </w:t>
            </w:r>
            <w:r w:rsidR="006023F2" w:rsidRPr="00783D74">
              <w:rPr>
                <w:rFonts w:cs="Times New Roman"/>
                <w:color w:val="auto"/>
                <w:szCs w:val="24"/>
              </w:rPr>
              <w:t>коммунального ресурса</w:t>
            </w:r>
            <w:r w:rsidRPr="00783D74">
              <w:rPr>
                <w:rFonts w:cs="Times New Roman"/>
                <w:b/>
                <w:color w:val="auto"/>
                <w:szCs w:val="24"/>
              </w:rPr>
              <w:t>,</w:t>
            </w:r>
            <w:r w:rsidRPr="00783D74">
              <w:rPr>
                <w:rFonts w:cs="Times New Roman"/>
                <w:color w:val="auto"/>
                <w:szCs w:val="24"/>
              </w:rPr>
              <w:t xml:space="preserve"> поставляемой</w:t>
            </w:r>
            <w:r w:rsidRPr="00ED4447">
              <w:rPr>
                <w:rFonts w:cs="Times New Roman"/>
                <w:color w:val="auto"/>
                <w:szCs w:val="24"/>
              </w:rPr>
              <w:t xml:space="preserve"> в МКД, СОИ МКД, определяется в порядке, предусмотренном действующим законодательством РФ, рассчитывается по тарифам, установленным органом исполнительной власти субъекта РФ в области государственного регулирования тарифов. </w:t>
            </w:r>
          </w:p>
          <w:p w:rsidR="003925A6" w:rsidRPr="00ED4447" w:rsidRDefault="003925A6" w:rsidP="00ED4447">
            <w:pPr>
              <w:spacing w:line="240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  <w:p w:rsidR="00601EA9" w:rsidRPr="00ED4447" w:rsidRDefault="00601EA9" w:rsidP="000C54A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D4447">
              <w:rPr>
                <w:rFonts w:cs="Times New Roman"/>
                <w:color w:val="auto"/>
                <w:szCs w:val="24"/>
              </w:rPr>
              <w:t>Прямые</w:t>
            </w:r>
            <w:r w:rsidRPr="00601EA9">
              <w:rPr>
                <w:rFonts w:cs="Times New Roman"/>
                <w:color w:val="auto"/>
                <w:szCs w:val="24"/>
              </w:rPr>
              <w:t xml:space="preserve"> договоры между собственником</w:t>
            </w:r>
            <w:r w:rsidRPr="00ED4447">
              <w:rPr>
                <w:rFonts w:cs="Times New Roman"/>
                <w:color w:val="auto"/>
                <w:szCs w:val="24"/>
              </w:rPr>
              <w:t xml:space="preserve"> жилых помещений в МКД</w:t>
            </w:r>
            <w:r w:rsidR="00AC7BF9">
              <w:rPr>
                <w:rFonts w:cs="Times New Roman"/>
                <w:color w:val="auto"/>
                <w:szCs w:val="24"/>
              </w:rPr>
              <w:t xml:space="preserve"> и РСО</w:t>
            </w:r>
            <w:r w:rsidRPr="00601EA9">
              <w:rPr>
                <w:rFonts w:cs="Times New Roman"/>
                <w:color w:val="auto"/>
                <w:szCs w:val="24"/>
              </w:rPr>
              <w:t xml:space="preserve"> считаются заключенными со вс</w:t>
            </w:r>
            <w:r w:rsidRPr="00ED4447">
              <w:rPr>
                <w:rFonts w:cs="Times New Roman"/>
                <w:color w:val="auto"/>
                <w:szCs w:val="24"/>
              </w:rPr>
              <w:t xml:space="preserve">еми собственниками одновременно. Действие договора </w:t>
            </w:r>
            <w:proofErr w:type="spellStart"/>
            <w:r w:rsidRPr="00ED4447">
              <w:rPr>
                <w:rFonts w:cs="Times New Roman"/>
                <w:color w:val="auto"/>
                <w:szCs w:val="24"/>
              </w:rPr>
              <w:t>ресурсоснабжения</w:t>
            </w:r>
            <w:proofErr w:type="spellEnd"/>
            <w:r w:rsidRPr="00ED4447">
              <w:rPr>
                <w:rFonts w:cs="Times New Roman"/>
                <w:color w:val="auto"/>
                <w:szCs w:val="24"/>
              </w:rPr>
              <w:t xml:space="preserve"> между РСО и собственником жилого помещения в МКД не ставится в зависимость от факта составления документа, подписанного сторонами в письменной форме.</w:t>
            </w:r>
          </w:p>
          <w:p w:rsidR="004C7CB4" w:rsidRPr="00ED4447" w:rsidRDefault="004C7CB4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nil"/>
              <w:bottom w:val="single" w:sz="4" w:space="0" w:color="auto"/>
            </w:tcBorders>
          </w:tcPr>
          <w:p w:rsidR="00484124" w:rsidRPr="00ED4447" w:rsidRDefault="00CE129F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auto"/>
                <w:szCs w:val="24"/>
                <w:lang w:eastAsia="ru-RU"/>
              </w:rPr>
              <w:t>ч. 9.1 ст. 156 ЖК РФ</w:t>
            </w:r>
          </w:p>
          <w:p w:rsidR="00601EA9" w:rsidRPr="00ED4447" w:rsidRDefault="007816AA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п. 9 Правил коммунальных услуг </w:t>
            </w:r>
          </w:p>
          <w:p w:rsidR="00601EA9" w:rsidRPr="00ED4447" w:rsidRDefault="00601EA9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601EA9" w:rsidRPr="00ED4447" w:rsidRDefault="00601EA9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601EA9" w:rsidRPr="00ED4447" w:rsidRDefault="00601EA9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7816AA" w:rsidRPr="00ED4447" w:rsidRDefault="00250D8E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hyperlink r:id="rId11" w:history="1">
              <w:r w:rsidR="00601EA9" w:rsidRPr="00601EA9">
                <w:rPr>
                  <w:rFonts w:cs="Times New Roman"/>
                  <w:color w:val="auto"/>
                  <w:szCs w:val="24"/>
                </w:rPr>
                <w:t>ч. 7 ст. 157.2</w:t>
              </w:r>
            </w:hyperlink>
          </w:p>
        </w:tc>
      </w:tr>
    </w:tbl>
    <w:p w:rsidR="009477CC" w:rsidRPr="00ED4447" w:rsidRDefault="009477CC" w:rsidP="00ED4447">
      <w:pPr>
        <w:tabs>
          <w:tab w:val="left" w:pos="993"/>
        </w:tabs>
        <w:spacing w:line="240" w:lineRule="auto"/>
        <w:ind w:firstLine="0"/>
        <w:rPr>
          <w:rStyle w:val="af1"/>
          <w:rFonts w:cs="Times New Roman"/>
          <w:b/>
          <w:noProof/>
          <w:color w:val="auto"/>
          <w:szCs w:val="24"/>
          <w:u w:val="none"/>
        </w:rPr>
      </w:pPr>
      <w:r w:rsidRPr="00ED4447">
        <w:rPr>
          <w:rFonts w:eastAsiaTheme="minorEastAsia" w:cs="Times New Roman"/>
          <w:b/>
          <w:noProof/>
          <w:color w:val="auto"/>
          <w:szCs w:val="24"/>
          <w:lang w:eastAsia="ru-RU"/>
        </w:rPr>
        <w:t xml:space="preserve">2.2.  </w:t>
      </w:r>
      <w:r w:rsidRPr="00ED4447">
        <w:rPr>
          <w:rStyle w:val="af1"/>
          <w:rFonts w:cs="Times New Roman"/>
          <w:b/>
          <w:noProof/>
          <w:color w:val="auto"/>
          <w:szCs w:val="24"/>
          <w:u w:val="none"/>
        </w:rPr>
        <w:t>Переход на прямые договоры – по инициативе ресурсоснабжающей организации.</w:t>
      </w:r>
    </w:p>
    <w:p w:rsidR="009477CC" w:rsidRPr="00ED4447" w:rsidRDefault="009477CC" w:rsidP="00ED4447">
      <w:pPr>
        <w:spacing w:line="240" w:lineRule="auto"/>
        <w:rPr>
          <w:rFonts w:cs="Times New Roman"/>
          <w:szCs w:val="24"/>
        </w:rPr>
      </w:pPr>
      <w:r w:rsidRPr="00ED4447">
        <w:rPr>
          <w:rFonts w:cs="Times New Roman"/>
          <w:szCs w:val="24"/>
        </w:rPr>
        <w:t>В соответствии с ч.2 ст. 157.2 ЖК РФ РСО вправе в одностороннем порядке отказаться от</w:t>
      </w:r>
      <w:r w:rsidR="002936D0" w:rsidRPr="00ED4447">
        <w:rPr>
          <w:rFonts w:cs="Times New Roman"/>
          <w:szCs w:val="24"/>
        </w:rPr>
        <w:t xml:space="preserve"> </w:t>
      </w:r>
      <w:r w:rsidRPr="00ED4447">
        <w:rPr>
          <w:rFonts w:cs="Times New Roman"/>
          <w:szCs w:val="24"/>
        </w:rPr>
        <w:t xml:space="preserve">исполнения заключенного с </w:t>
      </w:r>
      <w:r w:rsidR="001C5E6A" w:rsidRPr="00ED4447">
        <w:rPr>
          <w:rFonts w:cs="Times New Roman"/>
          <w:szCs w:val="24"/>
        </w:rPr>
        <w:t>УО</w:t>
      </w:r>
      <w:r w:rsidRPr="00ED4447">
        <w:rPr>
          <w:rFonts w:cs="Times New Roman"/>
          <w:szCs w:val="24"/>
        </w:rPr>
        <w:t xml:space="preserve"> договора </w:t>
      </w:r>
      <w:proofErr w:type="spellStart"/>
      <w:r w:rsidRPr="00ED4447">
        <w:rPr>
          <w:rFonts w:cs="Times New Roman"/>
          <w:szCs w:val="24"/>
        </w:rPr>
        <w:t>ресурсоснабжения</w:t>
      </w:r>
      <w:proofErr w:type="spellEnd"/>
      <w:r w:rsidRPr="00ED4447">
        <w:rPr>
          <w:rFonts w:cs="Times New Roman"/>
          <w:szCs w:val="24"/>
        </w:rPr>
        <w:t xml:space="preserve"> </w:t>
      </w:r>
      <w:r w:rsidR="002936D0" w:rsidRPr="00ED4447">
        <w:rPr>
          <w:rFonts w:cs="Times New Roman"/>
          <w:szCs w:val="24"/>
        </w:rPr>
        <w:t xml:space="preserve">при наличии у </w:t>
      </w:r>
      <w:r w:rsidR="001C5E6A" w:rsidRPr="00ED4447">
        <w:rPr>
          <w:rFonts w:cs="Times New Roman"/>
          <w:szCs w:val="24"/>
        </w:rPr>
        <w:t>УО</w:t>
      </w:r>
      <w:r w:rsidR="002936D0" w:rsidRPr="00ED4447">
        <w:rPr>
          <w:rFonts w:cs="Times New Roman"/>
          <w:szCs w:val="24"/>
        </w:rPr>
        <w:t xml:space="preserve">, признанной им или подтвержденной вступившим в законную силу судебным актом задолженности перед РСО в размере, равном или превышающем две среднемесячные величины обязательств по оплате по договору </w:t>
      </w:r>
      <w:proofErr w:type="spellStart"/>
      <w:r w:rsidR="002936D0" w:rsidRPr="00ED4447">
        <w:rPr>
          <w:rFonts w:cs="Times New Roman"/>
          <w:szCs w:val="24"/>
        </w:rPr>
        <w:t>ресурсоснабжения</w:t>
      </w:r>
      <w:proofErr w:type="spellEnd"/>
      <w:r w:rsidR="002936D0" w:rsidRPr="00ED4447">
        <w:rPr>
          <w:rFonts w:cs="Times New Roman"/>
          <w:szCs w:val="24"/>
        </w:rPr>
        <w:t xml:space="preserve"> независимо от факта последующей оплаты данной задолженности </w:t>
      </w:r>
      <w:r w:rsidR="00405678" w:rsidRPr="00ED4447">
        <w:rPr>
          <w:rFonts w:cs="Times New Roman"/>
          <w:szCs w:val="24"/>
        </w:rPr>
        <w:t>УО</w:t>
      </w:r>
      <w:r w:rsidR="002936D0" w:rsidRPr="00ED4447">
        <w:rPr>
          <w:rFonts w:cs="Times New Roman"/>
          <w:szCs w:val="24"/>
        </w:rPr>
        <w:t xml:space="preserve">, за исключением случая полного погашения данной задолженности </w:t>
      </w:r>
      <w:r w:rsidR="00405678" w:rsidRPr="00ED4447">
        <w:rPr>
          <w:rFonts w:cs="Times New Roman"/>
          <w:szCs w:val="24"/>
        </w:rPr>
        <w:t>УО</w:t>
      </w:r>
      <w:r w:rsidR="002936D0" w:rsidRPr="00ED4447">
        <w:rPr>
          <w:rFonts w:cs="Times New Roman"/>
          <w:szCs w:val="24"/>
        </w:rPr>
        <w:t xml:space="preserve">, до вступления в законную силу судебного акта. Согласие собственников помещений в МКД на реализацию одностороннего отказа от исполнения заключенного договора </w:t>
      </w:r>
      <w:proofErr w:type="spellStart"/>
      <w:r w:rsidR="002936D0" w:rsidRPr="00ED4447">
        <w:rPr>
          <w:rFonts w:cs="Times New Roman"/>
          <w:szCs w:val="24"/>
        </w:rPr>
        <w:t>ресурсоснабжения</w:t>
      </w:r>
      <w:proofErr w:type="spellEnd"/>
      <w:r w:rsidR="002936D0" w:rsidRPr="00ED4447">
        <w:rPr>
          <w:rFonts w:cs="Times New Roman"/>
          <w:szCs w:val="24"/>
        </w:rPr>
        <w:t xml:space="preserve"> не требует.</w:t>
      </w:r>
    </w:p>
    <w:tbl>
      <w:tblPr>
        <w:tblStyle w:val="af3"/>
        <w:tblW w:w="15775" w:type="dxa"/>
        <w:tblLook w:val="04A0"/>
      </w:tblPr>
      <w:tblGrid>
        <w:gridCol w:w="756"/>
        <w:gridCol w:w="12356"/>
        <w:gridCol w:w="2663"/>
      </w:tblGrid>
      <w:tr w:rsidR="009477CC" w:rsidRPr="00ED4447" w:rsidTr="005F3188">
        <w:trPr>
          <w:trHeight w:val="616"/>
        </w:trPr>
        <w:tc>
          <w:tcPr>
            <w:tcW w:w="756" w:type="dxa"/>
            <w:hideMark/>
          </w:tcPr>
          <w:p w:rsidR="009477CC" w:rsidRPr="00ED4447" w:rsidRDefault="009477CC" w:rsidP="00ED444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12356" w:type="dxa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9477CC" w:rsidRPr="00ED4447" w:rsidRDefault="009477CC" w:rsidP="00ED444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Мероприятия/Действия </w:t>
            </w:r>
          </w:p>
        </w:tc>
        <w:tc>
          <w:tcPr>
            <w:tcW w:w="2663" w:type="dxa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9477CC" w:rsidRPr="00ED4447" w:rsidRDefault="009477CC" w:rsidP="00ED444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Основание </w:t>
            </w:r>
          </w:p>
        </w:tc>
      </w:tr>
      <w:tr w:rsidR="009477CC" w:rsidRPr="00ED4447" w:rsidTr="005B373B">
        <w:trPr>
          <w:trHeight w:val="1414"/>
        </w:trPr>
        <w:tc>
          <w:tcPr>
            <w:tcW w:w="756" w:type="dxa"/>
            <w:noWrap/>
            <w:hideMark/>
          </w:tcPr>
          <w:p w:rsidR="009477CC" w:rsidRPr="00ED4447" w:rsidRDefault="009477CC" w:rsidP="00ED4447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2.2.1.</w:t>
            </w:r>
          </w:p>
          <w:p w:rsidR="009477CC" w:rsidRPr="00ED4447" w:rsidRDefault="009477CC" w:rsidP="00ED4447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477CC" w:rsidRPr="00ED4447" w:rsidRDefault="009477CC" w:rsidP="00ED4447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C13AE" w:rsidRPr="00ED4447" w:rsidRDefault="00EC13AE" w:rsidP="00ED444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356" w:type="dxa"/>
            <w:hideMark/>
          </w:tcPr>
          <w:p w:rsidR="00EC13AE" w:rsidRPr="00ED4447" w:rsidRDefault="002936D0" w:rsidP="00ED4447">
            <w:pPr>
              <w:spacing w:line="240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ED4447">
              <w:rPr>
                <w:rFonts w:cs="Times New Roman"/>
                <w:color w:val="auto"/>
                <w:szCs w:val="24"/>
              </w:rPr>
              <w:t xml:space="preserve">РСО </w:t>
            </w:r>
            <w:r w:rsidRPr="00783D74">
              <w:rPr>
                <w:rFonts w:cs="Times New Roman"/>
                <w:color w:val="auto"/>
                <w:szCs w:val="24"/>
              </w:rPr>
              <w:t xml:space="preserve">направляет </w:t>
            </w:r>
            <w:r w:rsidR="00F23052" w:rsidRPr="00783D74">
              <w:rPr>
                <w:rFonts w:cs="Times New Roman"/>
                <w:b/>
                <w:color w:val="auto"/>
                <w:szCs w:val="24"/>
              </w:rPr>
              <w:t>УО</w:t>
            </w:r>
            <w:r w:rsidRPr="00783D74">
              <w:rPr>
                <w:rFonts w:cs="Times New Roman"/>
                <w:color w:val="auto"/>
                <w:szCs w:val="24"/>
              </w:rPr>
              <w:t>,</w:t>
            </w:r>
            <w:r w:rsidRPr="00ED4447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="00EC13AE" w:rsidRPr="00ED4447">
              <w:rPr>
                <w:rFonts w:cs="Times New Roman"/>
                <w:color w:val="auto"/>
                <w:szCs w:val="24"/>
              </w:rPr>
              <w:t>ССНиЖК</w:t>
            </w:r>
            <w:proofErr w:type="spellEnd"/>
            <w:r w:rsidR="00EC13AE" w:rsidRPr="00ED4447">
              <w:rPr>
                <w:rFonts w:cs="Times New Roman"/>
                <w:color w:val="auto"/>
                <w:szCs w:val="24"/>
              </w:rPr>
              <w:t xml:space="preserve"> </w:t>
            </w:r>
            <w:r w:rsidRPr="00ED4447">
              <w:rPr>
                <w:rFonts w:cs="Times New Roman"/>
                <w:color w:val="auto"/>
                <w:szCs w:val="24"/>
              </w:rPr>
              <w:t xml:space="preserve">способом, позволяющим подтвердить факт получения, уведомление об одностороннем отказе от исполнения договора </w:t>
            </w:r>
            <w:proofErr w:type="spellStart"/>
            <w:r w:rsidR="005F3188" w:rsidRPr="00ED4447">
              <w:rPr>
                <w:rFonts w:cs="Times New Roman"/>
                <w:color w:val="auto"/>
                <w:szCs w:val="24"/>
              </w:rPr>
              <w:t>ресурсоснабжения</w:t>
            </w:r>
            <w:proofErr w:type="spellEnd"/>
            <w:r w:rsidR="003925A6">
              <w:rPr>
                <w:rFonts w:cs="Times New Roman"/>
                <w:color w:val="auto"/>
                <w:szCs w:val="24"/>
              </w:rPr>
              <w:t xml:space="preserve"> (Образец уведомления – Приложение № 3 к настоящей методике)</w:t>
            </w:r>
            <w:r w:rsidR="005F3188" w:rsidRPr="00ED4447">
              <w:rPr>
                <w:rFonts w:cs="Times New Roman"/>
                <w:color w:val="auto"/>
                <w:szCs w:val="24"/>
              </w:rPr>
              <w:t>.</w:t>
            </w:r>
          </w:p>
          <w:p w:rsidR="00EC13AE" w:rsidRDefault="00EC13AE" w:rsidP="00ED4447">
            <w:pPr>
              <w:spacing w:line="240" w:lineRule="auto"/>
              <w:ind w:firstLine="0"/>
              <w:rPr>
                <w:rFonts w:cs="Times New Roman"/>
                <w:i/>
                <w:szCs w:val="24"/>
                <w:lang w:eastAsia="ru-RU"/>
              </w:rPr>
            </w:pPr>
            <w:r w:rsidRPr="00ED4447">
              <w:rPr>
                <w:rFonts w:cs="Times New Roman"/>
                <w:i/>
                <w:szCs w:val="24"/>
                <w:lang w:eastAsia="ru-RU"/>
              </w:rPr>
              <w:t>Уведомление,</w:t>
            </w:r>
            <w:r w:rsidR="002936D0" w:rsidRPr="00ED4447">
              <w:rPr>
                <w:rFonts w:cs="Times New Roman"/>
                <w:i/>
                <w:szCs w:val="24"/>
                <w:lang w:eastAsia="ru-RU"/>
              </w:rPr>
              <w:t xml:space="preserve"> направл</w:t>
            </w:r>
            <w:r w:rsidRPr="00ED4447">
              <w:rPr>
                <w:rFonts w:cs="Times New Roman"/>
                <w:i/>
                <w:szCs w:val="24"/>
                <w:lang w:eastAsia="ru-RU"/>
              </w:rPr>
              <w:t>енное</w:t>
            </w:r>
            <w:r w:rsidR="002936D0" w:rsidRPr="00ED4447">
              <w:rPr>
                <w:rFonts w:cs="Times New Roman"/>
                <w:i/>
                <w:szCs w:val="24"/>
                <w:lang w:eastAsia="ru-RU"/>
              </w:rPr>
              <w:t xml:space="preserve"> по адресу </w:t>
            </w:r>
            <w:r w:rsidR="00405678" w:rsidRPr="00ED4447">
              <w:rPr>
                <w:rFonts w:cs="Times New Roman"/>
                <w:i/>
                <w:szCs w:val="24"/>
                <w:lang w:eastAsia="ru-RU"/>
              </w:rPr>
              <w:t>УО</w:t>
            </w:r>
            <w:r w:rsidR="002936D0" w:rsidRPr="00ED4447">
              <w:rPr>
                <w:rFonts w:cs="Times New Roman"/>
                <w:i/>
                <w:szCs w:val="24"/>
                <w:lang w:eastAsia="ru-RU"/>
              </w:rPr>
              <w:t xml:space="preserve">, указанному в едином государственном реестре юридических лиц или едином государственном реестре индивидуальных предпринимателей, считается полученным </w:t>
            </w:r>
            <w:r w:rsidR="00405678" w:rsidRPr="00ED4447">
              <w:rPr>
                <w:rFonts w:cs="Times New Roman"/>
                <w:i/>
                <w:szCs w:val="24"/>
                <w:lang w:eastAsia="ru-RU"/>
              </w:rPr>
              <w:t>УО</w:t>
            </w:r>
            <w:r w:rsidR="005F3188" w:rsidRPr="00ED4447">
              <w:rPr>
                <w:rFonts w:cs="Times New Roman"/>
                <w:i/>
                <w:szCs w:val="24"/>
                <w:lang w:eastAsia="ru-RU"/>
              </w:rPr>
              <w:t>, даже</w:t>
            </w:r>
            <w:r w:rsidR="002936D0" w:rsidRPr="00ED4447">
              <w:rPr>
                <w:rFonts w:cs="Times New Roman"/>
                <w:i/>
                <w:szCs w:val="24"/>
                <w:lang w:eastAsia="ru-RU"/>
              </w:rPr>
              <w:t xml:space="preserve"> если оно фактически не находится по указанному адресу</w:t>
            </w:r>
            <w:r w:rsidRPr="00ED4447">
              <w:rPr>
                <w:rFonts w:cs="Times New Roman"/>
                <w:i/>
                <w:szCs w:val="24"/>
                <w:lang w:eastAsia="ru-RU"/>
              </w:rPr>
              <w:t>.</w:t>
            </w:r>
          </w:p>
          <w:p w:rsidR="005B373B" w:rsidRPr="00ED4447" w:rsidRDefault="005B373B" w:rsidP="005B373B">
            <w:pPr>
              <w:spacing w:line="240" w:lineRule="auto"/>
              <w:ind w:firstLine="0"/>
              <w:rPr>
                <w:rFonts w:cs="Times New Roman"/>
                <w:i/>
                <w:szCs w:val="24"/>
                <w:lang w:eastAsia="ru-RU"/>
              </w:rPr>
            </w:pPr>
          </w:p>
        </w:tc>
        <w:tc>
          <w:tcPr>
            <w:tcW w:w="2663" w:type="dxa"/>
            <w:hideMark/>
          </w:tcPr>
          <w:p w:rsidR="00EC13AE" w:rsidRPr="00ED4447" w:rsidRDefault="009477CC" w:rsidP="005B373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ч. </w:t>
            </w:r>
            <w:r w:rsidR="00EC13AE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ст. </w:t>
            </w:r>
            <w:r w:rsidR="00EC13AE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157.2</w:t>
            </w: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ЖК РФ</w:t>
            </w:r>
          </w:p>
        </w:tc>
      </w:tr>
      <w:tr w:rsidR="00EC13AE" w:rsidRPr="00ED4447" w:rsidTr="005B373B">
        <w:trPr>
          <w:trHeight w:val="1450"/>
        </w:trPr>
        <w:tc>
          <w:tcPr>
            <w:tcW w:w="756" w:type="dxa"/>
            <w:noWrap/>
          </w:tcPr>
          <w:p w:rsidR="00EC13AE" w:rsidRPr="00ED4447" w:rsidRDefault="00EC13AE" w:rsidP="00ED4447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2.2.2.</w:t>
            </w:r>
          </w:p>
        </w:tc>
        <w:tc>
          <w:tcPr>
            <w:tcW w:w="12356" w:type="dxa"/>
          </w:tcPr>
          <w:p w:rsidR="00410165" w:rsidRPr="00410165" w:rsidRDefault="00410165" w:rsidP="005B3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410165">
              <w:rPr>
                <w:rFonts w:cs="Times New Roman"/>
                <w:color w:val="auto"/>
                <w:szCs w:val="24"/>
              </w:rPr>
              <w:t>Одновременно с направлением уведомления</w:t>
            </w:r>
            <w:r w:rsidRPr="00ED4447">
              <w:rPr>
                <w:rFonts w:cs="Times New Roman"/>
                <w:color w:val="auto"/>
                <w:szCs w:val="24"/>
              </w:rPr>
              <w:t xml:space="preserve"> по п. 2.2.1 РСО </w:t>
            </w:r>
            <w:r w:rsidRPr="00410165">
              <w:rPr>
                <w:rFonts w:cs="Times New Roman"/>
                <w:color w:val="auto"/>
                <w:szCs w:val="24"/>
              </w:rPr>
              <w:t>довод</w:t>
            </w:r>
            <w:r w:rsidRPr="00ED4447">
              <w:rPr>
                <w:rFonts w:cs="Times New Roman"/>
                <w:color w:val="auto"/>
                <w:szCs w:val="24"/>
              </w:rPr>
              <w:t>и</w:t>
            </w:r>
            <w:r w:rsidRPr="00410165">
              <w:rPr>
                <w:rFonts w:cs="Times New Roman"/>
                <w:color w:val="auto"/>
                <w:szCs w:val="24"/>
              </w:rPr>
              <w:t xml:space="preserve">т соответствующее уведомление до сведения собственников помещений в </w:t>
            </w:r>
            <w:r w:rsidRPr="00ED4447">
              <w:rPr>
                <w:rFonts w:cs="Times New Roman"/>
                <w:color w:val="auto"/>
                <w:szCs w:val="24"/>
              </w:rPr>
              <w:t>МКД</w:t>
            </w:r>
            <w:r w:rsidRPr="00410165">
              <w:rPr>
                <w:rFonts w:cs="Times New Roman"/>
                <w:color w:val="auto"/>
                <w:szCs w:val="24"/>
              </w:rPr>
              <w:t xml:space="preserve"> путем его размещения в общедоступных местах (на досках объявлений, размещенных во всех подъездах </w:t>
            </w:r>
            <w:r w:rsidRPr="00ED4447">
              <w:rPr>
                <w:rFonts w:cs="Times New Roman"/>
                <w:color w:val="auto"/>
                <w:szCs w:val="24"/>
              </w:rPr>
              <w:t>МКД</w:t>
            </w:r>
            <w:r w:rsidRPr="00410165">
              <w:rPr>
                <w:rFonts w:cs="Times New Roman"/>
                <w:color w:val="auto"/>
                <w:szCs w:val="24"/>
              </w:rPr>
              <w:t xml:space="preserve"> или в пределах земельного участка, на котором расположен </w:t>
            </w:r>
            <w:r w:rsidRPr="00ED4447">
              <w:rPr>
                <w:rFonts w:cs="Times New Roman"/>
                <w:color w:val="auto"/>
                <w:szCs w:val="24"/>
              </w:rPr>
              <w:t>МКД</w:t>
            </w:r>
            <w:r w:rsidRPr="00410165">
              <w:rPr>
                <w:rFonts w:cs="Times New Roman"/>
                <w:color w:val="auto"/>
                <w:szCs w:val="24"/>
              </w:rPr>
              <w:t xml:space="preserve">), а также опубликования в печатных изданиях, в которых публикуются акты органов местного самоуправления. Данное уведомление размещается в информационно-телекоммуникационной сети "Интернет" на официальном сайте </w:t>
            </w:r>
            <w:r w:rsidRPr="00ED4447">
              <w:rPr>
                <w:rFonts w:cs="Times New Roman"/>
                <w:color w:val="auto"/>
                <w:szCs w:val="24"/>
              </w:rPr>
              <w:t>РСО</w:t>
            </w:r>
            <w:r w:rsidRPr="00410165">
              <w:rPr>
                <w:rFonts w:cs="Times New Roman"/>
                <w:color w:val="auto"/>
                <w:szCs w:val="24"/>
              </w:rPr>
              <w:t xml:space="preserve"> и в системе</w:t>
            </w:r>
            <w:r w:rsidRPr="00ED4447">
              <w:rPr>
                <w:rFonts w:cs="Times New Roman"/>
                <w:szCs w:val="24"/>
              </w:rPr>
              <w:t xml:space="preserve"> </w:t>
            </w:r>
            <w:r w:rsidRPr="00ED4447">
              <w:rPr>
                <w:rFonts w:cs="Times New Roman"/>
                <w:color w:val="auto"/>
                <w:szCs w:val="24"/>
              </w:rPr>
              <w:t>ГИС ЖКХ.</w:t>
            </w:r>
          </w:p>
          <w:p w:rsidR="00EC13AE" w:rsidRPr="00ED4447" w:rsidRDefault="00EC13AE" w:rsidP="00ED4447">
            <w:pPr>
              <w:spacing w:line="240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663" w:type="dxa"/>
          </w:tcPr>
          <w:p w:rsidR="00EC13AE" w:rsidRPr="00ED4447" w:rsidRDefault="00410165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ч.4 ст. 157.2 ЖК РФ</w:t>
            </w:r>
          </w:p>
        </w:tc>
      </w:tr>
      <w:tr w:rsidR="00410165" w:rsidRPr="00ED4447" w:rsidTr="00601EA9">
        <w:trPr>
          <w:trHeight w:val="1269"/>
        </w:trPr>
        <w:tc>
          <w:tcPr>
            <w:tcW w:w="756" w:type="dxa"/>
            <w:noWrap/>
          </w:tcPr>
          <w:p w:rsidR="00410165" w:rsidRPr="00ED4447" w:rsidRDefault="00410165" w:rsidP="00ED4447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2.2.3.</w:t>
            </w:r>
          </w:p>
        </w:tc>
        <w:tc>
          <w:tcPr>
            <w:tcW w:w="12356" w:type="dxa"/>
          </w:tcPr>
          <w:p w:rsidR="00410165" w:rsidRPr="00ED4447" w:rsidRDefault="00410165" w:rsidP="00ED444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ED4447">
              <w:rPr>
                <w:rFonts w:cs="Times New Roman"/>
                <w:color w:val="auto"/>
                <w:szCs w:val="24"/>
              </w:rPr>
              <w:t xml:space="preserve">Договор </w:t>
            </w:r>
            <w:proofErr w:type="spellStart"/>
            <w:r w:rsidRPr="00ED4447">
              <w:rPr>
                <w:rFonts w:cs="Times New Roman"/>
                <w:color w:val="auto"/>
                <w:szCs w:val="24"/>
              </w:rPr>
              <w:t>ресурсоснабжения</w:t>
            </w:r>
            <w:proofErr w:type="spellEnd"/>
            <w:r w:rsidR="00CA4EA3">
              <w:rPr>
                <w:rFonts w:cs="Times New Roman"/>
                <w:color w:val="auto"/>
                <w:szCs w:val="24"/>
              </w:rPr>
              <w:t>, заключенный между РСО и УО,</w:t>
            </w:r>
            <w:r w:rsidRPr="00ED4447">
              <w:rPr>
                <w:rFonts w:cs="Times New Roman"/>
                <w:color w:val="auto"/>
                <w:szCs w:val="24"/>
              </w:rPr>
              <w:t xml:space="preserve"> считается прекращенным в части снабжения коммунальными ресурсами в целях предоставления соответствующей коммунальной услуги и продолжает действовать в части приобретения коммунальных ресурсов, потребляемых при СОИ МКД, по истечении тридцати дней с даты направления УО, уведомления об одностороннем отказе от исполнения договора. </w:t>
            </w:r>
          </w:p>
          <w:p w:rsidR="00601EA9" w:rsidRPr="00ED4447" w:rsidRDefault="00601EA9" w:rsidP="00ED444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  <w:p w:rsidR="00601EA9" w:rsidRPr="00ED4447" w:rsidRDefault="00601EA9" w:rsidP="00ED444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ED4447">
              <w:rPr>
                <w:rFonts w:cs="Times New Roman"/>
                <w:color w:val="auto"/>
                <w:szCs w:val="24"/>
              </w:rPr>
              <w:t xml:space="preserve">РСО направляет в адрес УО дополнительное соглашение к действующему договору </w:t>
            </w:r>
            <w:proofErr w:type="spellStart"/>
            <w:r w:rsidRPr="00ED4447">
              <w:rPr>
                <w:rFonts w:cs="Times New Roman"/>
                <w:color w:val="auto"/>
                <w:szCs w:val="24"/>
              </w:rPr>
              <w:t>ресурсоснабжения</w:t>
            </w:r>
            <w:proofErr w:type="spellEnd"/>
            <w:r w:rsidRPr="00ED4447">
              <w:rPr>
                <w:rFonts w:cs="Times New Roman"/>
                <w:color w:val="auto"/>
                <w:szCs w:val="24"/>
              </w:rPr>
              <w:t xml:space="preserve"> о внесении изменений, в части определения объема и стоимости СОИ МКД</w:t>
            </w:r>
            <w:r w:rsidR="00346F1B">
              <w:rPr>
                <w:rFonts w:cs="Times New Roman"/>
                <w:color w:val="auto"/>
                <w:szCs w:val="24"/>
              </w:rPr>
              <w:t xml:space="preserve"> (Образец сопроводительного письма – Приложение № 4 к настоящей методике)</w:t>
            </w:r>
            <w:r w:rsidRPr="00ED4447">
              <w:rPr>
                <w:rFonts w:cs="Times New Roman"/>
                <w:color w:val="auto"/>
                <w:szCs w:val="24"/>
              </w:rPr>
              <w:t xml:space="preserve">. </w:t>
            </w:r>
          </w:p>
          <w:p w:rsidR="00601EA9" w:rsidRPr="00ED4447" w:rsidRDefault="00601EA9" w:rsidP="00ED444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ED4447">
              <w:rPr>
                <w:rFonts w:cs="Times New Roman"/>
                <w:color w:val="auto"/>
                <w:szCs w:val="24"/>
              </w:rPr>
              <w:t xml:space="preserve">Стоимость объема электрической энергии, поставляемой в МКД, СОИ МКД, определяется в порядке, предусмотренном действующим законодательством РФ, рассчитывается по тарифам, установленным органом исполнительной власти субъекта РФ в области государственного регулирования тарифов. </w:t>
            </w:r>
          </w:p>
          <w:p w:rsidR="00601EA9" w:rsidRPr="00ED4447" w:rsidRDefault="00601EA9" w:rsidP="00ED444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  <w:p w:rsidR="00601EA9" w:rsidRPr="00ED4447" w:rsidRDefault="00601EA9" w:rsidP="00ED444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ED4447">
              <w:rPr>
                <w:rFonts w:cs="Times New Roman"/>
                <w:color w:val="auto"/>
                <w:szCs w:val="24"/>
              </w:rPr>
              <w:t xml:space="preserve">Прямые договоры между собственником жилых помещений в МКД и РСО, считаются заключенными со всеми собственниками одновременно. Действие договора </w:t>
            </w:r>
            <w:proofErr w:type="spellStart"/>
            <w:r w:rsidRPr="00ED4447">
              <w:rPr>
                <w:rFonts w:cs="Times New Roman"/>
                <w:color w:val="auto"/>
                <w:szCs w:val="24"/>
              </w:rPr>
              <w:t>ресурсоснабжения</w:t>
            </w:r>
            <w:proofErr w:type="spellEnd"/>
            <w:r w:rsidRPr="00ED4447">
              <w:rPr>
                <w:rFonts w:cs="Times New Roman"/>
                <w:color w:val="auto"/>
                <w:szCs w:val="24"/>
              </w:rPr>
              <w:t xml:space="preserve"> между РСО и собственником жилого помещения в МКД не ставится в зависимость от факта составления документа, подписанного сторонами в письменной форме.</w:t>
            </w:r>
          </w:p>
          <w:p w:rsidR="00601EA9" w:rsidRPr="00ED4447" w:rsidRDefault="00601EA9" w:rsidP="00ED444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  <w:p w:rsidR="00601EA9" w:rsidRPr="00ED4447" w:rsidRDefault="00601EA9" w:rsidP="00ED444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663" w:type="dxa"/>
          </w:tcPr>
          <w:p w:rsidR="00410165" w:rsidRPr="00ED4447" w:rsidRDefault="00410165" w:rsidP="00ED4447">
            <w:pPr>
              <w:spacing w:line="240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ED4447">
              <w:rPr>
                <w:rFonts w:cs="Times New Roman"/>
                <w:color w:val="auto"/>
                <w:szCs w:val="24"/>
              </w:rPr>
              <w:t>ч. 5 ст. 157.2 ЖК РФ</w:t>
            </w:r>
          </w:p>
          <w:p w:rsidR="00601EA9" w:rsidRPr="00ED4447" w:rsidRDefault="00601EA9" w:rsidP="00ED4447">
            <w:pPr>
              <w:spacing w:line="240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  <w:p w:rsidR="00601EA9" w:rsidRPr="00ED4447" w:rsidRDefault="00601EA9" w:rsidP="00ED4447">
            <w:pPr>
              <w:spacing w:line="240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  <w:p w:rsidR="00601EA9" w:rsidRPr="00ED4447" w:rsidRDefault="00601EA9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A4EA3" w:rsidRPr="00ED4447" w:rsidTr="00601EA9">
        <w:trPr>
          <w:trHeight w:val="1269"/>
        </w:trPr>
        <w:tc>
          <w:tcPr>
            <w:tcW w:w="756" w:type="dxa"/>
            <w:noWrap/>
          </w:tcPr>
          <w:p w:rsidR="00CA4EA3" w:rsidRPr="00ED4447" w:rsidRDefault="00CA4EA3" w:rsidP="00ED4447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2.2.4.</w:t>
            </w:r>
          </w:p>
        </w:tc>
        <w:tc>
          <w:tcPr>
            <w:tcW w:w="12356" w:type="dxa"/>
          </w:tcPr>
          <w:p w:rsidR="00CA4EA3" w:rsidRPr="000468C1" w:rsidRDefault="00CA4EA3" w:rsidP="000468C1">
            <w:pPr>
              <w:pStyle w:val="ab"/>
              <w:numPr>
                <w:ilvl w:val="0"/>
                <w:numId w:val="30"/>
              </w:num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468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 отсутствии информации для начисления платы за коммунальные услуги РСО, запрашивает необходимую информацию в т.ч.: </w:t>
            </w:r>
          </w:p>
          <w:p w:rsidR="00CA4EA3" w:rsidRPr="00ED4447" w:rsidRDefault="00CA4EA3" w:rsidP="000468C1">
            <w:pPr>
              <w:pStyle w:val="ab"/>
              <w:numPr>
                <w:ilvl w:val="0"/>
                <w:numId w:val="30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о собственниках и нанимателях жилых помещений в МКД;</w:t>
            </w:r>
          </w:p>
          <w:p w:rsidR="00D979C4" w:rsidRPr="00C3755F" w:rsidRDefault="00CA4EA3" w:rsidP="000468C1">
            <w:pPr>
              <w:pStyle w:val="ab"/>
              <w:numPr>
                <w:ilvl w:val="0"/>
                <w:numId w:val="30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9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площадь жилых помещений МКД, </w:t>
            </w:r>
            <w:proofErr w:type="gramStart"/>
            <w:r w:rsidRPr="00D979C4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количестве</w:t>
            </w:r>
            <w:proofErr w:type="gramEnd"/>
            <w:r w:rsidRPr="00D979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собственников</w:t>
            </w:r>
            <w:r w:rsidR="00A61DFF" w:rsidRPr="00D979C4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  <w:r w:rsidRPr="00D979C4">
              <w:rPr>
                <w:rFonts w:eastAsia="Times New Roman" w:cs="Times New Roman"/>
                <w:strike/>
                <w:color w:val="000000"/>
                <w:szCs w:val="24"/>
                <w:lang w:eastAsia="ru-RU"/>
              </w:rPr>
              <w:t xml:space="preserve"> </w:t>
            </w:r>
          </w:p>
          <w:p w:rsidR="00CA4EA3" w:rsidRPr="00D979C4" w:rsidRDefault="00CA4EA3" w:rsidP="000468C1">
            <w:pPr>
              <w:pStyle w:val="ab"/>
              <w:numPr>
                <w:ilvl w:val="0"/>
                <w:numId w:val="30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9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сведения об ИПУ (номер прибора учета, тип, срок истечения </w:t>
            </w:r>
            <w:proofErr w:type="spellStart"/>
            <w:r w:rsidRPr="00D979C4">
              <w:rPr>
                <w:rFonts w:eastAsia="Times New Roman" w:cs="Times New Roman"/>
                <w:color w:val="000000"/>
                <w:szCs w:val="24"/>
                <w:lang w:eastAsia="ru-RU"/>
              </w:rPr>
              <w:t>межповерочного</w:t>
            </w:r>
            <w:proofErr w:type="spellEnd"/>
            <w:r w:rsidRPr="00D979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интервала, класс точности, показания прибора учета);</w:t>
            </w:r>
          </w:p>
          <w:p w:rsidR="00CA4EA3" w:rsidRPr="000468C1" w:rsidRDefault="00CA4EA3" w:rsidP="000468C1">
            <w:pPr>
              <w:pStyle w:val="ab"/>
              <w:numPr>
                <w:ilvl w:val="0"/>
                <w:numId w:val="30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468C1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Информация представляется в электронном формате, при отсутствии технической возможности в бумажном формате, не позднее 10 дней до даты перехода собственников жилых помещений МКД на прямые договоры. Формат обмена данными устанавливается между РСО и ИКУ в рабочем порядке.</w:t>
            </w:r>
          </w:p>
          <w:p w:rsidR="00CA4EA3" w:rsidRDefault="00CA4EA3" w:rsidP="00CA4EA3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последующем информация представляется в последний рабочий день каждого месяца (в случае наличия изменений)  - сведения о количестве зарегистрированных жителей МКД </w:t>
            </w:r>
            <w:proofErr w:type="spellStart"/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поквартирно</w:t>
            </w:r>
            <w:proofErr w:type="spellEnd"/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, а также сведения о размере общей площади, площади каждого жилого помещения МКД, площади помещений, входящих в состав общего имущества в МКД.</w:t>
            </w:r>
          </w:p>
          <w:p w:rsidR="00CA4EA3" w:rsidRDefault="00CA4EA3" w:rsidP="00CA4E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показания ИПУ (при предоставлении показаний собственниками помещений);</w:t>
            </w:r>
          </w:p>
          <w:p w:rsidR="00346F1B" w:rsidRDefault="00346F1B" w:rsidP="00346F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46F1B" w:rsidRPr="00346F1B" w:rsidRDefault="00D14BA3" w:rsidP="009B733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color w:val="auto"/>
                <w:szCs w:val="24"/>
              </w:rPr>
            </w:pPr>
            <w:r w:rsidRPr="009B2185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Формат предоставления</w:t>
            </w:r>
            <w:r w:rsidR="00346F1B" w:rsidRPr="009B2185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УО информации в адрес РСО (Теплоснабжающей организации, </w:t>
            </w:r>
            <w:r w:rsidR="009B733A" w:rsidRPr="009B2185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организации водопроводно</w:t>
            </w:r>
            <w:r w:rsidR="00346F1B" w:rsidRPr="009B2185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-к</w:t>
            </w:r>
            <w:r w:rsidR="009B733A" w:rsidRPr="009B2185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анализационного</w:t>
            </w:r>
            <w:r w:rsidR="00346F1B" w:rsidRPr="009B2185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хозяйства) указан в «Соглашении об информационном обмене» (Приложение № 5 к настоящей Методике)</w:t>
            </w:r>
            <w:r w:rsidRPr="009B2185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, в объеме определенном пунктом 69 Правил 354.</w:t>
            </w:r>
          </w:p>
        </w:tc>
        <w:tc>
          <w:tcPr>
            <w:tcW w:w="2663" w:type="dxa"/>
          </w:tcPr>
          <w:p w:rsidR="00CA4EA3" w:rsidRPr="00ED4447" w:rsidRDefault="00CA4EA3" w:rsidP="00ED4447">
            <w:pPr>
              <w:spacing w:line="240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ч. 11. ст. 161 ЖК РФ</w:t>
            </w:r>
          </w:p>
        </w:tc>
      </w:tr>
    </w:tbl>
    <w:p w:rsidR="009477CC" w:rsidRDefault="009477CC" w:rsidP="00ED4447">
      <w:pPr>
        <w:spacing w:line="240" w:lineRule="auto"/>
        <w:rPr>
          <w:rFonts w:cs="Times New Roman"/>
          <w:szCs w:val="24"/>
        </w:rPr>
      </w:pPr>
    </w:p>
    <w:p w:rsidR="000C54AB" w:rsidRPr="00ED4447" w:rsidRDefault="000C54AB" w:rsidP="00ED4447">
      <w:pPr>
        <w:spacing w:line="240" w:lineRule="auto"/>
        <w:rPr>
          <w:rFonts w:cs="Times New Roman"/>
          <w:szCs w:val="24"/>
        </w:rPr>
      </w:pPr>
    </w:p>
    <w:p w:rsidR="002344B0" w:rsidRPr="007D20E7" w:rsidRDefault="002344B0" w:rsidP="007D20E7">
      <w:pPr>
        <w:spacing w:line="240" w:lineRule="auto"/>
        <w:rPr>
          <w:rFonts w:cs="Times New Roman"/>
          <w:b/>
          <w:szCs w:val="24"/>
        </w:rPr>
      </w:pPr>
      <w:r w:rsidRPr="007D20E7">
        <w:rPr>
          <w:rFonts w:cs="Times New Roman"/>
          <w:b/>
          <w:szCs w:val="24"/>
        </w:rPr>
        <w:t>2.3.</w:t>
      </w:r>
      <w:r w:rsidRPr="007D20E7">
        <w:rPr>
          <w:rFonts w:cs="Times New Roman"/>
          <w:szCs w:val="24"/>
        </w:rPr>
        <w:t xml:space="preserve"> </w:t>
      </w:r>
      <w:r w:rsidRPr="007D20E7">
        <w:rPr>
          <w:rFonts w:cs="Times New Roman"/>
          <w:b/>
          <w:szCs w:val="24"/>
        </w:rPr>
        <w:t>Взаимодействие с собственниками жилых помещений в многоквартирном доме при переходе на прямые договоры с поставщиком коммунального ресурса:</w:t>
      </w:r>
      <w:r w:rsidR="00642CE3" w:rsidRPr="007D20E7">
        <w:rPr>
          <w:rFonts w:cs="Times New Roman"/>
          <w:b/>
          <w:szCs w:val="24"/>
        </w:rPr>
        <w:t xml:space="preserve"> </w:t>
      </w:r>
      <w:r w:rsidR="007D20E7" w:rsidRPr="007D20E7">
        <w:rPr>
          <w:rFonts w:cs="Times New Roman"/>
          <w:b/>
          <w:szCs w:val="24"/>
        </w:rPr>
        <w:t>мероприятия, проводимые РСО при переходе на прямые договоры с собственниками жилых помещений; права и обязанности РСО/Потребителя.</w:t>
      </w:r>
    </w:p>
    <w:p w:rsidR="00862468" w:rsidRPr="0058745A" w:rsidRDefault="00862468" w:rsidP="00ED4447">
      <w:pPr>
        <w:spacing w:line="240" w:lineRule="auto"/>
        <w:rPr>
          <w:rFonts w:cs="Times New Roman"/>
          <w:szCs w:val="24"/>
          <w:highlight w:val="yellow"/>
        </w:rPr>
      </w:pPr>
    </w:p>
    <w:p w:rsidR="002344B0" w:rsidRPr="00862468" w:rsidRDefault="002344B0" w:rsidP="00ED4447">
      <w:pPr>
        <w:spacing w:line="240" w:lineRule="auto"/>
        <w:rPr>
          <w:rFonts w:cs="Times New Roman"/>
          <w:strike/>
          <w:szCs w:val="24"/>
        </w:rPr>
      </w:pPr>
    </w:p>
    <w:tbl>
      <w:tblPr>
        <w:tblStyle w:val="af3"/>
        <w:tblW w:w="15775" w:type="dxa"/>
        <w:tblLook w:val="04A0"/>
      </w:tblPr>
      <w:tblGrid>
        <w:gridCol w:w="876"/>
        <w:gridCol w:w="12356"/>
        <w:gridCol w:w="2663"/>
      </w:tblGrid>
      <w:tr w:rsidR="002344B0" w:rsidRPr="00ED4447" w:rsidTr="00F46330">
        <w:trPr>
          <w:trHeight w:val="616"/>
        </w:trPr>
        <w:tc>
          <w:tcPr>
            <w:tcW w:w="756" w:type="dxa"/>
            <w:hideMark/>
          </w:tcPr>
          <w:p w:rsidR="002344B0" w:rsidRPr="00ED4447" w:rsidRDefault="002344B0" w:rsidP="00ED444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12356" w:type="dxa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2344B0" w:rsidRPr="00ED4447" w:rsidRDefault="002344B0" w:rsidP="00ED444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Мероприятия/Действия </w:t>
            </w:r>
          </w:p>
        </w:tc>
        <w:tc>
          <w:tcPr>
            <w:tcW w:w="2663" w:type="dxa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2344B0" w:rsidRPr="00ED4447" w:rsidRDefault="002344B0" w:rsidP="00ED444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Основание </w:t>
            </w:r>
          </w:p>
        </w:tc>
      </w:tr>
      <w:tr w:rsidR="002344B0" w:rsidRPr="00ED4447" w:rsidTr="00247D45">
        <w:trPr>
          <w:trHeight w:val="1422"/>
        </w:trPr>
        <w:tc>
          <w:tcPr>
            <w:tcW w:w="756" w:type="dxa"/>
            <w:noWrap/>
            <w:hideMark/>
          </w:tcPr>
          <w:p w:rsidR="002344B0" w:rsidRPr="00ED4447" w:rsidRDefault="002344B0" w:rsidP="00ED4447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2.3.1.1</w:t>
            </w:r>
            <w:r w:rsidR="00D51777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2344B0" w:rsidRPr="00ED4447" w:rsidRDefault="002344B0" w:rsidP="00ED4447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2344B0" w:rsidRPr="00ED4447" w:rsidRDefault="002344B0" w:rsidP="00ED4447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2344B0" w:rsidRPr="00ED4447" w:rsidRDefault="002344B0" w:rsidP="00ED444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356" w:type="dxa"/>
          </w:tcPr>
          <w:p w:rsidR="00247D45" w:rsidRPr="00ED4447" w:rsidRDefault="002344B0" w:rsidP="00ED4447">
            <w:pPr>
              <w:spacing w:line="240" w:lineRule="auto"/>
              <w:ind w:firstLine="0"/>
              <w:rPr>
                <w:rFonts w:cs="Times New Roman"/>
                <w:szCs w:val="24"/>
                <w:lang w:eastAsia="ru-RU"/>
              </w:rPr>
            </w:pPr>
            <w:r w:rsidRPr="00ED4447">
              <w:rPr>
                <w:rFonts w:cs="Times New Roman"/>
                <w:szCs w:val="24"/>
                <w:lang w:eastAsia="ru-RU"/>
              </w:rPr>
              <w:t>РСО размещает в почтовые ящики собственников жилых помещений в МКД, на подъездах МКД информационное обращение о дате принятия собственников жилых помещений МКД на прямые договоры с указанием даты</w:t>
            </w:r>
            <w:r w:rsidR="00247D45" w:rsidRPr="00ED4447">
              <w:rPr>
                <w:rFonts w:cs="Times New Roman"/>
                <w:szCs w:val="24"/>
              </w:rPr>
              <w:t xml:space="preserve">, а также о дате и времени проведения персоналом РСО </w:t>
            </w:r>
            <w:r w:rsidR="00247D45" w:rsidRPr="00ED4447">
              <w:rPr>
                <w:rFonts w:cs="Times New Roman"/>
                <w:szCs w:val="24"/>
                <w:lang w:eastAsia="ru-RU"/>
              </w:rPr>
              <w:t>проверки приборов учета электрической энергии на предмет их допуска к расчетам, а также сбор данных о собственниках жилых помещений в МКД</w:t>
            </w:r>
          </w:p>
          <w:p w:rsidR="002344B0" w:rsidRPr="00ED4447" w:rsidRDefault="002344B0" w:rsidP="00ED4447">
            <w:pPr>
              <w:spacing w:line="240" w:lineRule="auto"/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663" w:type="dxa"/>
          </w:tcPr>
          <w:p w:rsidR="002344B0" w:rsidRPr="00ED4447" w:rsidRDefault="002344B0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344B0" w:rsidRPr="00ED4447" w:rsidTr="005B373B">
        <w:trPr>
          <w:trHeight w:val="2697"/>
        </w:trPr>
        <w:tc>
          <w:tcPr>
            <w:tcW w:w="756" w:type="dxa"/>
            <w:noWrap/>
          </w:tcPr>
          <w:p w:rsidR="002344B0" w:rsidRPr="00ED4447" w:rsidRDefault="00ED4447" w:rsidP="00ED4447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2.3</w:t>
            </w:r>
            <w:r w:rsidR="002344B0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="002344B0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 w:rsidR="00D51777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356" w:type="dxa"/>
          </w:tcPr>
          <w:p w:rsidR="00247D45" w:rsidRPr="000468C1" w:rsidRDefault="00247D45" w:rsidP="000468C1">
            <w:pPr>
              <w:pStyle w:val="ab"/>
              <w:numPr>
                <w:ilvl w:val="0"/>
                <w:numId w:val="32"/>
              </w:numPr>
              <w:spacing w:line="240" w:lineRule="auto"/>
              <w:rPr>
                <w:rFonts w:cs="Times New Roman"/>
                <w:color w:val="auto"/>
                <w:szCs w:val="24"/>
              </w:rPr>
            </w:pPr>
            <w:r w:rsidRPr="000468C1">
              <w:rPr>
                <w:rFonts w:cs="Times New Roman"/>
                <w:color w:val="auto"/>
                <w:szCs w:val="24"/>
              </w:rPr>
              <w:t>П</w:t>
            </w:r>
            <w:r w:rsidR="002344B0" w:rsidRPr="000468C1">
              <w:rPr>
                <w:rFonts w:cs="Times New Roman"/>
                <w:color w:val="auto"/>
                <w:szCs w:val="24"/>
              </w:rPr>
              <w:t>ерсонал</w:t>
            </w:r>
            <w:r w:rsidRPr="000468C1">
              <w:rPr>
                <w:rFonts w:cs="Times New Roman"/>
                <w:color w:val="auto"/>
                <w:szCs w:val="24"/>
              </w:rPr>
              <w:t xml:space="preserve"> РСО производит:</w:t>
            </w:r>
          </w:p>
          <w:p w:rsidR="00247D45" w:rsidRPr="00ED4447" w:rsidRDefault="00247D45" w:rsidP="000468C1">
            <w:pPr>
              <w:pStyle w:val="ab"/>
              <w:numPr>
                <w:ilvl w:val="0"/>
                <w:numId w:val="32"/>
              </w:numPr>
              <w:spacing w:line="240" w:lineRule="auto"/>
              <w:rPr>
                <w:rFonts w:cs="Times New Roman"/>
                <w:color w:val="auto"/>
                <w:szCs w:val="24"/>
              </w:rPr>
            </w:pPr>
            <w:r w:rsidRPr="00ED4447">
              <w:rPr>
                <w:rFonts w:cs="Times New Roman"/>
                <w:color w:val="auto"/>
                <w:szCs w:val="24"/>
              </w:rPr>
              <w:t>обход собственников жилых помещений в МКД с целью получения анкетных данных, в т.ч. электронных адресов, телефонов, а также передачи жителям информационных писем об установке (замены) прибора учета в случае его отсутствия либо не принятия к расчетам;</w:t>
            </w:r>
          </w:p>
          <w:p w:rsidR="00247D45" w:rsidRPr="00ED4447" w:rsidRDefault="002344B0" w:rsidP="000468C1">
            <w:pPr>
              <w:pStyle w:val="ab"/>
              <w:numPr>
                <w:ilvl w:val="0"/>
                <w:numId w:val="32"/>
              </w:numPr>
              <w:spacing w:line="240" w:lineRule="auto"/>
              <w:rPr>
                <w:rFonts w:cs="Times New Roman"/>
                <w:color w:val="auto"/>
                <w:szCs w:val="24"/>
              </w:rPr>
            </w:pPr>
            <w:r w:rsidRPr="00ED4447">
              <w:rPr>
                <w:rFonts w:cs="Times New Roman"/>
                <w:color w:val="auto"/>
                <w:szCs w:val="24"/>
              </w:rPr>
              <w:t>проверку приборов учета, установленных в жилых помещениях либо на лестничных площадках МКД</w:t>
            </w:r>
            <w:r w:rsidR="00AC7BF9">
              <w:rPr>
                <w:rFonts w:cs="Times New Roman"/>
                <w:color w:val="auto"/>
                <w:szCs w:val="24"/>
              </w:rPr>
              <w:t>,</w:t>
            </w:r>
            <w:r w:rsidRPr="00ED4447">
              <w:rPr>
                <w:rFonts w:cs="Times New Roman"/>
                <w:color w:val="auto"/>
                <w:szCs w:val="24"/>
              </w:rPr>
              <w:t xml:space="preserve"> на предмет пригодности их испо</w:t>
            </w:r>
            <w:r w:rsidR="00AC7BF9">
              <w:rPr>
                <w:rFonts w:cs="Times New Roman"/>
                <w:color w:val="auto"/>
                <w:szCs w:val="24"/>
              </w:rPr>
              <w:t>льзования в качестве расчетных;</w:t>
            </w:r>
          </w:p>
          <w:p w:rsidR="002344B0" w:rsidRPr="00ED4447" w:rsidRDefault="00AC7BF9" w:rsidP="000468C1">
            <w:pPr>
              <w:pStyle w:val="ab"/>
              <w:numPr>
                <w:ilvl w:val="0"/>
                <w:numId w:val="32"/>
              </w:numPr>
              <w:spacing w:line="240" w:lineRule="auto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</w:t>
            </w:r>
            <w:r w:rsidR="00247D45" w:rsidRPr="00ED4447">
              <w:rPr>
                <w:rFonts w:cs="Times New Roman"/>
                <w:color w:val="auto"/>
                <w:szCs w:val="24"/>
              </w:rPr>
              <w:t>о результатам проверки производит опломбировку ИПУ</w:t>
            </w:r>
            <w:r>
              <w:rPr>
                <w:rFonts w:cs="Times New Roman"/>
                <w:color w:val="auto"/>
                <w:szCs w:val="24"/>
              </w:rPr>
              <w:t>,</w:t>
            </w:r>
            <w:r w:rsidR="00247D45" w:rsidRPr="00ED4447">
              <w:rPr>
                <w:rFonts w:cs="Times New Roman"/>
                <w:color w:val="auto"/>
                <w:szCs w:val="24"/>
              </w:rPr>
              <w:t xml:space="preserve"> </w:t>
            </w:r>
            <w:r w:rsidR="002344B0" w:rsidRPr="00ED4447">
              <w:rPr>
                <w:rFonts w:cs="Times New Roman"/>
                <w:color w:val="auto"/>
                <w:szCs w:val="24"/>
              </w:rPr>
              <w:t>составляет акты допуска приборов учета, в которых указывается показания приборов учета на момент проверки, пригодность их к использованию в качестве расчетных, технические характеристики прибора учета и наличие/отсутствие пломб. В случае выявления истечения МПИ или несоответствия класса точности, данный прибор учета к расчету не принимается.</w:t>
            </w:r>
          </w:p>
          <w:p w:rsidR="002344B0" w:rsidRPr="00ED4447" w:rsidRDefault="002344B0" w:rsidP="00ED4447">
            <w:pPr>
              <w:spacing w:line="240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663" w:type="dxa"/>
          </w:tcPr>
          <w:p w:rsidR="002344B0" w:rsidRPr="00ED4447" w:rsidRDefault="00247D45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за 2 дня до принятия собственников жилых помещений в МКД</w:t>
            </w:r>
          </w:p>
        </w:tc>
      </w:tr>
      <w:tr w:rsidR="00247D45" w:rsidRPr="00ED4447" w:rsidTr="005B373B">
        <w:trPr>
          <w:trHeight w:val="2261"/>
        </w:trPr>
        <w:tc>
          <w:tcPr>
            <w:tcW w:w="756" w:type="dxa"/>
            <w:noWrap/>
          </w:tcPr>
          <w:p w:rsidR="00247D45" w:rsidRPr="00ED4447" w:rsidRDefault="00D51777" w:rsidP="00ED4447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2.3.1.3.</w:t>
            </w:r>
          </w:p>
        </w:tc>
        <w:tc>
          <w:tcPr>
            <w:tcW w:w="12356" w:type="dxa"/>
          </w:tcPr>
          <w:p w:rsidR="00FA3C19" w:rsidRPr="000468C1" w:rsidRDefault="00F03CD0" w:rsidP="000468C1">
            <w:pPr>
              <w:pStyle w:val="ab"/>
              <w:numPr>
                <w:ilvl w:val="0"/>
                <w:numId w:val="32"/>
              </w:numPr>
              <w:spacing w:line="240" w:lineRule="auto"/>
              <w:rPr>
                <w:rFonts w:cs="Times New Roman"/>
                <w:color w:val="auto"/>
                <w:szCs w:val="24"/>
              </w:rPr>
            </w:pPr>
            <w:r w:rsidRPr="000468C1">
              <w:rPr>
                <w:rFonts w:cs="Times New Roman"/>
                <w:color w:val="auto"/>
                <w:szCs w:val="24"/>
              </w:rPr>
              <w:t>РСО</w:t>
            </w:r>
            <w:r w:rsidR="00FA3C19" w:rsidRPr="000468C1">
              <w:rPr>
                <w:rFonts w:cs="Times New Roman"/>
                <w:color w:val="auto"/>
                <w:szCs w:val="24"/>
              </w:rPr>
              <w:t>:</w:t>
            </w:r>
          </w:p>
          <w:p w:rsidR="00FA3C19" w:rsidRDefault="00F03CD0" w:rsidP="000468C1">
            <w:pPr>
              <w:pStyle w:val="ab"/>
              <w:numPr>
                <w:ilvl w:val="0"/>
                <w:numId w:val="32"/>
              </w:numPr>
              <w:tabs>
                <w:tab w:val="left" w:pos="586"/>
              </w:tabs>
              <w:spacing w:line="240" w:lineRule="auto"/>
              <w:rPr>
                <w:rFonts w:cs="Times New Roman"/>
                <w:color w:val="auto"/>
                <w:szCs w:val="24"/>
              </w:rPr>
            </w:pPr>
            <w:r w:rsidRPr="00FA3C19">
              <w:rPr>
                <w:rFonts w:cs="Times New Roman"/>
                <w:color w:val="auto"/>
                <w:szCs w:val="24"/>
              </w:rPr>
              <w:t xml:space="preserve">доводит до сведения Потребителя информацию о номере открытого ЛС, об изменении регулируемых цен (тарифов) путем размещения </w:t>
            </w:r>
            <w:r w:rsidR="00FA3C19" w:rsidRPr="00FA3C19">
              <w:rPr>
                <w:rFonts w:cs="Times New Roman"/>
                <w:color w:val="auto"/>
                <w:szCs w:val="24"/>
              </w:rPr>
              <w:t xml:space="preserve">информации в </w:t>
            </w:r>
            <w:r w:rsidR="00FA3C19">
              <w:rPr>
                <w:rFonts w:cs="Times New Roman"/>
                <w:color w:val="auto"/>
                <w:szCs w:val="24"/>
              </w:rPr>
              <w:t>платежном документе;</w:t>
            </w:r>
          </w:p>
          <w:p w:rsidR="0058745A" w:rsidRDefault="00FA3C19" w:rsidP="000468C1">
            <w:pPr>
              <w:pStyle w:val="ab"/>
              <w:numPr>
                <w:ilvl w:val="0"/>
                <w:numId w:val="32"/>
              </w:numPr>
              <w:tabs>
                <w:tab w:val="left" w:pos="586"/>
              </w:tabs>
              <w:spacing w:line="240" w:lineRule="auto"/>
              <w:rPr>
                <w:rFonts w:cs="Times New Roman"/>
                <w:color w:val="auto"/>
                <w:szCs w:val="24"/>
              </w:rPr>
            </w:pPr>
            <w:r w:rsidRPr="00FA3C19">
              <w:rPr>
                <w:rFonts w:cs="Times New Roman"/>
                <w:color w:val="auto"/>
                <w:szCs w:val="24"/>
              </w:rPr>
              <w:t xml:space="preserve">обеспечивает возможность </w:t>
            </w:r>
            <w:r>
              <w:rPr>
                <w:rFonts w:cs="Times New Roman"/>
                <w:color w:val="auto"/>
                <w:szCs w:val="24"/>
              </w:rPr>
              <w:t>приема</w:t>
            </w:r>
            <w:r w:rsidRPr="00FA3C19">
              <w:rPr>
                <w:rFonts w:cs="Times New Roman"/>
                <w:color w:val="auto"/>
                <w:szCs w:val="24"/>
              </w:rPr>
              <w:t xml:space="preserve"> показаний ИПУ,  в  том  числе  способами,  допускающими возможность удаленной передачи сведений о показаниях прибора учета (телефон, сеть Интернет и др.);</w:t>
            </w:r>
          </w:p>
          <w:p w:rsidR="00FA3C19" w:rsidRPr="00642CE3" w:rsidRDefault="0058745A" w:rsidP="000468C1">
            <w:pPr>
              <w:pStyle w:val="ab"/>
              <w:numPr>
                <w:ilvl w:val="0"/>
                <w:numId w:val="32"/>
              </w:numPr>
              <w:tabs>
                <w:tab w:val="left" w:pos="586"/>
              </w:tabs>
              <w:spacing w:line="240" w:lineRule="auto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обеспечивает возможность приема денежных средств, в т.ч.</w:t>
            </w:r>
            <w:proofErr w:type="gramStart"/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="00FA3C19" w:rsidRPr="0058745A">
              <w:rPr>
                <w:rFonts w:cs="Times New Roman"/>
                <w:color w:val="auto"/>
                <w:szCs w:val="24"/>
              </w:rPr>
              <w:t>:</w:t>
            </w:r>
            <w:proofErr w:type="gramEnd"/>
            <w:r w:rsidR="00FA3C19" w:rsidRPr="0058745A">
              <w:rPr>
                <w:rFonts w:cs="Times New Roman"/>
                <w:color w:val="auto"/>
                <w:szCs w:val="24"/>
              </w:rPr>
              <w:t xml:space="preserve"> наличными денежными средствами: в почтовых отделениях и терминалах самообслуживания, в отделениях банков, в платежных терминалах; безналичным переводом денежных средств, на сайте</w:t>
            </w:r>
            <w:r>
              <w:rPr>
                <w:rFonts w:cs="Times New Roman"/>
                <w:color w:val="auto"/>
                <w:szCs w:val="24"/>
              </w:rPr>
              <w:t xml:space="preserve"> РСО</w:t>
            </w:r>
            <w:r w:rsidR="00FA3C19" w:rsidRPr="0058745A">
              <w:rPr>
                <w:rFonts w:cs="Times New Roman"/>
                <w:color w:val="auto"/>
                <w:szCs w:val="24"/>
              </w:rPr>
              <w:t xml:space="preserve">, с помощью международных банковских карт </w:t>
            </w:r>
            <w:proofErr w:type="spellStart"/>
            <w:r w:rsidR="00FA3C19" w:rsidRPr="0058745A">
              <w:rPr>
                <w:rFonts w:cs="Times New Roman"/>
                <w:color w:val="auto"/>
                <w:szCs w:val="24"/>
              </w:rPr>
              <w:t>Visa</w:t>
            </w:r>
            <w:proofErr w:type="spellEnd"/>
            <w:r w:rsidR="00FA3C19" w:rsidRPr="0058745A">
              <w:rPr>
                <w:rFonts w:cs="Times New Roman"/>
                <w:color w:val="auto"/>
                <w:szCs w:val="24"/>
              </w:rPr>
              <w:t xml:space="preserve">, </w:t>
            </w:r>
            <w:proofErr w:type="spellStart"/>
            <w:r w:rsidR="00FA3C19" w:rsidRPr="0058745A">
              <w:rPr>
                <w:rFonts w:cs="Times New Roman"/>
                <w:color w:val="auto"/>
                <w:szCs w:val="24"/>
              </w:rPr>
              <w:t>MasterCard</w:t>
            </w:r>
            <w:proofErr w:type="spellEnd"/>
            <w:r w:rsidR="00FA3C19" w:rsidRPr="0058745A">
              <w:rPr>
                <w:rFonts w:cs="Times New Roman"/>
                <w:color w:val="auto"/>
                <w:szCs w:val="24"/>
              </w:rPr>
              <w:t xml:space="preserve">, </w:t>
            </w:r>
            <w:proofErr w:type="spellStart"/>
            <w:r w:rsidR="00FA3C19" w:rsidRPr="0058745A">
              <w:rPr>
                <w:rFonts w:cs="Times New Roman"/>
                <w:color w:val="auto"/>
                <w:szCs w:val="24"/>
              </w:rPr>
              <w:t>Maestro</w:t>
            </w:r>
            <w:proofErr w:type="spellEnd"/>
            <w:r w:rsidR="00FA3C19" w:rsidRPr="0058745A">
              <w:rPr>
                <w:rFonts w:cs="Times New Roman"/>
                <w:color w:val="auto"/>
                <w:szCs w:val="24"/>
              </w:rPr>
              <w:t xml:space="preserve"> и др.</w:t>
            </w:r>
          </w:p>
          <w:p w:rsidR="00FA3C19" w:rsidRPr="00ED4447" w:rsidRDefault="00FA3C19" w:rsidP="00FA3C19">
            <w:pPr>
              <w:spacing w:line="240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663" w:type="dxa"/>
          </w:tcPr>
          <w:p w:rsidR="00FA3C19" w:rsidRPr="00ED4447" w:rsidRDefault="007546CC" w:rsidP="00F0220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95C1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  <w:r w:rsidRPr="00995C1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Правил коммунальных услуг</w:t>
            </w:r>
          </w:p>
        </w:tc>
      </w:tr>
      <w:tr w:rsidR="00FA3C19" w:rsidRPr="00ED4447" w:rsidTr="00FA3C19">
        <w:trPr>
          <w:trHeight w:val="780"/>
        </w:trPr>
        <w:tc>
          <w:tcPr>
            <w:tcW w:w="756" w:type="dxa"/>
            <w:noWrap/>
          </w:tcPr>
          <w:p w:rsidR="00FA3C19" w:rsidRDefault="00FA3C19" w:rsidP="00ED4447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2.3.1.4.</w:t>
            </w:r>
          </w:p>
        </w:tc>
        <w:tc>
          <w:tcPr>
            <w:tcW w:w="12356" w:type="dxa"/>
          </w:tcPr>
          <w:p w:rsidR="00FA3C19" w:rsidRPr="000468C1" w:rsidRDefault="00FA3C19" w:rsidP="000468C1">
            <w:pPr>
              <w:pStyle w:val="ab"/>
              <w:numPr>
                <w:ilvl w:val="0"/>
                <w:numId w:val="32"/>
              </w:numPr>
              <w:spacing w:line="240" w:lineRule="auto"/>
              <w:rPr>
                <w:rFonts w:cs="Times New Roman"/>
                <w:color w:val="auto"/>
                <w:szCs w:val="24"/>
              </w:rPr>
            </w:pPr>
            <w:r w:rsidRPr="000468C1">
              <w:rPr>
                <w:rFonts w:cs="Times New Roman"/>
                <w:color w:val="auto"/>
                <w:szCs w:val="24"/>
              </w:rPr>
              <w:t>Потребитель</w:t>
            </w:r>
            <w:r w:rsidR="00506160" w:rsidRPr="000468C1">
              <w:rPr>
                <w:rFonts w:cs="Times New Roman"/>
                <w:color w:val="auto"/>
                <w:szCs w:val="24"/>
              </w:rPr>
              <w:t xml:space="preserve"> обязан</w:t>
            </w:r>
            <w:r w:rsidRPr="000468C1">
              <w:rPr>
                <w:rFonts w:cs="Times New Roman"/>
                <w:color w:val="auto"/>
                <w:szCs w:val="24"/>
              </w:rPr>
              <w:t>:</w:t>
            </w:r>
          </w:p>
          <w:p w:rsidR="00FA3C19" w:rsidRDefault="00FA3C19" w:rsidP="000468C1">
            <w:pPr>
              <w:pStyle w:val="ab"/>
              <w:numPr>
                <w:ilvl w:val="0"/>
                <w:numId w:val="32"/>
              </w:numPr>
              <w:spacing w:line="240" w:lineRule="auto"/>
              <w:rPr>
                <w:rFonts w:cs="Times New Roman"/>
                <w:color w:val="auto"/>
                <w:szCs w:val="24"/>
              </w:rPr>
            </w:pPr>
            <w:r w:rsidRPr="00BE7C17">
              <w:rPr>
                <w:rFonts w:cs="Times New Roman"/>
                <w:color w:val="auto"/>
                <w:szCs w:val="24"/>
              </w:rPr>
              <w:t>производи</w:t>
            </w:r>
            <w:r w:rsidR="0081666E" w:rsidRPr="00C3755F">
              <w:rPr>
                <w:rFonts w:cs="Times New Roman"/>
                <w:color w:val="auto"/>
                <w:szCs w:val="24"/>
              </w:rPr>
              <w:t>ть</w:t>
            </w:r>
            <w:r w:rsidRPr="00BE7C17">
              <w:rPr>
                <w:rFonts w:cs="Times New Roman"/>
                <w:color w:val="auto"/>
                <w:szCs w:val="24"/>
              </w:rPr>
              <w:t xml:space="preserve"> оплату потребленного коммунального ресурса </w:t>
            </w:r>
            <w:r w:rsidR="0058745A" w:rsidRPr="00BE7C17">
              <w:rPr>
                <w:rFonts w:cs="Times New Roman"/>
                <w:color w:val="auto"/>
                <w:szCs w:val="24"/>
              </w:rPr>
              <w:t>ежемесячно, до 10-ого числа месяца, следующего за истекшим расчетным</w:t>
            </w:r>
            <w:r w:rsidR="0058745A">
              <w:rPr>
                <w:rFonts w:cs="Times New Roman"/>
                <w:color w:val="auto"/>
                <w:szCs w:val="24"/>
              </w:rPr>
              <w:t xml:space="preserve"> периодом</w:t>
            </w:r>
            <w:r w:rsidR="00995C1D">
              <w:rPr>
                <w:rFonts w:cs="Times New Roman"/>
                <w:color w:val="auto"/>
                <w:szCs w:val="24"/>
              </w:rPr>
              <w:t>;</w:t>
            </w:r>
          </w:p>
          <w:p w:rsidR="00995C1D" w:rsidRDefault="00995C1D" w:rsidP="00506160">
            <w:pPr>
              <w:pStyle w:val="ab"/>
              <w:spacing w:line="240" w:lineRule="auto"/>
              <w:ind w:left="369" w:hanging="9"/>
              <w:rPr>
                <w:rFonts w:cs="Times New Roman"/>
                <w:color w:val="auto"/>
                <w:szCs w:val="24"/>
              </w:rPr>
            </w:pPr>
          </w:p>
          <w:p w:rsidR="00506160" w:rsidRPr="000468C1" w:rsidRDefault="00506160" w:rsidP="000468C1">
            <w:pPr>
              <w:pStyle w:val="ab"/>
              <w:numPr>
                <w:ilvl w:val="0"/>
                <w:numId w:val="32"/>
              </w:numPr>
              <w:spacing w:line="240" w:lineRule="auto"/>
              <w:rPr>
                <w:rFonts w:cs="Times New Roman"/>
                <w:color w:val="auto"/>
                <w:szCs w:val="24"/>
              </w:rPr>
            </w:pPr>
            <w:r w:rsidRPr="000468C1">
              <w:rPr>
                <w:rFonts w:cs="Times New Roman"/>
                <w:color w:val="auto"/>
                <w:szCs w:val="24"/>
              </w:rPr>
              <w:t>Потребитель имеет право:</w:t>
            </w:r>
          </w:p>
          <w:p w:rsidR="00506160" w:rsidRPr="009B2185" w:rsidRDefault="00506160" w:rsidP="000468C1">
            <w:pPr>
              <w:pStyle w:val="ab"/>
              <w:numPr>
                <w:ilvl w:val="0"/>
                <w:numId w:val="32"/>
              </w:numPr>
              <w:spacing w:line="240" w:lineRule="auto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</w:t>
            </w:r>
            <w:r w:rsidRPr="00506160">
              <w:rPr>
                <w:rFonts w:cs="Times New Roman"/>
                <w:color w:val="auto"/>
                <w:szCs w:val="24"/>
              </w:rPr>
              <w:t xml:space="preserve">олучать </w:t>
            </w:r>
            <w:r w:rsidR="00A53EFD" w:rsidRPr="009B2185">
              <w:rPr>
                <w:rFonts w:cs="Times New Roman"/>
                <w:b/>
                <w:color w:val="auto"/>
                <w:szCs w:val="24"/>
              </w:rPr>
              <w:t>коммунальную услугу</w:t>
            </w:r>
            <w:r w:rsidR="00A53EFD" w:rsidRPr="009B2185">
              <w:rPr>
                <w:rFonts w:cs="Times New Roman"/>
                <w:color w:val="auto"/>
                <w:szCs w:val="24"/>
              </w:rPr>
              <w:t xml:space="preserve"> </w:t>
            </w:r>
            <w:r w:rsidRPr="009B2185">
              <w:rPr>
                <w:rFonts w:cs="Times New Roman"/>
                <w:color w:val="auto"/>
                <w:szCs w:val="24"/>
              </w:rPr>
              <w:t xml:space="preserve"> в необходимых объемах и надлежащего качества;</w:t>
            </w:r>
          </w:p>
          <w:p w:rsidR="00506160" w:rsidRPr="009B2185" w:rsidRDefault="00506160" w:rsidP="000468C1">
            <w:pPr>
              <w:pStyle w:val="ab"/>
              <w:numPr>
                <w:ilvl w:val="0"/>
                <w:numId w:val="32"/>
              </w:numPr>
              <w:spacing w:line="240" w:lineRule="auto"/>
              <w:rPr>
                <w:rFonts w:cs="Times New Roman"/>
                <w:color w:val="auto"/>
                <w:szCs w:val="24"/>
              </w:rPr>
            </w:pPr>
            <w:r w:rsidRPr="009B2185">
              <w:rPr>
                <w:rFonts w:cs="Times New Roman"/>
                <w:color w:val="auto"/>
                <w:szCs w:val="24"/>
              </w:rPr>
              <w:t xml:space="preserve">получать сведения о правильности исчисления предъявленного размера платы за </w:t>
            </w:r>
            <w:r w:rsidR="00584AF8" w:rsidRPr="009B2185">
              <w:rPr>
                <w:rFonts w:cs="Times New Roman"/>
                <w:b/>
                <w:color w:val="auto"/>
                <w:szCs w:val="24"/>
              </w:rPr>
              <w:t>коммунальную услугу</w:t>
            </w:r>
            <w:r w:rsidRPr="009B2185">
              <w:rPr>
                <w:rFonts w:cs="Times New Roman"/>
                <w:color w:val="auto"/>
                <w:szCs w:val="24"/>
              </w:rPr>
              <w:t>, наличии (отсутств</w:t>
            </w:r>
            <w:r w:rsidR="00AC7BF9">
              <w:rPr>
                <w:rFonts w:cs="Times New Roman"/>
                <w:color w:val="auto"/>
                <w:szCs w:val="24"/>
              </w:rPr>
              <w:t>ии) задолженности или переплаты;</w:t>
            </w:r>
          </w:p>
          <w:p w:rsidR="00506160" w:rsidRPr="009B2185" w:rsidRDefault="00506160" w:rsidP="000468C1">
            <w:pPr>
              <w:pStyle w:val="ab"/>
              <w:numPr>
                <w:ilvl w:val="0"/>
                <w:numId w:val="32"/>
              </w:numPr>
              <w:spacing w:line="240" w:lineRule="auto"/>
              <w:rPr>
                <w:rFonts w:cs="Times New Roman"/>
                <w:color w:val="auto"/>
                <w:szCs w:val="24"/>
              </w:rPr>
            </w:pPr>
            <w:r w:rsidRPr="009B2185">
              <w:rPr>
                <w:rFonts w:cs="Times New Roman"/>
                <w:color w:val="auto"/>
                <w:szCs w:val="24"/>
              </w:rPr>
              <w:t xml:space="preserve">требовать в случаях и порядке, установленном действующим законодательством РФ, изменения размера платы за </w:t>
            </w:r>
            <w:r w:rsidR="00D56E62" w:rsidRPr="009B2185">
              <w:rPr>
                <w:rFonts w:cs="Times New Roman"/>
                <w:b/>
                <w:color w:val="auto"/>
                <w:szCs w:val="24"/>
              </w:rPr>
              <w:t>коммунальную услугу</w:t>
            </w:r>
            <w:r w:rsidR="00AC7BF9">
              <w:rPr>
                <w:rFonts w:cs="Times New Roman"/>
                <w:color w:val="auto"/>
                <w:szCs w:val="24"/>
              </w:rPr>
              <w:t>;</w:t>
            </w:r>
          </w:p>
          <w:p w:rsidR="00506160" w:rsidRPr="009B2185" w:rsidRDefault="00506160" w:rsidP="000468C1">
            <w:pPr>
              <w:pStyle w:val="ab"/>
              <w:numPr>
                <w:ilvl w:val="0"/>
                <w:numId w:val="32"/>
              </w:numPr>
              <w:spacing w:line="240" w:lineRule="auto"/>
              <w:rPr>
                <w:rFonts w:cs="Times New Roman"/>
                <w:color w:val="auto"/>
                <w:szCs w:val="24"/>
              </w:rPr>
            </w:pPr>
            <w:r w:rsidRPr="009B2185">
              <w:rPr>
                <w:rFonts w:cs="Times New Roman"/>
                <w:color w:val="auto"/>
                <w:szCs w:val="24"/>
              </w:rPr>
              <w:t>требовать от представителя РСО и сетевой организации предъявления документов, подтверждающих его личность и наличие у него полномочий на доступ в жилое помещение для проведения проверок состояния ИПУ, достоверности представленных сведений о показаниях ИПУ, снятия показаний ИПУ и для совершения иных действий, предусмотренных д</w:t>
            </w:r>
            <w:r w:rsidR="00AC7BF9">
              <w:rPr>
                <w:rFonts w:cs="Times New Roman"/>
                <w:color w:val="auto"/>
                <w:szCs w:val="24"/>
              </w:rPr>
              <w:t>ействующим законодательством РФ;</w:t>
            </w:r>
          </w:p>
          <w:p w:rsidR="00506160" w:rsidRPr="009B2185" w:rsidRDefault="00506160" w:rsidP="000468C1">
            <w:pPr>
              <w:pStyle w:val="ab"/>
              <w:numPr>
                <w:ilvl w:val="0"/>
                <w:numId w:val="32"/>
              </w:numPr>
              <w:spacing w:line="240" w:lineRule="auto"/>
              <w:rPr>
                <w:rFonts w:cs="Times New Roman"/>
                <w:color w:val="auto"/>
                <w:szCs w:val="24"/>
              </w:rPr>
            </w:pPr>
            <w:r w:rsidRPr="009B2185">
              <w:rPr>
                <w:rFonts w:cs="Times New Roman"/>
                <w:color w:val="auto"/>
                <w:szCs w:val="24"/>
              </w:rPr>
              <w:t xml:space="preserve">требовать от </w:t>
            </w:r>
            <w:proofErr w:type="spellStart"/>
            <w:r w:rsidRPr="009B2185">
              <w:rPr>
                <w:rFonts w:cs="Times New Roman"/>
                <w:color w:val="auto"/>
                <w:szCs w:val="24"/>
              </w:rPr>
              <w:t>РСОи</w:t>
            </w:r>
            <w:proofErr w:type="spellEnd"/>
            <w:r w:rsidRPr="009B2185">
              <w:rPr>
                <w:rFonts w:cs="Times New Roman"/>
                <w:color w:val="auto"/>
                <w:szCs w:val="24"/>
              </w:rPr>
              <w:t xml:space="preserve"> (или) сетевой организации совершения действий по вводу в эксплуатацию установленного ИПУ, соответствующего требованиям действующего законодательства РФ, а также требовать осуществления расчета размера </w:t>
            </w:r>
            <w:proofErr w:type="gramStart"/>
            <w:r w:rsidRPr="009B2185">
              <w:rPr>
                <w:rFonts w:cs="Times New Roman"/>
                <w:color w:val="auto"/>
                <w:szCs w:val="24"/>
              </w:rPr>
              <w:t>платы</w:t>
            </w:r>
            <w:proofErr w:type="gramEnd"/>
            <w:r w:rsidRPr="009B2185">
              <w:rPr>
                <w:rFonts w:cs="Times New Roman"/>
                <w:color w:val="auto"/>
                <w:szCs w:val="24"/>
              </w:rPr>
              <w:t xml:space="preserve"> за </w:t>
            </w:r>
            <w:r w:rsidR="00274F61" w:rsidRPr="009B2185">
              <w:rPr>
                <w:rFonts w:cs="Times New Roman"/>
                <w:b/>
                <w:color w:val="auto"/>
                <w:szCs w:val="24"/>
              </w:rPr>
              <w:t>коммунальную услугу</w:t>
            </w:r>
            <w:r w:rsidR="00274F61" w:rsidRPr="009B2185">
              <w:rPr>
                <w:rFonts w:cs="Times New Roman"/>
                <w:color w:val="auto"/>
                <w:szCs w:val="24"/>
              </w:rPr>
              <w:t xml:space="preserve">  </w:t>
            </w:r>
            <w:r w:rsidRPr="009B2185">
              <w:rPr>
                <w:rFonts w:cs="Times New Roman"/>
                <w:color w:val="auto"/>
                <w:szCs w:val="24"/>
              </w:rPr>
              <w:t>исходя из показаний введенного в эксплуатацию ИПУ, начиная с 1-го числа месяца, следующего за месяцем ввода прибора учета в эксплуатацию.</w:t>
            </w:r>
          </w:p>
          <w:p w:rsidR="00506160" w:rsidRPr="009B2185" w:rsidRDefault="00506160" w:rsidP="000468C1">
            <w:pPr>
              <w:pStyle w:val="ab"/>
              <w:numPr>
                <w:ilvl w:val="0"/>
                <w:numId w:val="32"/>
              </w:numPr>
              <w:spacing w:line="240" w:lineRule="auto"/>
              <w:rPr>
                <w:rFonts w:cs="Times New Roman"/>
                <w:color w:val="auto"/>
                <w:szCs w:val="24"/>
              </w:rPr>
            </w:pPr>
            <w:r w:rsidRPr="009B2185">
              <w:rPr>
                <w:rFonts w:cs="Times New Roman"/>
                <w:color w:val="auto"/>
                <w:szCs w:val="24"/>
              </w:rPr>
              <w:t>обратиться в РСО о проведении повторного контрольного снятия показаний в его присутствии, если Потребитель не участвовал в контрольном снятии показаний и не согласен с показаниями ИПУ, указан</w:t>
            </w:r>
            <w:r w:rsidR="00AC7BF9">
              <w:rPr>
                <w:rFonts w:cs="Times New Roman"/>
                <w:color w:val="auto"/>
                <w:szCs w:val="24"/>
              </w:rPr>
              <w:t>ными в акте контрольного снятия;</w:t>
            </w:r>
          </w:p>
          <w:p w:rsidR="00506160" w:rsidRPr="009B2185" w:rsidRDefault="00506160" w:rsidP="000468C1">
            <w:pPr>
              <w:pStyle w:val="ab"/>
              <w:numPr>
                <w:ilvl w:val="0"/>
                <w:numId w:val="32"/>
              </w:numPr>
              <w:spacing w:line="240" w:lineRule="auto"/>
              <w:rPr>
                <w:rFonts w:cs="Times New Roman"/>
                <w:color w:val="auto"/>
                <w:szCs w:val="24"/>
              </w:rPr>
            </w:pPr>
            <w:r w:rsidRPr="009B2185">
              <w:rPr>
                <w:rFonts w:cs="Times New Roman"/>
                <w:color w:val="auto"/>
                <w:szCs w:val="24"/>
              </w:rPr>
              <w:t>при наличии ИПУ ежемесячно снимать его показания и передавать полученные показания в текущем месяце (кроме дней, в которые производится расчет оплаты и выставление счетов (с 1 по 5 число)):</w:t>
            </w:r>
          </w:p>
          <w:p w:rsidR="00506160" w:rsidRPr="000468C1" w:rsidRDefault="00506160" w:rsidP="000468C1">
            <w:pPr>
              <w:pStyle w:val="ab"/>
              <w:numPr>
                <w:ilvl w:val="1"/>
                <w:numId w:val="32"/>
              </w:numPr>
              <w:spacing w:line="240" w:lineRule="auto"/>
              <w:rPr>
                <w:rFonts w:cs="Times New Roman"/>
                <w:color w:val="auto"/>
                <w:szCs w:val="24"/>
              </w:rPr>
            </w:pPr>
            <w:r w:rsidRPr="000468C1">
              <w:rPr>
                <w:rFonts w:cs="Times New Roman"/>
                <w:color w:val="auto"/>
                <w:szCs w:val="24"/>
              </w:rPr>
              <w:t>- через «Личный кабинет»;</w:t>
            </w:r>
          </w:p>
          <w:p w:rsidR="00685D0A" w:rsidRPr="000468C1" w:rsidRDefault="00506160" w:rsidP="000468C1">
            <w:pPr>
              <w:pStyle w:val="ab"/>
              <w:numPr>
                <w:ilvl w:val="1"/>
                <w:numId w:val="32"/>
              </w:numPr>
              <w:spacing w:line="240" w:lineRule="auto"/>
              <w:rPr>
                <w:rFonts w:cs="Times New Roman"/>
                <w:strike/>
                <w:color w:val="auto"/>
                <w:szCs w:val="24"/>
              </w:rPr>
            </w:pPr>
            <w:r w:rsidRPr="000468C1">
              <w:rPr>
                <w:rFonts w:cs="Times New Roman"/>
                <w:color w:val="auto"/>
                <w:szCs w:val="24"/>
              </w:rPr>
              <w:t>- по электронной почте</w:t>
            </w:r>
            <w:r w:rsidR="004B34F2" w:rsidRPr="000468C1">
              <w:rPr>
                <w:rFonts w:cs="Times New Roman"/>
                <w:color w:val="auto"/>
                <w:szCs w:val="24"/>
              </w:rPr>
              <w:t>;</w:t>
            </w:r>
            <w:r w:rsidRPr="000468C1">
              <w:rPr>
                <w:rFonts w:cs="Times New Roman"/>
                <w:color w:val="auto"/>
                <w:szCs w:val="24"/>
              </w:rPr>
              <w:t xml:space="preserve"> </w:t>
            </w:r>
          </w:p>
          <w:p w:rsidR="00506160" w:rsidRPr="000468C1" w:rsidRDefault="00685D0A" w:rsidP="000468C1">
            <w:pPr>
              <w:pStyle w:val="ab"/>
              <w:numPr>
                <w:ilvl w:val="1"/>
                <w:numId w:val="32"/>
              </w:numPr>
              <w:spacing w:line="240" w:lineRule="auto"/>
              <w:rPr>
                <w:rFonts w:cs="Times New Roman"/>
                <w:color w:val="auto"/>
                <w:szCs w:val="24"/>
              </w:rPr>
            </w:pPr>
            <w:r w:rsidRPr="000468C1">
              <w:rPr>
                <w:rFonts w:cs="Times New Roman"/>
                <w:b/>
                <w:color w:val="auto"/>
                <w:szCs w:val="24"/>
              </w:rPr>
              <w:t>Любым другим доступным способом, определенным и доведенным РСО до потребителей</w:t>
            </w:r>
            <w:r w:rsidRPr="000468C1">
              <w:rPr>
                <w:rFonts w:cs="Times New Roman"/>
                <w:color w:val="auto"/>
                <w:szCs w:val="24"/>
              </w:rPr>
              <w:t xml:space="preserve">, </w:t>
            </w:r>
            <w:r w:rsidR="00506160" w:rsidRPr="000468C1">
              <w:rPr>
                <w:rFonts w:cs="Times New Roman"/>
                <w:color w:val="auto"/>
                <w:szCs w:val="24"/>
              </w:rPr>
              <w:t xml:space="preserve">в период с 23 по 26 число месяца. </w:t>
            </w:r>
          </w:p>
          <w:p w:rsidR="00506160" w:rsidRPr="00506160" w:rsidRDefault="00506160" w:rsidP="00506160">
            <w:pPr>
              <w:spacing w:line="240" w:lineRule="auto"/>
              <w:ind w:left="794" w:firstLine="0"/>
              <w:rPr>
                <w:rFonts w:cs="Times New Roman"/>
                <w:color w:val="auto"/>
                <w:szCs w:val="24"/>
              </w:rPr>
            </w:pPr>
          </w:p>
          <w:p w:rsidR="00506160" w:rsidRPr="000468C1" w:rsidRDefault="00506160" w:rsidP="000468C1">
            <w:pPr>
              <w:pStyle w:val="ab"/>
              <w:numPr>
                <w:ilvl w:val="0"/>
                <w:numId w:val="32"/>
              </w:numPr>
              <w:spacing w:line="240" w:lineRule="auto"/>
              <w:rPr>
                <w:rFonts w:cs="Times New Roman"/>
                <w:i/>
                <w:color w:val="auto"/>
                <w:szCs w:val="24"/>
              </w:rPr>
            </w:pPr>
            <w:proofErr w:type="gramStart"/>
            <w:r w:rsidRPr="000468C1">
              <w:rPr>
                <w:rFonts w:cs="Times New Roman"/>
                <w:i/>
                <w:color w:val="auto"/>
                <w:szCs w:val="24"/>
              </w:rPr>
              <w:t>В случае не</w:t>
            </w:r>
            <w:r w:rsidR="009B2185" w:rsidRPr="000468C1">
              <w:rPr>
                <w:rFonts w:cs="Times New Roman"/>
                <w:i/>
                <w:color w:val="auto"/>
                <w:szCs w:val="24"/>
              </w:rPr>
              <w:t xml:space="preserve"> </w:t>
            </w:r>
            <w:r w:rsidRPr="000468C1">
              <w:rPr>
                <w:rFonts w:cs="Times New Roman"/>
                <w:i/>
                <w:color w:val="auto"/>
                <w:szCs w:val="24"/>
              </w:rPr>
              <w:t>предоставления показаний прибора учета, объем потребленной электроэнергии будет определяться для первых 3-х месяцев - исходя из рассчитанного среднемесячного объема потребления, определенного по показаниям прибора учета за период не менее 6 месяцев, а если период работы прибора учета составил меньше 6 месяцев, то за фактический период работы прибора учета, но не менее 3 месяцев.</w:t>
            </w:r>
            <w:proofErr w:type="gramEnd"/>
            <w:r w:rsidRPr="000468C1">
              <w:rPr>
                <w:rFonts w:cs="Times New Roman"/>
                <w:i/>
                <w:color w:val="auto"/>
                <w:szCs w:val="24"/>
              </w:rPr>
              <w:t xml:space="preserve"> Для 4-го и последующих расчетных периодов объем электроэнергии будет рассчитываться исходя из нормативов потребления электроэнергии.</w:t>
            </w:r>
          </w:p>
          <w:p w:rsidR="00506160" w:rsidRPr="000468C1" w:rsidRDefault="00506160" w:rsidP="000468C1">
            <w:pPr>
              <w:pStyle w:val="ab"/>
              <w:numPr>
                <w:ilvl w:val="0"/>
                <w:numId w:val="32"/>
              </w:numPr>
              <w:spacing w:line="240" w:lineRule="auto"/>
              <w:rPr>
                <w:rFonts w:cs="Times New Roman"/>
                <w:i/>
                <w:color w:val="auto"/>
                <w:szCs w:val="24"/>
              </w:rPr>
            </w:pPr>
            <w:r w:rsidRPr="000468C1">
              <w:rPr>
                <w:rFonts w:cs="Times New Roman"/>
                <w:i/>
                <w:color w:val="auto"/>
                <w:szCs w:val="24"/>
              </w:rPr>
              <w:t xml:space="preserve">Окончательный расчет по переданным показаниям, осуществляется 1 числа месяца, следующего </w:t>
            </w:r>
            <w:proofErr w:type="gramStart"/>
            <w:r w:rsidRPr="000468C1">
              <w:rPr>
                <w:rFonts w:cs="Times New Roman"/>
                <w:i/>
                <w:color w:val="auto"/>
                <w:szCs w:val="24"/>
              </w:rPr>
              <w:t>за</w:t>
            </w:r>
            <w:proofErr w:type="gramEnd"/>
            <w:r w:rsidRPr="000468C1">
              <w:rPr>
                <w:rFonts w:cs="Times New Roman"/>
                <w:i/>
                <w:color w:val="auto"/>
                <w:szCs w:val="24"/>
              </w:rPr>
              <w:t xml:space="preserve"> расчетным.</w:t>
            </w:r>
          </w:p>
          <w:p w:rsidR="00506160" w:rsidRPr="00506160" w:rsidRDefault="00506160" w:rsidP="00506160">
            <w:pPr>
              <w:spacing w:line="24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663" w:type="dxa"/>
          </w:tcPr>
          <w:p w:rsidR="00FA3C19" w:rsidRDefault="00995C1D" w:rsidP="00995C1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95C1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п. 66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Правил коммунальных услуг</w:t>
            </w:r>
          </w:p>
          <w:p w:rsidR="00995C1D" w:rsidRDefault="00995C1D" w:rsidP="00995C1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95C1D" w:rsidRDefault="00995C1D" w:rsidP="00995C1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06160" w:rsidRDefault="00506160" w:rsidP="00995C1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  <w:p w:rsidR="00506160" w:rsidRDefault="00506160" w:rsidP="00995C1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  <w:p w:rsidR="00995C1D" w:rsidRPr="00ED4447" w:rsidRDefault="007546CC" w:rsidP="007546C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95C1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33 </w:t>
            </w:r>
            <w:r w:rsidRPr="00995C1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Правил коммунальных услуг</w:t>
            </w:r>
          </w:p>
        </w:tc>
      </w:tr>
    </w:tbl>
    <w:p w:rsidR="00EC13AE" w:rsidRPr="00E45886" w:rsidRDefault="00EC13AE" w:rsidP="00ED4447">
      <w:pPr>
        <w:spacing w:line="240" w:lineRule="auto"/>
        <w:rPr>
          <w:rFonts w:cs="Times New Roman"/>
          <w:strike/>
          <w:szCs w:val="24"/>
          <w:highlight w:val="yellow"/>
        </w:rPr>
      </w:pPr>
    </w:p>
    <w:p w:rsidR="009652F1" w:rsidRPr="00ED4447" w:rsidRDefault="009652F1" w:rsidP="00ED4447">
      <w:pPr>
        <w:spacing w:line="240" w:lineRule="auto"/>
        <w:rPr>
          <w:rFonts w:cs="Times New Roman"/>
          <w:szCs w:val="24"/>
        </w:rPr>
      </w:pPr>
    </w:p>
    <w:p w:rsidR="0060667C" w:rsidRDefault="0060667C" w:rsidP="00ED4447">
      <w:pPr>
        <w:spacing w:line="240" w:lineRule="auto"/>
        <w:rPr>
          <w:rFonts w:cs="Times New Roman"/>
          <w:b/>
          <w:szCs w:val="24"/>
        </w:rPr>
      </w:pPr>
      <w:r w:rsidRPr="00ED4447">
        <w:rPr>
          <w:rFonts w:cs="Times New Roman"/>
          <w:b/>
          <w:szCs w:val="24"/>
        </w:rPr>
        <w:t>2.4.</w:t>
      </w:r>
      <w:r w:rsidRPr="00ED4447">
        <w:rPr>
          <w:rFonts w:cs="Times New Roman"/>
          <w:szCs w:val="24"/>
        </w:rPr>
        <w:tab/>
      </w:r>
      <w:r w:rsidRPr="00ED4447">
        <w:rPr>
          <w:rFonts w:cs="Times New Roman"/>
          <w:b/>
          <w:szCs w:val="24"/>
        </w:rPr>
        <w:t xml:space="preserve">Взаимодействие ресурсоснабжающей организации с </w:t>
      </w:r>
      <w:r w:rsidR="00405678" w:rsidRPr="00ED4447">
        <w:rPr>
          <w:rFonts w:cs="Times New Roman"/>
          <w:b/>
          <w:szCs w:val="24"/>
        </w:rPr>
        <w:t>организацией, управляющей жилым фондом</w:t>
      </w:r>
      <w:r w:rsidRPr="00ED4447">
        <w:rPr>
          <w:rFonts w:cs="Times New Roman"/>
          <w:b/>
          <w:szCs w:val="24"/>
        </w:rPr>
        <w:t xml:space="preserve"> при переходе собственников жилых помещений на прямые договоры</w:t>
      </w:r>
      <w:r w:rsidR="00642CE3">
        <w:rPr>
          <w:rFonts w:cs="Times New Roman"/>
          <w:b/>
          <w:szCs w:val="24"/>
        </w:rPr>
        <w:t xml:space="preserve"> на коммунальный ресурс</w:t>
      </w:r>
      <w:r w:rsidRPr="00ED4447">
        <w:rPr>
          <w:rFonts w:cs="Times New Roman"/>
          <w:b/>
          <w:szCs w:val="24"/>
        </w:rPr>
        <w:t>.</w:t>
      </w:r>
    </w:p>
    <w:p w:rsidR="00642CE3" w:rsidRPr="00AC15AE" w:rsidRDefault="00642CE3" w:rsidP="00ED4447">
      <w:pPr>
        <w:spacing w:line="240" w:lineRule="auto"/>
        <w:rPr>
          <w:rFonts w:cs="Times New Roman"/>
          <w:strike/>
          <w:szCs w:val="24"/>
        </w:rPr>
      </w:pPr>
    </w:p>
    <w:tbl>
      <w:tblPr>
        <w:tblStyle w:val="af3"/>
        <w:tblW w:w="15775" w:type="dxa"/>
        <w:tblLook w:val="04A0"/>
      </w:tblPr>
      <w:tblGrid>
        <w:gridCol w:w="756"/>
        <w:gridCol w:w="12356"/>
        <w:gridCol w:w="2663"/>
      </w:tblGrid>
      <w:tr w:rsidR="0060667C" w:rsidRPr="00ED4447" w:rsidTr="0060667C">
        <w:trPr>
          <w:trHeight w:val="616"/>
        </w:trPr>
        <w:tc>
          <w:tcPr>
            <w:tcW w:w="756" w:type="dxa"/>
            <w:hideMark/>
          </w:tcPr>
          <w:p w:rsidR="0060667C" w:rsidRPr="00ED4447" w:rsidRDefault="0060667C" w:rsidP="00ED444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proofErr w:type="spellEnd"/>
            <w:proofErr w:type="gramEnd"/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/</w:t>
            </w:r>
            <w:proofErr w:type="spellStart"/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356" w:type="dxa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60667C" w:rsidRPr="00ED4447" w:rsidRDefault="0060667C" w:rsidP="00ED444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Мероприятия/Действия </w:t>
            </w:r>
          </w:p>
        </w:tc>
        <w:tc>
          <w:tcPr>
            <w:tcW w:w="2663" w:type="dxa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60667C" w:rsidRPr="00ED4447" w:rsidRDefault="0060667C" w:rsidP="00ED444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Основание </w:t>
            </w:r>
          </w:p>
        </w:tc>
      </w:tr>
      <w:tr w:rsidR="0060667C" w:rsidRPr="00ED4447" w:rsidTr="004A43A9">
        <w:trPr>
          <w:trHeight w:val="2414"/>
        </w:trPr>
        <w:tc>
          <w:tcPr>
            <w:tcW w:w="756" w:type="dxa"/>
            <w:noWrap/>
            <w:hideMark/>
          </w:tcPr>
          <w:p w:rsidR="0060667C" w:rsidRPr="00ED4447" w:rsidRDefault="0060667C" w:rsidP="00ED4447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2.4.1.</w:t>
            </w:r>
          </w:p>
          <w:p w:rsidR="0060667C" w:rsidRPr="00ED4447" w:rsidRDefault="0060667C" w:rsidP="00ED4447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0667C" w:rsidRPr="00ED4447" w:rsidRDefault="0060667C" w:rsidP="00ED4447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0667C" w:rsidRPr="00ED4447" w:rsidRDefault="0060667C" w:rsidP="00ED444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356" w:type="dxa"/>
            <w:tcBorders>
              <w:bottom w:val="single" w:sz="4" w:space="0" w:color="auto"/>
            </w:tcBorders>
            <w:hideMark/>
          </w:tcPr>
          <w:p w:rsidR="0060667C" w:rsidRPr="00ED4447" w:rsidRDefault="00601EA9" w:rsidP="00ED4447">
            <w:pPr>
              <w:tabs>
                <w:tab w:val="left" w:pos="436"/>
              </w:tabs>
              <w:autoSpaceDE w:val="0"/>
              <w:autoSpaceDN w:val="0"/>
              <w:adjustRightInd w:val="0"/>
              <w:spacing w:line="240" w:lineRule="auto"/>
              <w:ind w:hanging="18"/>
              <w:rPr>
                <w:rFonts w:cs="Times New Roman"/>
                <w:color w:val="auto"/>
                <w:szCs w:val="24"/>
              </w:rPr>
            </w:pPr>
            <w:r w:rsidRPr="00ED4447">
              <w:rPr>
                <w:rFonts w:cs="Times New Roman"/>
                <w:color w:val="auto"/>
                <w:szCs w:val="24"/>
              </w:rPr>
              <w:t>УО</w:t>
            </w:r>
            <w:r w:rsidR="0060667C" w:rsidRPr="00ED4447">
              <w:rPr>
                <w:rFonts w:cs="Times New Roman"/>
                <w:color w:val="auto"/>
                <w:szCs w:val="24"/>
              </w:rPr>
              <w:t>:</w:t>
            </w:r>
          </w:p>
          <w:p w:rsidR="0060667C" w:rsidRPr="009B2185" w:rsidRDefault="0060667C" w:rsidP="00ED444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691" w:hanging="284"/>
              <w:rPr>
                <w:rFonts w:cs="Times New Roman"/>
                <w:color w:val="auto"/>
                <w:szCs w:val="24"/>
              </w:rPr>
            </w:pPr>
            <w:r w:rsidRPr="00ED4447">
              <w:rPr>
                <w:rFonts w:cs="Times New Roman"/>
                <w:color w:val="auto"/>
                <w:szCs w:val="24"/>
              </w:rPr>
              <w:t>предоставля</w:t>
            </w:r>
            <w:r w:rsidR="00247D45" w:rsidRPr="00ED4447">
              <w:rPr>
                <w:rFonts w:cs="Times New Roman"/>
                <w:color w:val="auto"/>
                <w:szCs w:val="24"/>
              </w:rPr>
              <w:t>ет</w:t>
            </w:r>
            <w:r w:rsidRPr="00ED4447">
              <w:rPr>
                <w:rFonts w:cs="Times New Roman"/>
                <w:color w:val="auto"/>
                <w:szCs w:val="24"/>
              </w:rPr>
              <w:t xml:space="preserve"> РСО, </w:t>
            </w:r>
            <w:proofErr w:type="gramStart"/>
            <w:r w:rsidRPr="00ED4447">
              <w:rPr>
                <w:rFonts w:cs="Times New Roman"/>
                <w:color w:val="auto"/>
                <w:szCs w:val="24"/>
              </w:rPr>
              <w:t>необходимую</w:t>
            </w:r>
            <w:proofErr w:type="gramEnd"/>
            <w:r w:rsidRPr="00ED4447">
              <w:rPr>
                <w:rFonts w:cs="Times New Roman"/>
                <w:color w:val="auto"/>
                <w:szCs w:val="24"/>
              </w:rPr>
              <w:t xml:space="preserve"> для начисления платы за коммунальные услуги, в том числе о показаниях ИПУ, ОДПУ;</w:t>
            </w:r>
            <w:bookmarkStart w:id="37" w:name="sub_1611120"/>
            <w:r w:rsidR="00AC15AE">
              <w:rPr>
                <w:rFonts w:cs="Times New Roman"/>
                <w:color w:val="auto"/>
                <w:szCs w:val="24"/>
              </w:rPr>
              <w:t xml:space="preserve"> </w:t>
            </w:r>
            <w:r w:rsidR="00AC15AE" w:rsidRPr="009B2185">
              <w:rPr>
                <w:rFonts w:cs="Times New Roman"/>
                <w:b/>
                <w:color w:val="auto"/>
                <w:szCs w:val="24"/>
              </w:rPr>
              <w:t>в объеме, установленном пунктом 69 Правил 354</w:t>
            </w:r>
            <w:r w:rsidR="00AC7BF9">
              <w:rPr>
                <w:rFonts w:cs="Times New Roman"/>
                <w:b/>
                <w:color w:val="auto"/>
                <w:szCs w:val="24"/>
              </w:rPr>
              <w:t>;</w:t>
            </w:r>
          </w:p>
          <w:p w:rsidR="0060667C" w:rsidRPr="00ED4447" w:rsidRDefault="0060667C" w:rsidP="00ED4447">
            <w:pPr>
              <w:pStyle w:val="ab"/>
              <w:numPr>
                <w:ilvl w:val="0"/>
                <w:numId w:val="18"/>
              </w:numPr>
              <w:tabs>
                <w:tab w:val="left" w:pos="691"/>
              </w:tabs>
              <w:autoSpaceDE w:val="0"/>
              <w:autoSpaceDN w:val="0"/>
              <w:adjustRightInd w:val="0"/>
              <w:spacing w:line="240" w:lineRule="auto"/>
              <w:ind w:left="691" w:hanging="284"/>
              <w:rPr>
                <w:rFonts w:cs="Times New Roman"/>
                <w:color w:val="auto"/>
                <w:szCs w:val="24"/>
              </w:rPr>
            </w:pPr>
            <w:r w:rsidRPr="00ED4447">
              <w:rPr>
                <w:rFonts w:cs="Times New Roman"/>
                <w:color w:val="auto"/>
                <w:szCs w:val="24"/>
              </w:rPr>
              <w:t>осуществля</w:t>
            </w:r>
            <w:r w:rsidR="00247D45" w:rsidRPr="00ED4447">
              <w:rPr>
                <w:rFonts w:cs="Times New Roman"/>
                <w:color w:val="auto"/>
                <w:szCs w:val="24"/>
              </w:rPr>
              <w:t xml:space="preserve">ет </w:t>
            </w:r>
            <w:r w:rsidRPr="00ED4447">
              <w:rPr>
                <w:rFonts w:cs="Times New Roman"/>
                <w:color w:val="auto"/>
                <w:szCs w:val="24"/>
              </w:rPr>
              <w:t>контроль качества коммунальных ресурсов и непрерывности их подачи до границ общего имущества в МКД;</w:t>
            </w:r>
            <w:bookmarkStart w:id="38" w:name="sub_1611130"/>
            <w:bookmarkEnd w:id="37"/>
          </w:p>
          <w:p w:rsidR="00047E03" w:rsidRPr="00ED4447" w:rsidRDefault="0060667C" w:rsidP="00ED4447">
            <w:pPr>
              <w:pStyle w:val="ab"/>
              <w:numPr>
                <w:ilvl w:val="0"/>
                <w:numId w:val="18"/>
              </w:numPr>
              <w:tabs>
                <w:tab w:val="left" w:pos="691"/>
              </w:tabs>
              <w:autoSpaceDE w:val="0"/>
              <w:autoSpaceDN w:val="0"/>
              <w:adjustRightInd w:val="0"/>
              <w:spacing w:line="240" w:lineRule="auto"/>
              <w:ind w:left="691" w:hanging="284"/>
              <w:rPr>
                <w:rFonts w:cs="Times New Roman"/>
                <w:color w:val="auto"/>
                <w:szCs w:val="24"/>
              </w:rPr>
            </w:pPr>
            <w:proofErr w:type="gramStart"/>
            <w:r w:rsidRPr="00ED4447">
              <w:rPr>
                <w:rFonts w:cs="Times New Roman"/>
                <w:color w:val="auto"/>
                <w:szCs w:val="24"/>
              </w:rPr>
              <w:t>приним</w:t>
            </w:r>
            <w:r w:rsidR="00247D45" w:rsidRPr="00ED4447">
              <w:rPr>
                <w:rFonts w:cs="Times New Roman"/>
                <w:color w:val="auto"/>
                <w:szCs w:val="24"/>
              </w:rPr>
              <w:t>ает</w:t>
            </w:r>
            <w:r w:rsidRPr="00ED4447">
              <w:rPr>
                <w:rFonts w:cs="Times New Roman"/>
                <w:color w:val="auto"/>
                <w:szCs w:val="24"/>
              </w:rPr>
              <w:t xml:space="preserve"> от собственников помещений в </w:t>
            </w:r>
            <w:r w:rsidR="00047E03" w:rsidRPr="00ED4447">
              <w:rPr>
                <w:rFonts w:cs="Times New Roman"/>
                <w:color w:val="auto"/>
                <w:szCs w:val="24"/>
              </w:rPr>
              <w:t>МКД</w:t>
            </w:r>
            <w:r w:rsidRPr="00ED4447">
              <w:rPr>
                <w:rFonts w:cs="Times New Roman"/>
                <w:color w:val="auto"/>
                <w:szCs w:val="24"/>
              </w:rPr>
              <w:t xml:space="preserve"> обращения о нарушениях требований к качеству коммунальных услуг и (или) непрерывности обеспечения такими услугами, нарушениях при расчете размера платы за коммуна</w:t>
            </w:r>
            <w:r w:rsidR="00AC7BF9">
              <w:rPr>
                <w:rFonts w:cs="Times New Roman"/>
                <w:color w:val="auto"/>
                <w:szCs w:val="24"/>
              </w:rPr>
              <w:t xml:space="preserve">льные услуги и </w:t>
            </w:r>
            <w:proofErr w:type="spellStart"/>
            <w:r w:rsidR="00AC7BF9">
              <w:rPr>
                <w:rFonts w:cs="Times New Roman"/>
                <w:color w:val="auto"/>
                <w:szCs w:val="24"/>
              </w:rPr>
              <w:t>взаимодействовует</w:t>
            </w:r>
            <w:proofErr w:type="spellEnd"/>
            <w:r w:rsidRPr="00ED4447">
              <w:rPr>
                <w:rFonts w:cs="Times New Roman"/>
                <w:color w:val="auto"/>
                <w:szCs w:val="24"/>
              </w:rPr>
              <w:t xml:space="preserve"> с </w:t>
            </w:r>
            <w:r w:rsidR="00047E03" w:rsidRPr="00ED4447">
              <w:rPr>
                <w:rFonts w:cs="Times New Roman"/>
                <w:color w:val="auto"/>
                <w:szCs w:val="24"/>
              </w:rPr>
              <w:t>РСО</w:t>
            </w:r>
            <w:r w:rsidRPr="00ED4447">
              <w:rPr>
                <w:rFonts w:cs="Times New Roman"/>
                <w:color w:val="auto"/>
                <w:szCs w:val="24"/>
              </w:rPr>
              <w:t xml:space="preserve"> при рассмотрении указанных обращений, проведении проверки фактов, изложенных в них, устранении выявленных нарушений и направлении информации о результатах рассмотрения обращений в порядке, установленном Правительством </w:t>
            </w:r>
            <w:r w:rsidR="00047E03" w:rsidRPr="00ED4447">
              <w:rPr>
                <w:rFonts w:cs="Times New Roman"/>
                <w:color w:val="auto"/>
                <w:szCs w:val="24"/>
              </w:rPr>
              <w:t>РФ</w:t>
            </w:r>
            <w:r w:rsidRPr="00ED4447">
              <w:rPr>
                <w:rFonts w:cs="Times New Roman"/>
                <w:color w:val="auto"/>
                <w:szCs w:val="24"/>
              </w:rPr>
              <w:t>;</w:t>
            </w:r>
            <w:bookmarkStart w:id="39" w:name="sub_1611140"/>
            <w:bookmarkEnd w:id="38"/>
            <w:proofErr w:type="gramEnd"/>
          </w:p>
          <w:p w:rsidR="0060667C" w:rsidRPr="00C3755F" w:rsidRDefault="0060667C" w:rsidP="00ED4447">
            <w:pPr>
              <w:pStyle w:val="ab"/>
              <w:numPr>
                <w:ilvl w:val="0"/>
                <w:numId w:val="18"/>
              </w:numPr>
              <w:tabs>
                <w:tab w:val="left" w:pos="691"/>
              </w:tabs>
              <w:autoSpaceDE w:val="0"/>
              <w:autoSpaceDN w:val="0"/>
              <w:adjustRightInd w:val="0"/>
              <w:spacing w:line="240" w:lineRule="auto"/>
              <w:ind w:left="691" w:hanging="284"/>
              <w:rPr>
                <w:rFonts w:cs="Times New Roman"/>
                <w:i/>
                <w:szCs w:val="24"/>
                <w:lang w:eastAsia="ru-RU"/>
              </w:rPr>
            </w:pPr>
            <w:r w:rsidRPr="00ED4447">
              <w:rPr>
                <w:rFonts w:cs="Times New Roman"/>
                <w:color w:val="auto"/>
                <w:szCs w:val="24"/>
              </w:rPr>
              <w:t>обеспечива</w:t>
            </w:r>
            <w:r w:rsidR="00247D45" w:rsidRPr="00ED4447">
              <w:rPr>
                <w:rFonts w:cs="Times New Roman"/>
                <w:color w:val="auto"/>
                <w:szCs w:val="24"/>
              </w:rPr>
              <w:t>ет</w:t>
            </w:r>
            <w:r w:rsidRPr="00ED4447">
              <w:rPr>
                <w:rFonts w:cs="Times New Roman"/>
                <w:color w:val="auto"/>
                <w:szCs w:val="24"/>
              </w:rPr>
              <w:t xml:space="preserve"> </w:t>
            </w:r>
            <w:r w:rsidR="00047E03" w:rsidRPr="00ED4447">
              <w:rPr>
                <w:rFonts w:cs="Times New Roman"/>
                <w:color w:val="auto"/>
                <w:szCs w:val="24"/>
              </w:rPr>
              <w:t>РСО</w:t>
            </w:r>
            <w:r w:rsidRPr="00ED4447">
              <w:rPr>
                <w:rFonts w:cs="Times New Roman"/>
                <w:color w:val="auto"/>
                <w:szCs w:val="24"/>
              </w:rPr>
              <w:t xml:space="preserve"> доступ к общему имуществу в </w:t>
            </w:r>
            <w:r w:rsidR="00047E03" w:rsidRPr="00ED4447">
              <w:rPr>
                <w:rFonts w:cs="Times New Roman"/>
                <w:color w:val="auto"/>
                <w:szCs w:val="24"/>
              </w:rPr>
              <w:t>МКД</w:t>
            </w:r>
            <w:r w:rsidRPr="00ED4447">
              <w:rPr>
                <w:rFonts w:cs="Times New Roman"/>
                <w:color w:val="auto"/>
                <w:szCs w:val="24"/>
              </w:rPr>
              <w:t xml:space="preserve"> для осуществления приостановки или ограничения предоставления коммунальных услуг собственникам </w:t>
            </w:r>
            <w:r w:rsidR="00047E03" w:rsidRPr="00ED4447">
              <w:rPr>
                <w:rFonts w:cs="Times New Roman"/>
                <w:color w:val="auto"/>
                <w:szCs w:val="24"/>
              </w:rPr>
              <w:t xml:space="preserve">жилых </w:t>
            </w:r>
            <w:r w:rsidRPr="00ED4447">
              <w:rPr>
                <w:rFonts w:cs="Times New Roman"/>
                <w:color w:val="auto"/>
                <w:szCs w:val="24"/>
              </w:rPr>
              <w:t xml:space="preserve">помещений в </w:t>
            </w:r>
            <w:r w:rsidR="00047E03" w:rsidRPr="00ED4447">
              <w:rPr>
                <w:rFonts w:cs="Times New Roman"/>
                <w:color w:val="auto"/>
                <w:szCs w:val="24"/>
              </w:rPr>
              <w:t>МКД</w:t>
            </w:r>
            <w:bookmarkEnd w:id="39"/>
            <w:r w:rsidR="00247D45" w:rsidRPr="00ED4447">
              <w:rPr>
                <w:rFonts w:cs="Times New Roman"/>
                <w:color w:val="auto"/>
                <w:szCs w:val="24"/>
              </w:rPr>
              <w:t>;</w:t>
            </w:r>
          </w:p>
          <w:p w:rsidR="00A92F2A" w:rsidRPr="00C3755F" w:rsidRDefault="00A92F2A" w:rsidP="00ED4447">
            <w:pPr>
              <w:pStyle w:val="ab"/>
              <w:numPr>
                <w:ilvl w:val="0"/>
                <w:numId w:val="18"/>
              </w:numPr>
              <w:tabs>
                <w:tab w:val="left" w:pos="691"/>
              </w:tabs>
              <w:autoSpaceDE w:val="0"/>
              <w:autoSpaceDN w:val="0"/>
              <w:adjustRightInd w:val="0"/>
              <w:spacing w:line="240" w:lineRule="auto"/>
              <w:ind w:left="691" w:hanging="284"/>
              <w:rPr>
                <w:rFonts w:cs="Times New Roman"/>
                <w:i/>
                <w:color w:val="auto"/>
                <w:szCs w:val="24"/>
                <w:u w:val="single"/>
                <w:lang w:eastAsia="ru-RU"/>
              </w:rPr>
            </w:pPr>
            <w:r w:rsidRPr="00C3755F">
              <w:rPr>
                <w:rFonts w:cs="Times New Roman"/>
                <w:color w:val="auto"/>
                <w:szCs w:val="24"/>
                <w:u w:val="single"/>
              </w:rPr>
              <w:t>обеспечивает снятие показаний ОДУ;</w:t>
            </w:r>
          </w:p>
          <w:p w:rsidR="00247D45" w:rsidRPr="004A43A9" w:rsidRDefault="00247D45" w:rsidP="00ED4447">
            <w:pPr>
              <w:pStyle w:val="ab"/>
              <w:numPr>
                <w:ilvl w:val="0"/>
                <w:numId w:val="18"/>
              </w:numPr>
              <w:tabs>
                <w:tab w:val="left" w:pos="691"/>
              </w:tabs>
              <w:autoSpaceDE w:val="0"/>
              <w:autoSpaceDN w:val="0"/>
              <w:adjustRightInd w:val="0"/>
              <w:spacing w:line="240" w:lineRule="auto"/>
              <w:ind w:left="691" w:hanging="284"/>
              <w:rPr>
                <w:rFonts w:cs="Times New Roman"/>
                <w:i/>
                <w:szCs w:val="24"/>
                <w:lang w:eastAsia="ru-RU"/>
              </w:rPr>
            </w:pPr>
            <w:r w:rsidRPr="00ED4447">
              <w:rPr>
                <w:rFonts w:cs="Times New Roman"/>
                <w:color w:val="auto"/>
                <w:szCs w:val="24"/>
              </w:rPr>
              <w:t xml:space="preserve">принимает участие </w:t>
            </w:r>
            <w:r w:rsidR="00ED4447" w:rsidRPr="00ED4447">
              <w:rPr>
                <w:rFonts w:cs="Times New Roman"/>
                <w:color w:val="auto"/>
                <w:szCs w:val="24"/>
              </w:rPr>
              <w:t>в обходах</w:t>
            </w:r>
            <w:r w:rsidR="004A43A9">
              <w:rPr>
                <w:rFonts w:cs="Times New Roman"/>
                <w:color w:val="auto"/>
                <w:szCs w:val="24"/>
              </w:rPr>
              <w:t xml:space="preserve"> МКД совместно с персоналом РСО;</w:t>
            </w:r>
          </w:p>
          <w:p w:rsidR="004A43A9" w:rsidRPr="004A43A9" w:rsidRDefault="004A43A9" w:rsidP="004A43A9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691" w:hanging="284"/>
              <w:rPr>
                <w:rFonts w:cs="Times New Roman"/>
                <w:color w:val="auto"/>
                <w:szCs w:val="24"/>
              </w:rPr>
            </w:pPr>
            <w:r w:rsidRPr="004A43A9">
              <w:rPr>
                <w:rFonts w:cs="Times New Roman"/>
                <w:color w:val="auto"/>
                <w:szCs w:val="24"/>
              </w:rPr>
              <w:t xml:space="preserve">предоставляет РСО, необходимую </w:t>
            </w:r>
            <w:r w:rsidR="00AC7BF9">
              <w:rPr>
                <w:rFonts w:cs="Times New Roman"/>
                <w:color w:val="auto"/>
                <w:szCs w:val="24"/>
              </w:rPr>
              <w:t xml:space="preserve">информацию </w:t>
            </w:r>
            <w:r w:rsidRPr="004A43A9">
              <w:rPr>
                <w:rFonts w:cs="Times New Roman"/>
                <w:color w:val="auto"/>
                <w:szCs w:val="24"/>
              </w:rPr>
              <w:t>для начисления платы за коммунальные услуги, в том числе о показаниях ИПУ, ОДПУ, в соответствии с Приложением № 5 к настоящей Методике;</w:t>
            </w:r>
          </w:p>
          <w:p w:rsidR="004A43A9" w:rsidRPr="004A43A9" w:rsidRDefault="004A43A9" w:rsidP="004A43A9">
            <w:pPr>
              <w:pStyle w:val="ab"/>
              <w:numPr>
                <w:ilvl w:val="0"/>
                <w:numId w:val="18"/>
              </w:numPr>
              <w:tabs>
                <w:tab w:val="left" w:pos="691"/>
              </w:tabs>
              <w:autoSpaceDE w:val="0"/>
              <w:autoSpaceDN w:val="0"/>
              <w:adjustRightInd w:val="0"/>
              <w:spacing w:line="240" w:lineRule="auto"/>
              <w:ind w:left="691" w:hanging="284"/>
              <w:rPr>
                <w:rFonts w:cs="Times New Roman"/>
                <w:color w:val="auto"/>
                <w:szCs w:val="24"/>
              </w:rPr>
            </w:pPr>
            <w:r w:rsidRPr="004A43A9">
              <w:rPr>
                <w:rFonts w:cs="Times New Roman"/>
                <w:color w:val="auto"/>
                <w:szCs w:val="24"/>
              </w:rPr>
              <w:t>осуществляет контроль качества коммунальных ресурсов и непрерывности их подачи до границ общего имущества в МКД;</w:t>
            </w:r>
          </w:p>
          <w:p w:rsidR="004A43A9" w:rsidRPr="004A43A9" w:rsidRDefault="004A43A9" w:rsidP="004A43A9">
            <w:pPr>
              <w:pStyle w:val="ab"/>
              <w:numPr>
                <w:ilvl w:val="0"/>
                <w:numId w:val="18"/>
              </w:numPr>
              <w:tabs>
                <w:tab w:val="left" w:pos="691"/>
              </w:tabs>
              <w:autoSpaceDE w:val="0"/>
              <w:autoSpaceDN w:val="0"/>
              <w:adjustRightInd w:val="0"/>
              <w:spacing w:line="240" w:lineRule="auto"/>
              <w:ind w:left="691" w:hanging="284"/>
              <w:rPr>
                <w:rFonts w:cs="Times New Roman"/>
                <w:color w:val="auto"/>
                <w:szCs w:val="24"/>
              </w:rPr>
            </w:pPr>
            <w:proofErr w:type="gramStart"/>
            <w:r w:rsidRPr="004A43A9">
              <w:rPr>
                <w:rFonts w:cs="Times New Roman"/>
                <w:color w:val="auto"/>
                <w:szCs w:val="24"/>
              </w:rPr>
              <w:t>принимает от собственников помещений в МКД обращения о нарушениях требований к качеству коммунальных услуг и (или) непрерывности обеспечения такими услугами, нарушениях при расчете размера платы за коммун</w:t>
            </w:r>
            <w:r w:rsidR="00AC7BF9">
              <w:rPr>
                <w:rFonts w:cs="Times New Roman"/>
                <w:color w:val="auto"/>
                <w:szCs w:val="24"/>
              </w:rPr>
              <w:t>альные услуги и взаимодействует</w:t>
            </w:r>
            <w:r w:rsidRPr="004A43A9">
              <w:rPr>
                <w:rFonts w:cs="Times New Roman"/>
                <w:color w:val="auto"/>
                <w:szCs w:val="24"/>
              </w:rPr>
              <w:t xml:space="preserve"> с РСО при рассмотрении указанных обращений, проведении проверки фактов, изложенных в них, устранении выявленных нарушений и направлении информации о результатах рассмотрения обращений в порядке, установленном Правительством РФ;</w:t>
            </w:r>
            <w:proofErr w:type="gramEnd"/>
          </w:p>
          <w:p w:rsidR="004A43A9" w:rsidRPr="004A43A9" w:rsidRDefault="004A43A9" w:rsidP="004A43A9">
            <w:pPr>
              <w:pStyle w:val="ab"/>
              <w:numPr>
                <w:ilvl w:val="0"/>
                <w:numId w:val="18"/>
              </w:numPr>
              <w:tabs>
                <w:tab w:val="left" w:pos="691"/>
              </w:tabs>
              <w:autoSpaceDE w:val="0"/>
              <w:autoSpaceDN w:val="0"/>
              <w:adjustRightInd w:val="0"/>
              <w:spacing w:line="240" w:lineRule="auto"/>
              <w:ind w:left="691" w:hanging="284"/>
              <w:rPr>
                <w:rFonts w:cs="Times New Roman"/>
                <w:i/>
                <w:szCs w:val="24"/>
                <w:lang w:eastAsia="ru-RU"/>
              </w:rPr>
            </w:pPr>
            <w:r w:rsidRPr="004A43A9">
              <w:rPr>
                <w:rFonts w:cs="Times New Roman"/>
                <w:color w:val="auto"/>
                <w:szCs w:val="24"/>
              </w:rPr>
              <w:t>обеспечивает РСО доступ к общему имуществу в МКД для осуществления приостановки или ограничения предоставления коммунальных услуг собственникам жилых помещений в МКД;</w:t>
            </w:r>
          </w:p>
          <w:p w:rsidR="004A43A9" w:rsidRPr="00ED4447" w:rsidRDefault="004A43A9" w:rsidP="004A43A9">
            <w:pPr>
              <w:pStyle w:val="ab"/>
              <w:numPr>
                <w:ilvl w:val="0"/>
                <w:numId w:val="18"/>
              </w:numPr>
              <w:tabs>
                <w:tab w:val="left" w:pos="691"/>
              </w:tabs>
              <w:autoSpaceDE w:val="0"/>
              <w:autoSpaceDN w:val="0"/>
              <w:adjustRightInd w:val="0"/>
              <w:spacing w:line="240" w:lineRule="auto"/>
              <w:ind w:left="691" w:hanging="284"/>
              <w:rPr>
                <w:rFonts w:cs="Times New Roman"/>
                <w:i/>
                <w:szCs w:val="24"/>
                <w:lang w:eastAsia="ru-RU"/>
              </w:rPr>
            </w:pPr>
            <w:r w:rsidRPr="004A43A9">
              <w:rPr>
                <w:rFonts w:cs="Times New Roman"/>
                <w:color w:val="auto"/>
                <w:szCs w:val="24"/>
              </w:rPr>
              <w:t>принимает участие в обходах МКД совместно с персоналом РСО.</w:t>
            </w:r>
          </w:p>
        </w:tc>
        <w:tc>
          <w:tcPr>
            <w:tcW w:w="2663" w:type="dxa"/>
            <w:tcBorders>
              <w:bottom w:val="single" w:sz="4" w:space="0" w:color="auto"/>
            </w:tcBorders>
            <w:hideMark/>
          </w:tcPr>
          <w:p w:rsidR="0060667C" w:rsidRPr="00ED4447" w:rsidRDefault="0060667C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ч. </w:t>
            </w:r>
            <w:r w:rsidR="00047E03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 ст. </w:t>
            </w:r>
            <w:r w:rsidR="00047E03"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161</w:t>
            </w: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ЖК РФ</w:t>
            </w:r>
          </w:p>
          <w:p w:rsidR="0060667C" w:rsidRPr="00ED4447" w:rsidRDefault="0060667C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0667C" w:rsidRPr="00ED4447" w:rsidRDefault="0060667C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0667C" w:rsidRPr="00ED4447" w:rsidRDefault="0060667C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0667C" w:rsidRPr="00ED4447" w:rsidRDefault="0060667C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0667C" w:rsidRPr="00ED4447" w:rsidRDefault="0060667C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0667C" w:rsidRPr="00ED4447" w:rsidRDefault="0060667C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0667C" w:rsidRPr="00ED4447" w:rsidRDefault="0060667C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0667C" w:rsidRPr="00ED4447" w:rsidRDefault="0060667C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0667C" w:rsidRPr="00ED4447" w:rsidRDefault="0060667C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0667C" w:rsidRPr="00ED4447" w:rsidRDefault="0060667C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0667C" w:rsidRPr="00ED4447" w:rsidRDefault="0060667C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0667C" w:rsidRPr="00ED4447" w:rsidRDefault="0060667C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01EA9" w:rsidRPr="00ED4447" w:rsidTr="00247D45">
        <w:trPr>
          <w:trHeight w:val="970"/>
        </w:trPr>
        <w:tc>
          <w:tcPr>
            <w:tcW w:w="756" w:type="dxa"/>
            <w:noWrap/>
          </w:tcPr>
          <w:p w:rsidR="00601EA9" w:rsidRPr="00ED4447" w:rsidRDefault="00601EA9" w:rsidP="00ED4447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2.4.2.</w:t>
            </w:r>
          </w:p>
        </w:tc>
        <w:tc>
          <w:tcPr>
            <w:tcW w:w="12356" w:type="dxa"/>
            <w:tcBorders>
              <w:bottom w:val="single" w:sz="4" w:space="0" w:color="auto"/>
            </w:tcBorders>
          </w:tcPr>
          <w:p w:rsidR="00601EA9" w:rsidRPr="00ED4447" w:rsidRDefault="00601EA9" w:rsidP="00ED4447">
            <w:pPr>
              <w:tabs>
                <w:tab w:val="left" w:pos="436"/>
              </w:tabs>
              <w:autoSpaceDE w:val="0"/>
              <w:autoSpaceDN w:val="0"/>
              <w:adjustRightInd w:val="0"/>
              <w:spacing w:line="240" w:lineRule="auto"/>
              <w:ind w:hanging="18"/>
              <w:rPr>
                <w:rFonts w:cs="Times New Roman"/>
                <w:color w:val="auto"/>
                <w:szCs w:val="24"/>
              </w:rPr>
            </w:pPr>
            <w:r w:rsidRPr="00ED4447">
              <w:rPr>
                <w:rFonts w:cs="Times New Roman"/>
                <w:color w:val="auto"/>
                <w:szCs w:val="24"/>
              </w:rPr>
              <w:t>РСО:</w:t>
            </w:r>
          </w:p>
          <w:p w:rsidR="00ED4447" w:rsidRDefault="00601EA9" w:rsidP="000468C1">
            <w:pPr>
              <w:pStyle w:val="ab"/>
              <w:numPr>
                <w:ilvl w:val="0"/>
                <w:numId w:val="31"/>
              </w:numPr>
              <w:tabs>
                <w:tab w:val="left" w:pos="436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auto"/>
                <w:szCs w:val="24"/>
              </w:rPr>
            </w:pPr>
            <w:r w:rsidRPr="00ED4447">
              <w:rPr>
                <w:rFonts w:cs="Times New Roman"/>
                <w:color w:val="auto"/>
                <w:szCs w:val="24"/>
              </w:rPr>
              <w:t>предоставля</w:t>
            </w:r>
            <w:r w:rsidR="00247D45" w:rsidRPr="00ED4447">
              <w:rPr>
                <w:rFonts w:cs="Times New Roman"/>
                <w:color w:val="auto"/>
                <w:szCs w:val="24"/>
              </w:rPr>
              <w:t>ет</w:t>
            </w:r>
            <w:r w:rsidRPr="00ED4447">
              <w:rPr>
                <w:rFonts w:cs="Times New Roman"/>
                <w:color w:val="auto"/>
                <w:szCs w:val="24"/>
              </w:rPr>
              <w:t>, в том числе с использованием системы, УО, информацию о показаниях ИПУ при предоставлении таких показаний собственниками жилых помещений в МКД</w:t>
            </w:r>
            <w:r w:rsidR="00247D45" w:rsidRPr="00ED4447">
              <w:rPr>
                <w:rFonts w:cs="Times New Roman"/>
                <w:color w:val="auto"/>
                <w:szCs w:val="24"/>
              </w:rPr>
              <w:t>;</w:t>
            </w:r>
          </w:p>
          <w:p w:rsidR="004A43A9" w:rsidRPr="004A43A9" w:rsidRDefault="004A43A9" w:rsidP="000468C1">
            <w:pPr>
              <w:pStyle w:val="ab"/>
              <w:numPr>
                <w:ilvl w:val="0"/>
                <w:numId w:val="31"/>
              </w:numPr>
              <w:tabs>
                <w:tab w:val="left" w:pos="436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auto"/>
                <w:szCs w:val="24"/>
              </w:rPr>
            </w:pPr>
            <w:r w:rsidRPr="004A43A9">
              <w:rPr>
                <w:rFonts w:cs="Times New Roman"/>
                <w:color w:val="auto"/>
                <w:szCs w:val="24"/>
              </w:rPr>
              <w:t>предоставляет, в том числе с использованием системы, УО, информацию о показаниях ИПУ при предоставлении таких показаний собственниками жилых помещений в МКД;</w:t>
            </w:r>
          </w:p>
          <w:p w:rsidR="00ED4447" w:rsidRPr="00ED4447" w:rsidRDefault="00247D45" w:rsidP="000468C1">
            <w:pPr>
              <w:pStyle w:val="ab"/>
              <w:numPr>
                <w:ilvl w:val="0"/>
                <w:numId w:val="31"/>
              </w:numPr>
              <w:tabs>
                <w:tab w:val="left" w:pos="436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auto"/>
                <w:szCs w:val="24"/>
              </w:rPr>
            </w:pPr>
            <w:r w:rsidRPr="00ED4447">
              <w:rPr>
                <w:rFonts w:cs="Times New Roman"/>
                <w:color w:val="auto"/>
                <w:szCs w:val="24"/>
              </w:rPr>
              <w:t xml:space="preserve">проводит обследование МКД на предмет наличия нежилых помещений </w:t>
            </w:r>
            <w:r w:rsidR="00ED4447" w:rsidRPr="00ED4447">
              <w:rPr>
                <w:rFonts w:cs="Times New Roman"/>
                <w:color w:val="auto"/>
                <w:szCs w:val="24"/>
              </w:rPr>
              <w:t xml:space="preserve">в </w:t>
            </w:r>
            <w:r w:rsidRPr="00ED4447">
              <w:rPr>
                <w:rFonts w:cs="Times New Roman"/>
                <w:color w:val="auto"/>
                <w:szCs w:val="24"/>
              </w:rPr>
              <w:t xml:space="preserve">МКД, </w:t>
            </w:r>
            <w:proofErr w:type="spellStart"/>
            <w:r w:rsidRPr="00ED4447">
              <w:rPr>
                <w:rFonts w:cs="Times New Roman"/>
                <w:color w:val="auto"/>
                <w:szCs w:val="24"/>
              </w:rPr>
              <w:t>энер</w:t>
            </w:r>
            <w:r w:rsidR="00AC7BF9">
              <w:rPr>
                <w:rFonts w:cs="Times New Roman"/>
                <w:color w:val="auto"/>
                <w:szCs w:val="24"/>
              </w:rPr>
              <w:t>гопринимающие</w:t>
            </w:r>
            <w:proofErr w:type="spellEnd"/>
            <w:r w:rsidR="00AC7BF9">
              <w:rPr>
                <w:rFonts w:cs="Times New Roman"/>
                <w:color w:val="auto"/>
                <w:szCs w:val="24"/>
              </w:rPr>
              <w:t xml:space="preserve"> устройства которые</w:t>
            </w:r>
            <w:r w:rsidRPr="00ED4447">
              <w:rPr>
                <w:rFonts w:cs="Times New Roman"/>
                <w:color w:val="auto"/>
                <w:szCs w:val="24"/>
              </w:rPr>
              <w:t xml:space="preserve"> подключены (технологически присоединены) к внешним сетям инженерно-технического обеспечения МКД, при необходимости выдает:</w:t>
            </w:r>
          </w:p>
          <w:p w:rsidR="00ED4447" w:rsidRPr="00ED4447" w:rsidRDefault="00ED4447" w:rsidP="00ED4447">
            <w:pPr>
              <w:pStyle w:val="ab"/>
              <w:numPr>
                <w:ilvl w:val="0"/>
                <w:numId w:val="24"/>
              </w:numPr>
              <w:tabs>
                <w:tab w:val="left" w:pos="436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auto"/>
                <w:szCs w:val="24"/>
              </w:rPr>
            </w:pPr>
            <w:r w:rsidRPr="00ED4447">
              <w:rPr>
                <w:rFonts w:cs="Times New Roman"/>
                <w:color w:val="auto"/>
                <w:szCs w:val="24"/>
              </w:rPr>
              <w:t>уведомление УО</w:t>
            </w:r>
            <w:r w:rsidR="00247D45" w:rsidRPr="00ED4447">
              <w:rPr>
                <w:rFonts w:cs="Times New Roman"/>
                <w:color w:val="auto"/>
                <w:szCs w:val="24"/>
              </w:rPr>
              <w:t>, собственникам нежилых помещений</w:t>
            </w:r>
            <w:r w:rsidRPr="00ED4447">
              <w:rPr>
                <w:rFonts w:cs="Times New Roman"/>
                <w:color w:val="auto"/>
                <w:szCs w:val="24"/>
              </w:rPr>
              <w:t xml:space="preserve"> в МКД</w:t>
            </w:r>
            <w:r w:rsidR="00247D45" w:rsidRPr="00ED4447">
              <w:rPr>
                <w:rFonts w:cs="Times New Roman"/>
                <w:color w:val="auto"/>
                <w:szCs w:val="24"/>
              </w:rPr>
              <w:t>, в отношении которых отсутствуют договорные отношения;</w:t>
            </w:r>
          </w:p>
          <w:p w:rsidR="00247D45" w:rsidRPr="004A43A9" w:rsidRDefault="00247D45" w:rsidP="004A43A9">
            <w:pPr>
              <w:pStyle w:val="ab"/>
              <w:numPr>
                <w:ilvl w:val="0"/>
                <w:numId w:val="24"/>
              </w:numPr>
              <w:tabs>
                <w:tab w:val="left" w:pos="436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auto"/>
                <w:szCs w:val="24"/>
              </w:rPr>
            </w:pPr>
            <w:r w:rsidRPr="00ED4447">
              <w:rPr>
                <w:rFonts w:cs="Times New Roman"/>
                <w:color w:val="auto"/>
                <w:szCs w:val="24"/>
              </w:rPr>
              <w:t>требование о проведении ограничений по нежилым</w:t>
            </w:r>
            <w:r w:rsidR="00ED4447" w:rsidRPr="00ED4447">
              <w:rPr>
                <w:rFonts w:cs="Times New Roman"/>
                <w:color w:val="auto"/>
                <w:szCs w:val="24"/>
              </w:rPr>
              <w:t xml:space="preserve"> помещениям, не имеющим договорных </w:t>
            </w:r>
            <w:proofErr w:type="spellStart"/>
            <w:r w:rsidR="00ED4447" w:rsidRPr="00ED4447">
              <w:rPr>
                <w:rFonts w:cs="Times New Roman"/>
                <w:color w:val="auto"/>
                <w:szCs w:val="24"/>
              </w:rPr>
              <w:t>оношений</w:t>
            </w:r>
            <w:proofErr w:type="spellEnd"/>
            <w:r w:rsidR="00ED4447" w:rsidRPr="00ED4447">
              <w:rPr>
                <w:rFonts w:cs="Times New Roman"/>
                <w:color w:val="auto"/>
                <w:szCs w:val="24"/>
              </w:rPr>
              <w:t xml:space="preserve"> с РСО</w:t>
            </w:r>
            <w:r w:rsidR="004A43A9">
              <w:rPr>
                <w:rFonts w:cs="Times New Roman"/>
                <w:color w:val="auto"/>
                <w:szCs w:val="24"/>
              </w:rPr>
              <w:t>.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601EA9" w:rsidRPr="00ED4447" w:rsidRDefault="00601EA9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ч.10 ст. 157.2 ЖК РФ </w:t>
            </w:r>
          </w:p>
          <w:p w:rsidR="00247D45" w:rsidRPr="00ED4447" w:rsidRDefault="00247D45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247D45" w:rsidRPr="00ED4447" w:rsidRDefault="00247D45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247D45" w:rsidRPr="00ED4447" w:rsidRDefault="00247D45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247D45" w:rsidRPr="00ED4447" w:rsidRDefault="00247D45" w:rsidP="00ED444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за 1-3 дня до принятия собственников помещений МКД на прямые договоры</w:t>
            </w:r>
          </w:p>
        </w:tc>
      </w:tr>
    </w:tbl>
    <w:p w:rsidR="000575EE" w:rsidRPr="00A6207F" w:rsidRDefault="000575EE" w:rsidP="00642CE3">
      <w:pPr>
        <w:spacing w:line="240" w:lineRule="auto"/>
        <w:rPr>
          <w:rFonts w:cs="Times New Roman"/>
          <w:strike/>
          <w:szCs w:val="24"/>
        </w:rPr>
      </w:pPr>
    </w:p>
    <w:p w:rsidR="006562A2" w:rsidRPr="00ED4447" w:rsidRDefault="006562A2" w:rsidP="00ED4447">
      <w:pPr>
        <w:spacing w:line="240" w:lineRule="auto"/>
        <w:rPr>
          <w:rFonts w:cs="Times New Roman"/>
          <w:szCs w:val="24"/>
        </w:rPr>
      </w:pPr>
    </w:p>
    <w:p w:rsidR="00F03CD0" w:rsidRDefault="00F03CD0" w:rsidP="00F03CD0">
      <w:pPr>
        <w:rPr>
          <w:rFonts w:eastAsiaTheme="majorEastAsia" w:cs="Times New Roman"/>
          <w:b/>
          <w:bCs/>
          <w:szCs w:val="24"/>
        </w:rPr>
      </w:pPr>
      <w:r w:rsidRPr="00F03CD0">
        <w:rPr>
          <w:rFonts w:eastAsiaTheme="majorEastAsia" w:cs="Times New Roman"/>
          <w:b/>
          <w:bCs/>
          <w:szCs w:val="24"/>
        </w:rPr>
        <w:t>3</w:t>
      </w:r>
      <w:r>
        <w:rPr>
          <w:rFonts w:eastAsiaTheme="majorEastAsia" w:cs="Times New Roman"/>
          <w:b/>
          <w:bCs/>
          <w:szCs w:val="24"/>
        </w:rPr>
        <w:t>.</w:t>
      </w:r>
      <w:r w:rsidRPr="00F03CD0">
        <w:rPr>
          <w:rFonts w:eastAsiaTheme="majorEastAsia" w:cs="Times New Roman"/>
          <w:b/>
          <w:bCs/>
          <w:szCs w:val="24"/>
        </w:rPr>
        <w:tab/>
        <w:t>Взаимодействия РСО с организацией, управляющей жилым фондом, органами местного самоуправления и собственниками жилых помещений в многоквартирных домах при поступлении жалоб на ненадлежащее качество коммунальных услуг.</w:t>
      </w:r>
    </w:p>
    <w:p w:rsidR="00506160" w:rsidRDefault="00506160" w:rsidP="00F03CD0">
      <w:pPr>
        <w:rPr>
          <w:rFonts w:eastAsiaTheme="majorEastAsia" w:cs="Times New Roman"/>
          <w:bCs/>
          <w:szCs w:val="24"/>
        </w:rPr>
      </w:pPr>
      <w:proofErr w:type="gramStart"/>
      <w:r w:rsidRPr="00506160">
        <w:rPr>
          <w:rFonts w:eastAsiaTheme="majorEastAsia" w:cs="Times New Roman"/>
          <w:bCs/>
          <w:szCs w:val="24"/>
        </w:rPr>
        <w:t>В соответствии с п. 150 Правил коммунальных услуг, исполнитель,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или с перерывами, превышающими установленную продолжительность, обязан произвести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услуги.</w:t>
      </w:r>
      <w:proofErr w:type="gramEnd"/>
    </w:p>
    <w:p w:rsidR="00506160" w:rsidRDefault="00675EA3" w:rsidP="00F03CD0">
      <w:pPr>
        <w:rPr>
          <w:rFonts w:eastAsiaTheme="majorEastAsia" w:cs="Times New Roman"/>
          <w:b/>
          <w:bCs/>
          <w:szCs w:val="24"/>
        </w:rPr>
      </w:pPr>
      <w:r>
        <w:rPr>
          <w:rFonts w:eastAsiaTheme="majorEastAsia" w:cs="Times New Roman"/>
          <w:bCs/>
          <w:szCs w:val="24"/>
        </w:rPr>
        <w:t xml:space="preserve">В силу </w:t>
      </w:r>
      <w:proofErr w:type="spellStart"/>
      <w:r>
        <w:rPr>
          <w:rFonts w:eastAsiaTheme="majorEastAsia" w:cs="Times New Roman"/>
          <w:bCs/>
          <w:szCs w:val="24"/>
        </w:rPr>
        <w:t>пп</w:t>
      </w:r>
      <w:proofErr w:type="spellEnd"/>
      <w:r>
        <w:rPr>
          <w:rFonts w:eastAsiaTheme="majorEastAsia" w:cs="Times New Roman"/>
          <w:bCs/>
          <w:szCs w:val="24"/>
        </w:rPr>
        <w:t>. «в»</w:t>
      </w:r>
      <w:r w:rsidRPr="00675EA3">
        <w:rPr>
          <w:rFonts w:eastAsiaTheme="majorEastAsia" w:cs="Times New Roman"/>
          <w:bCs/>
          <w:szCs w:val="24"/>
        </w:rPr>
        <w:t xml:space="preserve"> п. 3 Правил коммунальных</w:t>
      </w:r>
      <w:r>
        <w:rPr>
          <w:rFonts w:eastAsiaTheme="majorEastAsia" w:cs="Times New Roman"/>
          <w:bCs/>
          <w:szCs w:val="24"/>
        </w:rPr>
        <w:t xml:space="preserve"> услуг, П</w:t>
      </w:r>
      <w:r w:rsidRPr="00675EA3">
        <w:rPr>
          <w:rFonts w:eastAsiaTheme="majorEastAsia" w:cs="Times New Roman"/>
          <w:bCs/>
          <w:szCs w:val="24"/>
        </w:rPr>
        <w:t xml:space="preserve">отребителю </w:t>
      </w:r>
      <w:r>
        <w:rPr>
          <w:rFonts w:eastAsiaTheme="majorEastAsia" w:cs="Times New Roman"/>
          <w:bCs/>
          <w:szCs w:val="24"/>
        </w:rPr>
        <w:t xml:space="preserve">предоставление коммунальной услуги </w:t>
      </w:r>
      <w:r w:rsidRPr="00675EA3">
        <w:rPr>
          <w:rFonts w:eastAsiaTheme="majorEastAsia" w:cs="Times New Roman"/>
          <w:bCs/>
          <w:szCs w:val="24"/>
        </w:rPr>
        <w:t>осуществляется круглосуточно (коммунальной услуги по отоплению - круглосуточно в течение отопительного периода), то есть бесперебойно либо с перерывами, не превышающими продолжительность, соответствующую требованиям</w:t>
      </w:r>
      <w:r>
        <w:rPr>
          <w:rFonts w:eastAsiaTheme="majorEastAsia" w:cs="Times New Roman"/>
          <w:bCs/>
          <w:szCs w:val="24"/>
        </w:rPr>
        <w:t xml:space="preserve"> к качеству коммунальных услуг. </w:t>
      </w:r>
      <w:r w:rsidRPr="00675EA3">
        <w:rPr>
          <w:rFonts w:eastAsiaTheme="majorEastAsia" w:cs="Times New Roman"/>
          <w:bCs/>
          <w:szCs w:val="24"/>
        </w:rPr>
        <w:t xml:space="preserve">Требования к качеству коммунальных услуг, допустимые отступления от этих требований и допустимая продолжительность перерывов предоставления коммунальных услуг, а также условия и порядок изменения размера платы за коммунальные услуги при предоставлении коммунальных услуг ненадлежащего качества или с перерывами, превышающими установленную продолжительность, приведены в приложении N 1 к Правилам </w:t>
      </w:r>
      <w:r>
        <w:rPr>
          <w:rFonts w:eastAsiaTheme="majorEastAsia" w:cs="Times New Roman"/>
          <w:bCs/>
          <w:szCs w:val="24"/>
        </w:rPr>
        <w:t xml:space="preserve">коммунальных услуг. </w:t>
      </w:r>
      <w:r w:rsidRPr="00675EA3">
        <w:rPr>
          <w:rFonts w:eastAsiaTheme="majorEastAsia" w:cs="Times New Roman"/>
          <w:bCs/>
          <w:szCs w:val="24"/>
        </w:rPr>
        <w:t xml:space="preserve"> </w:t>
      </w:r>
    </w:p>
    <w:p w:rsidR="0014288F" w:rsidRDefault="0014288F" w:rsidP="00ED4447">
      <w:pPr>
        <w:pStyle w:val="2"/>
        <w:spacing w:line="240" w:lineRule="auto"/>
        <w:ind w:firstLine="284"/>
        <w:rPr>
          <w:rFonts w:cs="Times New Roman"/>
          <w:szCs w:val="24"/>
        </w:rPr>
      </w:pPr>
    </w:p>
    <w:tbl>
      <w:tblPr>
        <w:tblStyle w:val="af3"/>
        <w:tblW w:w="15775" w:type="dxa"/>
        <w:tblLook w:val="04A0"/>
      </w:tblPr>
      <w:tblGrid>
        <w:gridCol w:w="756"/>
        <w:gridCol w:w="12356"/>
        <w:gridCol w:w="2663"/>
      </w:tblGrid>
      <w:tr w:rsidR="00F03CD0" w:rsidRPr="00ED4447" w:rsidTr="00F46330">
        <w:trPr>
          <w:trHeight w:val="616"/>
        </w:trPr>
        <w:tc>
          <w:tcPr>
            <w:tcW w:w="756" w:type="dxa"/>
            <w:hideMark/>
          </w:tcPr>
          <w:p w:rsidR="00F03CD0" w:rsidRPr="00ED4447" w:rsidRDefault="00F03CD0" w:rsidP="00F463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proofErr w:type="spellEnd"/>
            <w:proofErr w:type="gramEnd"/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/</w:t>
            </w:r>
            <w:proofErr w:type="spellStart"/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356" w:type="dxa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F03CD0" w:rsidRPr="00ED4447" w:rsidRDefault="00F03CD0" w:rsidP="00F463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Мероприятия/Действия </w:t>
            </w:r>
          </w:p>
        </w:tc>
        <w:tc>
          <w:tcPr>
            <w:tcW w:w="2663" w:type="dxa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F03CD0" w:rsidRPr="00ED4447" w:rsidRDefault="00F03CD0" w:rsidP="00F463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D44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Основание </w:t>
            </w:r>
          </w:p>
        </w:tc>
      </w:tr>
      <w:tr w:rsidR="00F03CD0" w:rsidRPr="00ED4447" w:rsidTr="00FA3C19">
        <w:trPr>
          <w:trHeight w:val="1061"/>
        </w:trPr>
        <w:tc>
          <w:tcPr>
            <w:tcW w:w="756" w:type="dxa"/>
            <w:noWrap/>
            <w:hideMark/>
          </w:tcPr>
          <w:p w:rsidR="00F03CD0" w:rsidRPr="00ED4447" w:rsidRDefault="00F03CD0" w:rsidP="00F46330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3.1</w:t>
            </w:r>
          </w:p>
          <w:p w:rsidR="00F03CD0" w:rsidRPr="00ED4447" w:rsidRDefault="00F03CD0" w:rsidP="00F46330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03CD0" w:rsidRPr="00ED4447" w:rsidRDefault="00F03CD0" w:rsidP="00F46330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03CD0" w:rsidRPr="00ED4447" w:rsidRDefault="00F03CD0" w:rsidP="00F4633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356" w:type="dxa"/>
            <w:tcBorders>
              <w:bottom w:val="single" w:sz="4" w:space="0" w:color="auto"/>
            </w:tcBorders>
            <w:hideMark/>
          </w:tcPr>
          <w:p w:rsidR="00F03CD0" w:rsidRDefault="00F03CD0" w:rsidP="00F03CD0">
            <w:pPr>
              <w:spacing w:line="240" w:lineRule="auto"/>
              <w:ind w:hanging="1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РСО</w:t>
            </w:r>
            <w:r w:rsidRPr="00ED4447">
              <w:rPr>
                <w:rFonts w:cs="Times New Roman"/>
                <w:szCs w:val="24"/>
              </w:rPr>
              <w:t xml:space="preserve"> несет ответственность за качество поставляемого коммунального ресурса на границе раздела внутридомовых инженерных систем, являющихся общим иму</w:t>
            </w:r>
            <w:r>
              <w:rPr>
                <w:rFonts w:cs="Times New Roman"/>
                <w:szCs w:val="24"/>
              </w:rPr>
              <w:t xml:space="preserve">ществом собственников помещений. </w:t>
            </w:r>
          </w:p>
          <w:p w:rsidR="00F03CD0" w:rsidRDefault="00F03CD0" w:rsidP="00F03CD0">
            <w:pPr>
              <w:spacing w:line="240" w:lineRule="auto"/>
              <w:ind w:hanging="18"/>
              <w:rPr>
                <w:rFonts w:cs="Times New Roman"/>
                <w:i/>
                <w:szCs w:val="24"/>
                <w:lang w:eastAsia="ru-RU"/>
              </w:rPr>
            </w:pPr>
          </w:p>
          <w:p w:rsidR="00642CE3" w:rsidRPr="00642CE3" w:rsidRDefault="00642CE3" w:rsidP="00642CE3">
            <w:pPr>
              <w:spacing w:line="240" w:lineRule="auto"/>
              <w:ind w:hanging="18"/>
              <w:rPr>
                <w:rFonts w:cs="Times New Roman"/>
                <w:i/>
                <w:szCs w:val="24"/>
                <w:lang w:eastAsia="ru-RU"/>
              </w:rPr>
            </w:pPr>
            <w:r w:rsidRPr="00642CE3">
              <w:rPr>
                <w:rFonts w:cs="Times New Roman"/>
                <w:i/>
                <w:szCs w:val="24"/>
                <w:lang w:eastAsia="ru-RU"/>
              </w:rPr>
              <w:t>Холодная вода должна быть доступна жильцам дома всегда. Да, небольшие перерывы в ее подаче возможны (и то лишь в случае аварии) - но не более 8 часов в месяц в целом. Единовременное же отключение холодной воды разрешено максимум на 4 часа. Кроме того, холодная вода должна соответствовать СанПиН 2.1.4.1074-01 по составу и давлению подачи.</w:t>
            </w:r>
          </w:p>
          <w:p w:rsidR="00642CE3" w:rsidRPr="00642CE3" w:rsidRDefault="00642CE3" w:rsidP="00642CE3">
            <w:pPr>
              <w:spacing w:line="240" w:lineRule="auto"/>
              <w:ind w:hanging="18"/>
              <w:rPr>
                <w:rFonts w:cs="Times New Roman"/>
                <w:i/>
                <w:szCs w:val="24"/>
                <w:lang w:eastAsia="ru-RU"/>
              </w:rPr>
            </w:pPr>
            <w:r w:rsidRPr="00642CE3">
              <w:rPr>
                <w:rFonts w:cs="Times New Roman"/>
                <w:i/>
                <w:szCs w:val="24"/>
                <w:lang w:eastAsia="ru-RU"/>
              </w:rPr>
              <w:t>Горячая вода тоже должна быть в кране круглосуточно. Допускается ежегодное 14-дневное отключение на профилактические и ремонтные работы. Разрешается и ее отсутствие из-за аварий, но тоже - не более 8 часов в месяц в целом и 4 часов единовременно. Правда, есть оговорка: если авария произошла на тупиковой магистрали, перерыв в подаче воды имеет право растянуться до 24 часов.</w:t>
            </w:r>
          </w:p>
          <w:p w:rsidR="00642CE3" w:rsidRPr="00642CE3" w:rsidRDefault="00642CE3" w:rsidP="00642CE3">
            <w:pPr>
              <w:spacing w:line="240" w:lineRule="auto"/>
              <w:ind w:hanging="18"/>
              <w:rPr>
                <w:rFonts w:cs="Times New Roman"/>
                <w:i/>
                <w:szCs w:val="24"/>
                <w:lang w:eastAsia="ru-RU"/>
              </w:rPr>
            </w:pPr>
            <w:r w:rsidRPr="00642CE3">
              <w:rPr>
                <w:rFonts w:cs="Times New Roman"/>
                <w:i/>
                <w:szCs w:val="24"/>
                <w:lang w:eastAsia="ru-RU"/>
              </w:rPr>
              <w:t>По требованиям СанПиН 2.1.4.2496-09, температура воды должна быть 60-75 градусов. Допустимое отклонение ночью (с 0.00 часов до 5.00 часов) - не более 5 градусов, днем - не более 3 градусов. Перед тем как определить температуру горячей воды, ее можно сливать в течение 10 минут (не более).</w:t>
            </w:r>
          </w:p>
          <w:p w:rsidR="00642CE3" w:rsidRPr="00642CE3" w:rsidRDefault="00642CE3" w:rsidP="00642CE3">
            <w:pPr>
              <w:spacing w:line="240" w:lineRule="auto"/>
              <w:ind w:hanging="18"/>
              <w:rPr>
                <w:rFonts w:cs="Times New Roman"/>
                <w:i/>
                <w:szCs w:val="24"/>
                <w:lang w:eastAsia="ru-RU"/>
              </w:rPr>
            </w:pPr>
            <w:r w:rsidRPr="00642CE3">
              <w:rPr>
                <w:rFonts w:cs="Times New Roman"/>
                <w:i/>
                <w:szCs w:val="24"/>
                <w:lang w:eastAsia="ru-RU"/>
              </w:rPr>
              <w:t>Горячая вода должна соответствовать СанПиН 2.1.4.2496-09 по составу и давлению подачи.</w:t>
            </w:r>
          </w:p>
          <w:p w:rsidR="00642CE3" w:rsidRPr="00642CE3" w:rsidRDefault="00642CE3" w:rsidP="00642CE3">
            <w:pPr>
              <w:spacing w:line="240" w:lineRule="auto"/>
              <w:ind w:hanging="18"/>
              <w:rPr>
                <w:rFonts w:cs="Times New Roman"/>
                <w:i/>
                <w:szCs w:val="24"/>
                <w:lang w:eastAsia="ru-RU"/>
              </w:rPr>
            </w:pPr>
            <w:r w:rsidRPr="00642CE3">
              <w:rPr>
                <w:rFonts w:cs="Times New Roman"/>
                <w:i/>
                <w:szCs w:val="24"/>
                <w:lang w:eastAsia="ru-RU"/>
              </w:rPr>
              <w:t>Водоотведение. Его допустимая продолжительность перерыва - не более 8 часов суммарно в месяц или 4 часа единовременно.</w:t>
            </w:r>
          </w:p>
          <w:p w:rsidR="00642CE3" w:rsidRPr="00642CE3" w:rsidRDefault="00642CE3" w:rsidP="00642CE3">
            <w:pPr>
              <w:spacing w:line="240" w:lineRule="auto"/>
              <w:ind w:hanging="18"/>
              <w:rPr>
                <w:rFonts w:cs="Times New Roman"/>
                <w:i/>
                <w:szCs w:val="24"/>
                <w:lang w:eastAsia="ru-RU"/>
              </w:rPr>
            </w:pPr>
            <w:r w:rsidRPr="00642CE3">
              <w:rPr>
                <w:rFonts w:cs="Times New Roman"/>
                <w:i/>
                <w:szCs w:val="24"/>
                <w:lang w:eastAsia="ru-RU"/>
              </w:rPr>
              <w:t>Электроснабжение. Оно также должно быть бесперебойным. Допустимая продолжительность перерыва - 2 часа (при наличии двух независимых взаимно резервирующих источников питания) и 24 часа (при одном источнике питания). Электроэнергия должна соответствовать ГОСТ 13109-97 и ГОСТ 29322-92 по напряжению и частоте тока.</w:t>
            </w:r>
          </w:p>
          <w:p w:rsidR="00642CE3" w:rsidRPr="00642CE3" w:rsidRDefault="00642CE3" w:rsidP="00642CE3">
            <w:pPr>
              <w:spacing w:line="240" w:lineRule="auto"/>
              <w:ind w:hanging="18"/>
              <w:rPr>
                <w:rFonts w:cs="Times New Roman"/>
                <w:i/>
                <w:szCs w:val="24"/>
                <w:lang w:eastAsia="ru-RU"/>
              </w:rPr>
            </w:pPr>
            <w:r w:rsidRPr="00642CE3">
              <w:rPr>
                <w:rFonts w:cs="Times New Roman"/>
                <w:i/>
                <w:szCs w:val="24"/>
                <w:lang w:eastAsia="ru-RU"/>
              </w:rPr>
              <w:t>Газоснабжение - бесперебойное и круглосуточное. Допустимый перерыв - не более 4 часов в течение месяца. Газ должен соответствовать всем требованиям ГОСТ 5542-87 и иметь давление от 0,0012 МПа до 0,003 МПа. Максимально допустимое отклонение давления - 0,0005 МПа.</w:t>
            </w:r>
          </w:p>
          <w:p w:rsidR="00FA3C19" w:rsidRPr="00ED4447" w:rsidRDefault="00642CE3" w:rsidP="008D793E">
            <w:pPr>
              <w:spacing w:line="240" w:lineRule="auto"/>
              <w:ind w:hanging="18"/>
              <w:rPr>
                <w:rFonts w:cs="Times New Roman"/>
                <w:i/>
                <w:szCs w:val="24"/>
                <w:lang w:eastAsia="ru-RU"/>
              </w:rPr>
            </w:pPr>
            <w:r w:rsidRPr="00642CE3">
              <w:rPr>
                <w:rFonts w:cs="Times New Roman"/>
                <w:i/>
                <w:szCs w:val="24"/>
                <w:lang w:eastAsia="ru-RU"/>
              </w:rPr>
              <w:t>Отопление - бесперебойное и круглосуточное в течение всего отопительного сезона. Допустимая продолжительность перерыва - не более 24 часов в течение месяца или не более 16 часов единовременно (при температуре воздуха в жилых помещениях от +12 градусов). А вот отклонение давления в батареях от нормативов в принципе не допускается.</w:t>
            </w:r>
          </w:p>
        </w:tc>
        <w:tc>
          <w:tcPr>
            <w:tcW w:w="2663" w:type="dxa"/>
            <w:tcBorders>
              <w:bottom w:val="single" w:sz="4" w:space="0" w:color="auto"/>
            </w:tcBorders>
            <w:hideMark/>
          </w:tcPr>
          <w:p w:rsidR="00F03CD0" w:rsidRPr="00ED4447" w:rsidRDefault="00F03CD0" w:rsidP="00F4633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03CD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п. 18 Правил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заключения договоров, ч. 15 ст. 161 ЖК РФ </w:t>
            </w:r>
          </w:p>
          <w:p w:rsidR="00F03CD0" w:rsidRPr="00ED4447" w:rsidRDefault="00F03CD0" w:rsidP="00F4633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F03CD0" w:rsidRPr="00F03CD0" w:rsidRDefault="00F03CD0" w:rsidP="00F03CD0">
      <w:pPr>
        <w:sectPr w:rsidR="00F03CD0" w:rsidRPr="00F03CD0" w:rsidSect="00D80404">
          <w:headerReference w:type="default" r:id="rId12"/>
          <w:footerReference w:type="first" r:id="rId13"/>
          <w:pgSz w:w="16838" w:h="11906" w:orient="landscape"/>
          <w:pgMar w:top="1135" w:right="709" w:bottom="709" w:left="709" w:header="709" w:footer="419" w:gutter="0"/>
          <w:cols w:space="708"/>
          <w:titlePg/>
          <w:docGrid w:linePitch="360"/>
        </w:sectPr>
      </w:pPr>
    </w:p>
    <w:p w:rsidR="009F4107" w:rsidRDefault="009F4107" w:rsidP="009F4107">
      <w:pPr>
        <w:pStyle w:val="1"/>
        <w:jc w:val="right"/>
        <w:rPr>
          <w:rFonts w:cs="Times New Roman"/>
        </w:rPr>
      </w:pPr>
      <w:bookmarkStart w:id="40" w:name="_Toc525217325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4352D5">
        <w:rPr>
          <w:rFonts w:cs="Times New Roman"/>
        </w:rPr>
        <w:t xml:space="preserve">Приложение </w:t>
      </w:r>
      <w:r>
        <w:rPr>
          <w:rFonts w:cs="Times New Roman"/>
        </w:rPr>
        <w:t>1</w:t>
      </w:r>
      <w:bookmarkEnd w:id="40"/>
    </w:p>
    <w:p w:rsidR="009F4107" w:rsidRPr="0003421A" w:rsidRDefault="009F4107" w:rsidP="009F4107">
      <w:pPr>
        <w:tabs>
          <w:tab w:val="center" w:pos="4677"/>
          <w:tab w:val="right" w:pos="9355"/>
        </w:tabs>
        <w:ind w:firstLine="0"/>
        <w:jc w:val="center"/>
      </w:pPr>
      <w:r>
        <w:t>Бланк письма РСО</w:t>
      </w:r>
    </w:p>
    <w:p w:rsidR="009F4107" w:rsidRPr="00293DFA" w:rsidRDefault="009F4107" w:rsidP="009F4107">
      <w:pPr>
        <w:pBdr>
          <w:bottom w:val="single" w:sz="12" w:space="1" w:color="auto"/>
        </w:pBdr>
        <w:jc w:val="center"/>
        <w:rPr>
          <w:color w:val="003399"/>
          <w:sz w:val="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5"/>
        <w:gridCol w:w="4394"/>
      </w:tblGrid>
      <w:tr w:rsidR="009F4107" w:rsidRPr="00116CB4" w:rsidTr="00F4633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4107" w:rsidRDefault="009F4107" w:rsidP="00F46330">
            <w:pPr>
              <w:rPr>
                <w:color w:val="auto"/>
                <w:sz w:val="26"/>
                <w:szCs w:val="26"/>
              </w:rPr>
            </w:pPr>
          </w:p>
          <w:p w:rsidR="009F4107" w:rsidRDefault="00250D8E" w:rsidP="00F46330">
            <w:pPr>
              <w:rPr>
                <w:color w:val="auto"/>
                <w:szCs w:val="24"/>
              </w:rPr>
            </w:pPr>
            <w:r w:rsidRPr="00250D8E">
              <w:rPr>
                <w:b/>
                <w:noProof/>
                <w:color w:val="auto"/>
                <w:sz w:val="26"/>
                <w:szCs w:val="26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" o:spid="_x0000_s1026" type="#_x0000_t202" style="position:absolute;left:0;text-align:left;margin-left:196.15pt;margin-top:6.85pt;width:287.25pt;height:60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" stroked="f">
                  <v:textbox style="mso-next-textbox:#Надпись 7">
                    <w:txbxContent>
                      <w:p w:rsidR="00AE2350" w:rsidRPr="0006182E" w:rsidRDefault="00AE2350" w:rsidP="009F4107">
                        <w:pPr>
                          <w:ind w:left="426" w:hanging="142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ФИО</w:t>
                        </w:r>
                      </w:p>
                      <w:p w:rsidR="00AE2350" w:rsidRPr="0006182E" w:rsidRDefault="00AE2350" w:rsidP="009F4107">
                        <w:pPr>
                          <w:ind w:left="426" w:hanging="142"/>
                          <w:rPr>
                            <w:color w:val="auto"/>
                            <w:szCs w:val="24"/>
                          </w:rPr>
                        </w:pPr>
                        <w:r w:rsidRPr="0006182E">
                          <w:rPr>
                            <w:color w:val="auto"/>
                            <w:szCs w:val="24"/>
                          </w:rPr>
                          <w:t>_______________________________</w:t>
                        </w:r>
                        <w:r>
                          <w:rPr>
                            <w:color w:val="auto"/>
                            <w:szCs w:val="24"/>
                          </w:rPr>
                          <w:t>___________</w:t>
                        </w:r>
                      </w:p>
                      <w:p w:rsidR="00AE2350" w:rsidRPr="0006182E" w:rsidRDefault="00AE2350" w:rsidP="009F4107">
                        <w:pPr>
                          <w:ind w:left="426" w:hanging="142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 xml:space="preserve">000000, г. ________, </w:t>
                        </w:r>
                        <w:r w:rsidRPr="0006182E">
                          <w:rPr>
                            <w:color w:val="auto"/>
                            <w:szCs w:val="24"/>
                          </w:rPr>
                          <w:t>ул.</w:t>
                        </w:r>
                        <w:r>
                          <w:rPr>
                            <w:color w:val="auto"/>
                            <w:szCs w:val="24"/>
                          </w:rPr>
                          <w:t xml:space="preserve"> ______, № дома, кв. ___</w:t>
                        </w:r>
                      </w:p>
                    </w:txbxContent>
                  </v:textbox>
                </v:shape>
              </w:pict>
            </w:r>
            <w:r w:rsidR="009F4107">
              <w:rPr>
                <w:color w:val="auto"/>
                <w:sz w:val="26"/>
                <w:szCs w:val="26"/>
              </w:rPr>
              <w:t>___.___.</w:t>
            </w:r>
            <w:r w:rsidR="009F4107">
              <w:rPr>
                <w:color w:val="auto"/>
                <w:szCs w:val="24"/>
              </w:rPr>
              <w:t xml:space="preserve">2018 </w:t>
            </w:r>
            <w:r w:rsidR="009F4107" w:rsidRPr="00BB31F6">
              <w:rPr>
                <w:color w:val="auto"/>
                <w:szCs w:val="24"/>
              </w:rPr>
              <w:t>№</w:t>
            </w:r>
          </w:p>
          <w:p w:rsidR="009F4107" w:rsidRDefault="009F4107" w:rsidP="00F46330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На № исх</w:t>
            </w:r>
            <w:r>
              <w:rPr>
                <w:i/>
                <w:color w:val="auto"/>
                <w:szCs w:val="24"/>
              </w:rPr>
              <w:t>. ____</w:t>
            </w:r>
            <w:r>
              <w:rPr>
                <w:color w:val="auto"/>
                <w:szCs w:val="24"/>
              </w:rPr>
              <w:t xml:space="preserve"> от </w:t>
            </w:r>
            <w:r>
              <w:rPr>
                <w:i/>
                <w:color w:val="auto"/>
                <w:szCs w:val="24"/>
              </w:rPr>
              <w:t>____</w:t>
            </w:r>
          </w:p>
          <w:p w:rsidR="009F4107" w:rsidRPr="00116CB4" w:rsidRDefault="009F4107" w:rsidP="00F46330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F4107" w:rsidRDefault="009F4107" w:rsidP="00F46330">
            <w:pPr>
              <w:rPr>
                <w:b/>
                <w:color w:val="auto"/>
                <w:sz w:val="26"/>
                <w:szCs w:val="26"/>
              </w:rPr>
            </w:pPr>
          </w:p>
          <w:p w:rsidR="009F4107" w:rsidRPr="00116CB4" w:rsidRDefault="009F4107" w:rsidP="00F46330">
            <w:pPr>
              <w:rPr>
                <w:b/>
                <w:color w:val="auto"/>
                <w:sz w:val="26"/>
                <w:szCs w:val="26"/>
              </w:rPr>
            </w:pPr>
          </w:p>
          <w:p w:rsidR="009F4107" w:rsidRPr="00116CB4" w:rsidRDefault="009F4107" w:rsidP="00F46330">
            <w:pPr>
              <w:rPr>
                <w:b/>
                <w:color w:val="auto"/>
                <w:sz w:val="26"/>
                <w:szCs w:val="26"/>
                <w:highlight w:val="yellow"/>
              </w:rPr>
            </w:pPr>
            <w:r w:rsidRPr="00116CB4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9F4107" w:rsidRDefault="009F4107" w:rsidP="009F4107">
      <w:pPr>
        <w:rPr>
          <w:color w:val="auto"/>
        </w:rPr>
      </w:pPr>
    </w:p>
    <w:p w:rsidR="009F4107" w:rsidRDefault="009F4107" w:rsidP="009F4107">
      <w:pPr>
        <w:rPr>
          <w:color w:val="auto"/>
        </w:rPr>
      </w:pPr>
    </w:p>
    <w:p w:rsidR="009F4107" w:rsidRDefault="009F4107" w:rsidP="009F4107">
      <w:pPr>
        <w:rPr>
          <w:color w:val="auto"/>
          <w:szCs w:val="24"/>
        </w:rPr>
      </w:pPr>
      <w:r>
        <w:rPr>
          <w:color w:val="auto"/>
        </w:rPr>
        <w:tab/>
      </w:r>
      <w:r>
        <w:rPr>
          <w:color w:val="auto"/>
        </w:rPr>
        <w:tab/>
      </w:r>
      <w:r w:rsidRPr="0006182E">
        <w:rPr>
          <w:color w:val="auto"/>
          <w:szCs w:val="24"/>
        </w:rPr>
        <w:tab/>
      </w:r>
      <w:r w:rsidRPr="0006182E">
        <w:rPr>
          <w:color w:val="auto"/>
          <w:szCs w:val="24"/>
        </w:rPr>
        <w:tab/>
        <w:t xml:space="preserve">   Уважаем</w:t>
      </w:r>
      <w:r>
        <w:rPr>
          <w:color w:val="auto"/>
          <w:szCs w:val="24"/>
        </w:rPr>
        <w:t xml:space="preserve">ый (- </w:t>
      </w:r>
      <w:proofErr w:type="spellStart"/>
      <w:r>
        <w:rPr>
          <w:color w:val="auto"/>
          <w:szCs w:val="24"/>
        </w:rPr>
        <w:t>ая</w:t>
      </w:r>
      <w:proofErr w:type="spellEnd"/>
      <w:r>
        <w:rPr>
          <w:color w:val="auto"/>
          <w:szCs w:val="24"/>
        </w:rPr>
        <w:t>)</w:t>
      </w:r>
      <w:r w:rsidRPr="0006182E">
        <w:rPr>
          <w:color w:val="auto"/>
          <w:szCs w:val="24"/>
        </w:rPr>
        <w:t>!</w:t>
      </w:r>
    </w:p>
    <w:p w:rsidR="009F4107" w:rsidRDefault="009F4107" w:rsidP="009F4107">
      <w:pPr>
        <w:ind w:firstLine="540"/>
        <w:rPr>
          <w:color w:val="auto"/>
          <w:szCs w:val="24"/>
        </w:rPr>
      </w:pPr>
    </w:p>
    <w:p w:rsidR="009F4107" w:rsidRDefault="009F4107" w:rsidP="009F4107">
      <w:pPr>
        <w:ind w:firstLine="540"/>
        <w:rPr>
          <w:color w:val="auto"/>
          <w:szCs w:val="24"/>
        </w:rPr>
      </w:pPr>
      <w:r>
        <w:rPr>
          <w:color w:val="auto"/>
          <w:szCs w:val="24"/>
        </w:rPr>
        <w:t>После рассмотрения</w:t>
      </w:r>
      <w:r w:rsidRPr="0006182E">
        <w:rPr>
          <w:color w:val="auto"/>
          <w:szCs w:val="24"/>
        </w:rPr>
        <w:t xml:space="preserve"> Ваше</w:t>
      </w:r>
      <w:r>
        <w:rPr>
          <w:color w:val="auto"/>
          <w:szCs w:val="24"/>
        </w:rPr>
        <w:t>го уведомления</w:t>
      </w:r>
      <w:r w:rsidRPr="0006182E">
        <w:rPr>
          <w:color w:val="auto"/>
          <w:szCs w:val="24"/>
        </w:rPr>
        <w:t xml:space="preserve"> о принятии общим собранием собственников помещений в </w:t>
      </w:r>
      <w:r>
        <w:rPr>
          <w:color w:val="auto"/>
          <w:szCs w:val="24"/>
        </w:rPr>
        <w:t xml:space="preserve">многоквартирном доме (далее – </w:t>
      </w:r>
      <w:r w:rsidRPr="0006182E">
        <w:rPr>
          <w:color w:val="auto"/>
          <w:szCs w:val="24"/>
        </w:rPr>
        <w:t>МКД</w:t>
      </w:r>
      <w:r>
        <w:rPr>
          <w:color w:val="auto"/>
          <w:szCs w:val="24"/>
        </w:rPr>
        <w:t>)</w:t>
      </w:r>
      <w:r w:rsidRPr="0006182E">
        <w:rPr>
          <w:color w:val="auto"/>
          <w:szCs w:val="24"/>
        </w:rPr>
        <w:t xml:space="preserve"> </w:t>
      </w:r>
      <w:r w:rsidR="008F6A4B">
        <w:rPr>
          <w:color w:val="auto"/>
          <w:szCs w:val="24"/>
        </w:rPr>
        <w:t>по ул. _______,</w:t>
      </w:r>
      <w:r w:rsidR="004B1B73">
        <w:rPr>
          <w:color w:val="auto"/>
          <w:szCs w:val="24"/>
        </w:rPr>
        <w:t xml:space="preserve"> </w:t>
      </w:r>
      <w:r w:rsidRPr="0006182E">
        <w:rPr>
          <w:color w:val="auto"/>
          <w:szCs w:val="24"/>
        </w:rPr>
        <w:t>решения о заключении собственниками помещений в</w:t>
      </w:r>
      <w:r>
        <w:rPr>
          <w:color w:val="auto"/>
          <w:szCs w:val="24"/>
        </w:rPr>
        <w:t xml:space="preserve"> МКД</w:t>
      </w:r>
      <w:r w:rsidRPr="0006182E">
        <w:rPr>
          <w:color w:val="auto"/>
          <w:szCs w:val="24"/>
        </w:rPr>
        <w:t xml:space="preserve">, действующими от своего имени, договоров </w:t>
      </w:r>
      <w:proofErr w:type="spellStart"/>
      <w:r>
        <w:rPr>
          <w:color w:val="auto"/>
          <w:szCs w:val="24"/>
        </w:rPr>
        <w:t>ресурсоснабжения</w:t>
      </w:r>
      <w:proofErr w:type="spellEnd"/>
      <w:r>
        <w:rPr>
          <w:color w:val="auto"/>
          <w:szCs w:val="24"/>
        </w:rPr>
        <w:t xml:space="preserve"> с ресурсоснабжающими организациями (далее - РСО)</w:t>
      </w:r>
      <w:r w:rsidRPr="0006182E">
        <w:rPr>
          <w:color w:val="auto"/>
          <w:szCs w:val="24"/>
        </w:rPr>
        <w:t xml:space="preserve">, сообщаем. </w:t>
      </w:r>
    </w:p>
    <w:p w:rsidR="009F4107" w:rsidRPr="00C900CB" w:rsidRDefault="009F4107" w:rsidP="009F4107">
      <w:pPr>
        <w:ind w:firstLine="540"/>
        <w:rPr>
          <w:color w:val="auto"/>
          <w:szCs w:val="24"/>
        </w:rPr>
      </w:pPr>
      <w:r w:rsidRPr="00C900CB">
        <w:rPr>
          <w:color w:val="auto"/>
          <w:szCs w:val="24"/>
        </w:rPr>
        <w:t>Часть 11 ст. 161 ЖК РФ определено, что в случае, предусмотренном статьей 157.2 настоящего Кодекса, управляющая организация, осуществляющая управление МКД, обязана предоставлять РСО информацию, необходимую для начисления платы за коммунальные услуги собственникам и пользователям жилых помещений МКД.</w:t>
      </w:r>
    </w:p>
    <w:p w:rsidR="009F4107" w:rsidRPr="00C900CB" w:rsidRDefault="009F4107" w:rsidP="009F4107">
      <w:pPr>
        <w:ind w:firstLine="540"/>
        <w:rPr>
          <w:color w:val="auto"/>
          <w:szCs w:val="24"/>
        </w:rPr>
      </w:pPr>
      <w:r w:rsidRPr="00C900CB">
        <w:rPr>
          <w:color w:val="auto"/>
          <w:szCs w:val="24"/>
        </w:rPr>
        <w:t>Обращаем Ваше внимание, что до настоящего времени в адрес РСО не поступало обращений от управляющей Вашим домом компании ООО УК «______________» с предоставлением документов и сведений, необходимых для проведения работы с целью реализации решения собственников помещений МКД по предоставлению ресурсоснабжающей организацией коммунальных услуг.</w:t>
      </w:r>
    </w:p>
    <w:p w:rsidR="009F4107" w:rsidRPr="00A62285" w:rsidRDefault="009F4107" w:rsidP="009F4107">
      <w:pPr>
        <w:ind w:firstLine="540"/>
        <w:rPr>
          <w:szCs w:val="24"/>
        </w:rPr>
      </w:pPr>
      <w:r w:rsidRPr="00A62285">
        <w:rPr>
          <w:szCs w:val="24"/>
        </w:rPr>
        <w:t xml:space="preserve">В связи с чем, руководствуясь </w:t>
      </w:r>
      <w:proofErr w:type="gramStart"/>
      <w:r w:rsidRPr="00A62285">
        <w:rPr>
          <w:szCs w:val="24"/>
        </w:rPr>
        <w:t>ч</w:t>
      </w:r>
      <w:proofErr w:type="gramEnd"/>
      <w:r w:rsidRPr="00A62285">
        <w:rPr>
          <w:szCs w:val="24"/>
        </w:rPr>
        <w:t xml:space="preserve">. 7 ст. 157.2 ЖК РФ, РСО переносит срок начала предоставления коммунальных услуг собственникам жилых помещений, определенный в решении общего собрания собственников помещений в МКД, </w:t>
      </w:r>
      <w:r w:rsidRPr="00A62285">
        <w:rPr>
          <w:b/>
          <w:szCs w:val="24"/>
        </w:rPr>
        <w:t>на 01.</w:t>
      </w:r>
      <w:r w:rsidR="004B1B73">
        <w:rPr>
          <w:b/>
          <w:szCs w:val="24"/>
        </w:rPr>
        <w:t>___</w:t>
      </w:r>
      <w:r w:rsidRPr="00A62285">
        <w:rPr>
          <w:b/>
          <w:szCs w:val="24"/>
        </w:rPr>
        <w:t>.2018.</w:t>
      </w:r>
    </w:p>
    <w:p w:rsidR="009F4107" w:rsidRPr="00A62285" w:rsidRDefault="009F4107" w:rsidP="009F4107">
      <w:pPr>
        <w:ind w:firstLine="540"/>
        <w:rPr>
          <w:szCs w:val="24"/>
        </w:rPr>
      </w:pPr>
      <w:r w:rsidRPr="00A62285">
        <w:rPr>
          <w:szCs w:val="24"/>
        </w:rPr>
        <w:tab/>
        <w:t xml:space="preserve">Вместе с тем, для корректного начисления платы за коммунальную услугу по ___________________ предлагаем Вам представить по средствам (указать приемлемые способы получения необходимой информации, в том числе адреса центров по работе с населением) следующие документы и сведения: </w:t>
      </w:r>
    </w:p>
    <w:p w:rsidR="009F4107" w:rsidRPr="00A62285" w:rsidRDefault="009F4107" w:rsidP="009F4107">
      <w:pPr>
        <w:ind w:firstLine="540"/>
        <w:rPr>
          <w:szCs w:val="24"/>
        </w:rPr>
      </w:pPr>
      <w:r w:rsidRPr="00A62285">
        <w:rPr>
          <w:szCs w:val="24"/>
        </w:rPr>
        <w:t>- фамилия, имя, отчество, дата рождения, реквизиты документа, удостоверяющего личность всех собственников, контактный телефон;</w:t>
      </w:r>
    </w:p>
    <w:p w:rsidR="009F4107" w:rsidRPr="00A62285" w:rsidRDefault="009F4107" w:rsidP="009F4107">
      <w:pPr>
        <w:ind w:firstLine="540"/>
        <w:rPr>
          <w:szCs w:val="24"/>
        </w:rPr>
      </w:pPr>
      <w:r w:rsidRPr="00A62285">
        <w:rPr>
          <w:szCs w:val="24"/>
        </w:rPr>
        <w:t>- правоустанавливающие документы на жилое помещение (Выписка ЕГРН, свидетельство о праве собственности, ордер) либо</w:t>
      </w:r>
      <w:r w:rsidR="004B1B73">
        <w:rPr>
          <w:szCs w:val="24"/>
        </w:rPr>
        <w:t xml:space="preserve"> иные документы, подтверждающие </w:t>
      </w:r>
      <w:r w:rsidRPr="00A62285">
        <w:rPr>
          <w:szCs w:val="24"/>
        </w:rPr>
        <w:t xml:space="preserve">наличие законного основания пользования жилым помещением;                                                                         </w:t>
      </w:r>
    </w:p>
    <w:p w:rsidR="009F4107" w:rsidRPr="00A62285" w:rsidRDefault="009F4107" w:rsidP="009F4107">
      <w:pPr>
        <w:ind w:firstLine="540"/>
        <w:rPr>
          <w:szCs w:val="24"/>
        </w:rPr>
      </w:pPr>
      <w:r w:rsidRPr="00A62285">
        <w:rPr>
          <w:szCs w:val="24"/>
        </w:rPr>
        <w:t xml:space="preserve">- документ, подтверждающий информацию о количестве зарегистрированных граждан в жилом помещении;                                                                                             </w:t>
      </w:r>
    </w:p>
    <w:p w:rsidR="009F4107" w:rsidRPr="00A62285" w:rsidRDefault="009F4107" w:rsidP="009F4107">
      <w:pPr>
        <w:ind w:firstLine="540"/>
        <w:rPr>
          <w:szCs w:val="24"/>
        </w:rPr>
      </w:pPr>
      <w:r w:rsidRPr="00A62285">
        <w:rPr>
          <w:szCs w:val="24"/>
        </w:rPr>
        <w:t xml:space="preserve">- сведения об индивидуальном приборе учета: паспорт, дата и место установки, дата опломбирования/поверки, дата очередной поверки, предыдущие и текущие показания, акт об отсутствии технической возможности установки индивидуального прибора учета. </w:t>
      </w:r>
    </w:p>
    <w:p w:rsidR="009F4107" w:rsidRPr="00A62285" w:rsidRDefault="009F4107" w:rsidP="009F4107">
      <w:pPr>
        <w:ind w:firstLine="540"/>
        <w:rPr>
          <w:szCs w:val="24"/>
        </w:rPr>
      </w:pPr>
      <w:r w:rsidRPr="00A62285">
        <w:rPr>
          <w:szCs w:val="24"/>
        </w:rPr>
        <w:t xml:space="preserve">В случая неполучения от ООО УК «______________» в установленный срок, а также при непредставлении указанной информации потребителем, с </w:t>
      </w:r>
      <w:r w:rsidRPr="00A62285">
        <w:rPr>
          <w:b/>
          <w:szCs w:val="24"/>
        </w:rPr>
        <w:t xml:space="preserve">01.00.2018 </w:t>
      </w:r>
      <w:r w:rsidRPr="00A62285">
        <w:rPr>
          <w:szCs w:val="24"/>
        </w:rPr>
        <w:t xml:space="preserve">начисление платы за коммунальную услугу по ___________ будет производиться, исходя норматива потребления коммунальной услуги, утвержденного в соответствии с действующим законодательством, а также на основании информации, полученной РСО в рамках взаимодействия с органами государственной власти (Управление Федеральной службы государственной регистрации, кадастра и картографии по Красноярскому краю). </w:t>
      </w:r>
    </w:p>
    <w:p w:rsidR="009F4107" w:rsidRDefault="009F4107" w:rsidP="009F4107">
      <w:pPr>
        <w:rPr>
          <w:rFonts w:eastAsia="Calibri"/>
          <w:color w:val="auto"/>
          <w:szCs w:val="24"/>
        </w:rPr>
      </w:pPr>
    </w:p>
    <w:p w:rsidR="009F4107" w:rsidRDefault="009F4107" w:rsidP="009F4107">
      <w:pPr>
        <w:rPr>
          <w:rFonts w:eastAsia="Calibri"/>
          <w:color w:val="auto"/>
          <w:szCs w:val="24"/>
        </w:rPr>
      </w:pPr>
    </w:p>
    <w:p w:rsidR="009F4107" w:rsidRDefault="009F4107" w:rsidP="009F4107">
      <w:pPr>
        <w:rPr>
          <w:rFonts w:eastAsia="Calibri"/>
          <w:color w:val="auto"/>
          <w:szCs w:val="24"/>
        </w:rPr>
      </w:pPr>
    </w:p>
    <w:p w:rsidR="009F4107" w:rsidRPr="0006182E" w:rsidRDefault="009F4107" w:rsidP="009F4107">
      <w:pPr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Руководитель</w:t>
      </w:r>
      <w:r w:rsidRPr="0006182E">
        <w:rPr>
          <w:rFonts w:eastAsia="Calibri"/>
          <w:color w:val="auto"/>
          <w:szCs w:val="24"/>
        </w:rPr>
        <w:tab/>
      </w:r>
      <w:r w:rsidRPr="0006182E">
        <w:rPr>
          <w:rFonts w:eastAsia="Calibri"/>
          <w:color w:val="auto"/>
          <w:szCs w:val="24"/>
        </w:rPr>
        <w:tab/>
      </w:r>
      <w:r w:rsidRPr="0006182E">
        <w:rPr>
          <w:rFonts w:eastAsia="Calibri"/>
          <w:color w:val="auto"/>
          <w:szCs w:val="24"/>
        </w:rPr>
        <w:tab/>
      </w:r>
      <w:r w:rsidRPr="0006182E">
        <w:rPr>
          <w:rFonts w:eastAsia="Calibri"/>
          <w:color w:val="auto"/>
          <w:szCs w:val="24"/>
        </w:rPr>
        <w:tab/>
      </w:r>
      <w:r w:rsidRPr="0006182E"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  <w:t>ФИО</w:t>
      </w:r>
      <w:r w:rsidRPr="0006182E">
        <w:rPr>
          <w:rFonts w:eastAsia="Calibri"/>
          <w:color w:val="auto"/>
          <w:szCs w:val="24"/>
        </w:rPr>
        <w:t xml:space="preserve"> </w:t>
      </w:r>
    </w:p>
    <w:p w:rsidR="009F4107" w:rsidRDefault="009F4107" w:rsidP="009F4107">
      <w:pPr>
        <w:rPr>
          <w:color w:val="auto"/>
          <w:szCs w:val="24"/>
        </w:rPr>
      </w:pPr>
    </w:p>
    <w:p w:rsidR="009F4107" w:rsidRPr="006529A0" w:rsidRDefault="009F4107" w:rsidP="009F4107"/>
    <w:p w:rsidR="009F4107" w:rsidRDefault="009F4107" w:rsidP="009F4107">
      <w:pPr>
        <w:ind w:firstLine="0"/>
      </w:pPr>
    </w:p>
    <w:p w:rsidR="009F4107" w:rsidRDefault="009F4107" w:rsidP="009F4107">
      <w:pPr>
        <w:ind w:firstLine="0"/>
      </w:pPr>
    </w:p>
    <w:p w:rsidR="009F4107" w:rsidRDefault="009F4107" w:rsidP="009F4107">
      <w:pPr>
        <w:ind w:firstLine="0"/>
      </w:pPr>
    </w:p>
    <w:p w:rsidR="009F4107" w:rsidRDefault="009F4107" w:rsidP="009F4107">
      <w:pPr>
        <w:ind w:firstLine="0"/>
      </w:pPr>
    </w:p>
    <w:p w:rsidR="009F4107" w:rsidRDefault="009F4107" w:rsidP="009F4107">
      <w:pPr>
        <w:ind w:firstLine="0"/>
      </w:pPr>
    </w:p>
    <w:p w:rsidR="009F4107" w:rsidRDefault="009F4107" w:rsidP="009F4107">
      <w:pPr>
        <w:ind w:firstLine="0"/>
      </w:pPr>
    </w:p>
    <w:p w:rsidR="009F4107" w:rsidRDefault="009F4107" w:rsidP="009F4107">
      <w:pPr>
        <w:ind w:firstLine="0"/>
      </w:pPr>
    </w:p>
    <w:p w:rsidR="009F4107" w:rsidRDefault="009F4107" w:rsidP="009F4107">
      <w:pPr>
        <w:ind w:firstLine="0"/>
      </w:pPr>
    </w:p>
    <w:p w:rsidR="009F4107" w:rsidRDefault="009F4107" w:rsidP="009F4107">
      <w:pPr>
        <w:ind w:firstLine="0"/>
      </w:pPr>
    </w:p>
    <w:p w:rsidR="009F4107" w:rsidRDefault="009F4107" w:rsidP="009F4107">
      <w:pPr>
        <w:ind w:firstLine="0"/>
      </w:pPr>
    </w:p>
    <w:p w:rsidR="009F4107" w:rsidRDefault="009F4107" w:rsidP="009F4107">
      <w:pPr>
        <w:ind w:firstLine="0"/>
      </w:pPr>
    </w:p>
    <w:p w:rsidR="009F4107" w:rsidRDefault="009F4107" w:rsidP="009F4107">
      <w:pPr>
        <w:ind w:firstLine="0"/>
      </w:pPr>
    </w:p>
    <w:p w:rsidR="009F4107" w:rsidRDefault="009F4107" w:rsidP="009F4107">
      <w:pPr>
        <w:ind w:firstLine="0"/>
      </w:pPr>
    </w:p>
    <w:p w:rsidR="009F4107" w:rsidRDefault="009F4107" w:rsidP="009F4107">
      <w:pPr>
        <w:ind w:firstLine="0"/>
      </w:pPr>
    </w:p>
    <w:p w:rsidR="009F4107" w:rsidRDefault="009F4107" w:rsidP="009F4107">
      <w:pPr>
        <w:ind w:firstLine="0"/>
      </w:pPr>
    </w:p>
    <w:p w:rsidR="009F4107" w:rsidRDefault="009F4107" w:rsidP="009F4107">
      <w:pPr>
        <w:ind w:firstLine="0"/>
      </w:pPr>
    </w:p>
    <w:p w:rsidR="009F4107" w:rsidRDefault="009F4107" w:rsidP="009F4107">
      <w:pPr>
        <w:ind w:firstLine="0"/>
      </w:pPr>
    </w:p>
    <w:p w:rsidR="009F4107" w:rsidRDefault="009F4107" w:rsidP="009F4107">
      <w:pPr>
        <w:ind w:firstLine="0"/>
      </w:pPr>
    </w:p>
    <w:p w:rsidR="009F4107" w:rsidRDefault="009F4107" w:rsidP="009F4107">
      <w:pPr>
        <w:ind w:firstLine="0"/>
      </w:pPr>
    </w:p>
    <w:p w:rsidR="009F4107" w:rsidRDefault="009F4107" w:rsidP="009F4107">
      <w:pPr>
        <w:ind w:firstLine="0"/>
      </w:pPr>
    </w:p>
    <w:p w:rsidR="009F4107" w:rsidRDefault="009F4107" w:rsidP="009F4107">
      <w:pPr>
        <w:ind w:firstLine="0"/>
      </w:pPr>
    </w:p>
    <w:p w:rsidR="009F4107" w:rsidRDefault="009F4107" w:rsidP="009F4107">
      <w:pPr>
        <w:ind w:firstLine="0"/>
      </w:pPr>
    </w:p>
    <w:p w:rsidR="009F4107" w:rsidRDefault="009F4107" w:rsidP="009F4107">
      <w:pPr>
        <w:ind w:firstLine="0"/>
      </w:pPr>
    </w:p>
    <w:p w:rsidR="009F4107" w:rsidRDefault="009F4107" w:rsidP="009F4107">
      <w:pPr>
        <w:ind w:firstLine="0"/>
      </w:pPr>
    </w:p>
    <w:p w:rsidR="009F4107" w:rsidRDefault="009F4107" w:rsidP="009F4107">
      <w:pPr>
        <w:ind w:firstLine="0"/>
      </w:pPr>
    </w:p>
    <w:p w:rsidR="009F4107" w:rsidRDefault="009F4107" w:rsidP="009F4107">
      <w:pPr>
        <w:ind w:firstLine="0"/>
      </w:pPr>
    </w:p>
    <w:p w:rsidR="009F4107" w:rsidRDefault="009F4107" w:rsidP="009F4107">
      <w:pPr>
        <w:ind w:firstLine="0"/>
      </w:pPr>
    </w:p>
    <w:p w:rsidR="009F4107" w:rsidRDefault="009F4107" w:rsidP="009F4107">
      <w:pPr>
        <w:ind w:firstLine="0"/>
      </w:pPr>
    </w:p>
    <w:p w:rsidR="009F4107" w:rsidRDefault="009F4107" w:rsidP="009F4107">
      <w:pPr>
        <w:ind w:firstLine="0"/>
      </w:pPr>
    </w:p>
    <w:p w:rsidR="009F4107" w:rsidRDefault="009F4107" w:rsidP="009F4107">
      <w:pPr>
        <w:ind w:firstLine="0"/>
      </w:pPr>
    </w:p>
    <w:p w:rsidR="009F4107" w:rsidRDefault="009F4107" w:rsidP="009F4107">
      <w:pPr>
        <w:ind w:firstLine="0"/>
      </w:pPr>
    </w:p>
    <w:p w:rsidR="009F4107" w:rsidRDefault="009F4107" w:rsidP="009F4107">
      <w:pPr>
        <w:ind w:firstLine="0"/>
      </w:pPr>
    </w:p>
    <w:p w:rsidR="009F4107" w:rsidRDefault="009F4107" w:rsidP="009F4107">
      <w:pPr>
        <w:pStyle w:val="1"/>
        <w:jc w:val="right"/>
        <w:rPr>
          <w:rFonts w:cs="Times New Roman"/>
        </w:rPr>
      </w:pPr>
      <w:bookmarkStart w:id="41" w:name="_Toc525217326"/>
      <w:r w:rsidRPr="004352D5">
        <w:rPr>
          <w:rFonts w:cs="Times New Roman"/>
        </w:rPr>
        <w:t xml:space="preserve">Приложение </w:t>
      </w:r>
      <w:r>
        <w:rPr>
          <w:rFonts w:cs="Times New Roman"/>
        </w:rPr>
        <w:t>2</w:t>
      </w:r>
      <w:bookmarkEnd w:id="41"/>
    </w:p>
    <w:p w:rsidR="009F4107" w:rsidRPr="0003421A" w:rsidRDefault="009F4107" w:rsidP="009F4107">
      <w:pPr>
        <w:tabs>
          <w:tab w:val="center" w:pos="4677"/>
          <w:tab w:val="right" w:pos="9355"/>
        </w:tabs>
        <w:jc w:val="center"/>
      </w:pPr>
      <w:r w:rsidRPr="0003421A">
        <w:t>Бланк письма РСО</w:t>
      </w:r>
    </w:p>
    <w:p w:rsidR="009F4107" w:rsidRPr="00293DFA" w:rsidRDefault="009F4107" w:rsidP="009F4107">
      <w:pPr>
        <w:pBdr>
          <w:bottom w:val="single" w:sz="12" w:space="0" w:color="auto"/>
        </w:pBdr>
        <w:jc w:val="center"/>
        <w:rPr>
          <w:color w:val="003399"/>
          <w:sz w:val="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5"/>
        <w:gridCol w:w="4394"/>
      </w:tblGrid>
      <w:tr w:rsidR="009F4107" w:rsidRPr="00116CB4" w:rsidTr="00F4633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4107" w:rsidRPr="009E3583" w:rsidRDefault="00250D8E" w:rsidP="00F46330">
            <w:pPr>
              <w:rPr>
                <w:color w:val="auto"/>
              </w:rPr>
            </w:pPr>
            <w:r w:rsidRPr="00250D8E">
              <w:rPr>
                <w:b/>
                <w:noProof/>
                <w:color w:val="auto"/>
                <w:sz w:val="26"/>
                <w:szCs w:val="26"/>
                <w:lang w:eastAsia="ru-RU"/>
              </w:rPr>
              <w:pict>
                <v:shape id="Надпись 9" o:spid="_x0000_s1027" type="#_x0000_t202" style="position:absolute;left:0;text-align:left;margin-left:238.05pt;margin-top:8.4pt;width:245.25pt;height:90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" stroked="f">
                  <v:textbox style="mso-next-textbox:#Надпись 9">
                    <w:txbxContent>
                      <w:p w:rsidR="00AE2350" w:rsidRPr="009E3583" w:rsidRDefault="00AE2350" w:rsidP="009F4107">
                        <w:pPr>
                          <w:ind w:left="709" w:hanging="142"/>
                          <w:rPr>
                            <w:color w:val="auto"/>
                          </w:rPr>
                        </w:pPr>
                        <w:r w:rsidRPr="009E3583">
                          <w:rPr>
                            <w:color w:val="auto"/>
                            <w:sz w:val="22"/>
                          </w:rPr>
                          <w:t>Директор</w:t>
                        </w:r>
                        <w:proofErr w:type="gramStart"/>
                        <w:r w:rsidRPr="009E3583">
                          <w:rPr>
                            <w:color w:val="auto"/>
                            <w:sz w:val="22"/>
                          </w:rPr>
                          <w:t>у ООО У</w:t>
                        </w:r>
                        <w:proofErr w:type="gramEnd"/>
                        <w:r w:rsidRPr="009E3583">
                          <w:rPr>
                            <w:color w:val="auto"/>
                            <w:sz w:val="22"/>
                          </w:rPr>
                          <w:t>К «_________»</w:t>
                        </w:r>
                      </w:p>
                      <w:p w:rsidR="00AE2350" w:rsidRPr="009E3583" w:rsidRDefault="00AE2350" w:rsidP="009F4107">
                        <w:pPr>
                          <w:ind w:left="709" w:hanging="142"/>
                          <w:rPr>
                            <w:color w:val="auto"/>
                          </w:rPr>
                        </w:pPr>
                        <w:r w:rsidRPr="009E3583">
                          <w:rPr>
                            <w:color w:val="auto"/>
                            <w:sz w:val="22"/>
                          </w:rPr>
                          <w:t>ФИО</w:t>
                        </w:r>
                      </w:p>
                      <w:p w:rsidR="00AE2350" w:rsidRPr="009E3583" w:rsidRDefault="00AE2350" w:rsidP="009F4107">
                        <w:pPr>
                          <w:ind w:left="709" w:hanging="142"/>
                          <w:rPr>
                            <w:color w:val="auto"/>
                          </w:rPr>
                        </w:pPr>
                        <w:r w:rsidRPr="009E3583">
                          <w:rPr>
                            <w:color w:val="auto"/>
                            <w:sz w:val="22"/>
                          </w:rPr>
                          <w:t>_______________________________</w:t>
                        </w:r>
                      </w:p>
                      <w:p w:rsidR="00AE2350" w:rsidRPr="009E3583" w:rsidRDefault="00AE2350" w:rsidP="009F4107">
                        <w:pPr>
                          <w:ind w:left="709" w:hanging="142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  <w:sz w:val="22"/>
                          </w:rPr>
                          <w:t>00</w:t>
                        </w:r>
                        <w:r w:rsidRPr="009E3583">
                          <w:rPr>
                            <w:color w:val="auto"/>
                            <w:sz w:val="22"/>
                          </w:rPr>
                          <w:t>0000</w:t>
                        </w:r>
                        <w:r>
                          <w:rPr>
                            <w:color w:val="auto"/>
                            <w:sz w:val="22"/>
                          </w:rPr>
                          <w:t>, город</w:t>
                        </w:r>
                      </w:p>
                      <w:p w:rsidR="00AE2350" w:rsidRPr="009E3583" w:rsidRDefault="00AE2350" w:rsidP="009F4107">
                        <w:pPr>
                          <w:ind w:left="709" w:hanging="142"/>
                          <w:rPr>
                            <w:color w:val="auto"/>
                          </w:rPr>
                        </w:pPr>
                        <w:r w:rsidRPr="009E3583">
                          <w:rPr>
                            <w:color w:val="auto"/>
                            <w:sz w:val="22"/>
                          </w:rPr>
                          <w:t>ул.__________, дом ____ , оф. ____</w:t>
                        </w:r>
                      </w:p>
                    </w:txbxContent>
                  </v:textbox>
                </v:shape>
              </w:pict>
            </w:r>
            <w:r w:rsidR="009F4107" w:rsidRPr="009E3583">
              <w:rPr>
                <w:color w:val="auto"/>
                <w:sz w:val="22"/>
              </w:rPr>
              <w:t>___.___.2018 №</w:t>
            </w:r>
          </w:p>
          <w:p w:rsidR="009F4107" w:rsidRPr="00116CB4" w:rsidRDefault="009F4107" w:rsidP="00F46330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F4107" w:rsidRDefault="009F4107" w:rsidP="00F46330">
            <w:pPr>
              <w:rPr>
                <w:b/>
                <w:color w:val="auto"/>
                <w:sz w:val="26"/>
                <w:szCs w:val="26"/>
              </w:rPr>
            </w:pPr>
          </w:p>
          <w:p w:rsidR="009F4107" w:rsidRPr="00116CB4" w:rsidRDefault="009F4107" w:rsidP="00F46330">
            <w:pPr>
              <w:rPr>
                <w:b/>
                <w:color w:val="auto"/>
                <w:sz w:val="26"/>
                <w:szCs w:val="26"/>
              </w:rPr>
            </w:pPr>
          </w:p>
          <w:p w:rsidR="009F4107" w:rsidRPr="00116CB4" w:rsidRDefault="009F4107" w:rsidP="00F46330">
            <w:pPr>
              <w:rPr>
                <w:b/>
                <w:color w:val="auto"/>
                <w:sz w:val="26"/>
                <w:szCs w:val="26"/>
                <w:highlight w:val="yellow"/>
              </w:rPr>
            </w:pPr>
            <w:r w:rsidRPr="00116CB4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9F4107" w:rsidRDefault="009F4107" w:rsidP="009F4107">
      <w:pPr>
        <w:rPr>
          <w:color w:val="auto"/>
        </w:rPr>
      </w:pPr>
    </w:p>
    <w:p w:rsidR="009F4107" w:rsidRDefault="009F4107" w:rsidP="009F4107">
      <w:pPr>
        <w:rPr>
          <w:color w:val="auto"/>
        </w:rPr>
      </w:pPr>
    </w:p>
    <w:p w:rsidR="009F4107" w:rsidRPr="009E3583" w:rsidRDefault="009F4107" w:rsidP="009F4107">
      <w:pPr>
        <w:rPr>
          <w:color w:val="auto"/>
        </w:rPr>
      </w:pPr>
    </w:p>
    <w:p w:rsidR="009F4107" w:rsidRPr="009E3583" w:rsidRDefault="009F4107" w:rsidP="009F4107">
      <w:pPr>
        <w:ind w:left="2124" w:firstLine="708"/>
        <w:rPr>
          <w:color w:val="auto"/>
          <w:sz w:val="22"/>
        </w:rPr>
      </w:pPr>
      <w:r w:rsidRPr="009E3583">
        <w:rPr>
          <w:color w:val="auto"/>
          <w:sz w:val="26"/>
          <w:szCs w:val="26"/>
        </w:rPr>
        <w:t xml:space="preserve"> </w:t>
      </w:r>
      <w:r w:rsidRPr="009E3583">
        <w:rPr>
          <w:color w:val="auto"/>
          <w:sz w:val="22"/>
        </w:rPr>
        <w:t>Уважаем</w:t>
      </w:r>
      <w:r>
        <w:rPr>
          <w:color w:val="auto"/>
          <w:sz w:val="22"/>
        </w:rPr>
        <w:t>ый (-</w:t>
      </w:r>
      <w:proofErr w:type="spellStart"/>
      <w:r>
        <w:rPr>
          <w:color w:val="auto"/>
          <w:sz w:val="22"/>
        </w:rPr>
        <w:t>ая</w:t>
      </w:r>
      <w:proofErr w:type="spellEnd"/>
      <w:r>
        <w:rPr>
          <w:color w:val="auto"/>
          <w:sz w:val="22"/>
        </w:rPr>
        <w:t>)</w:t>
      </w:r>
      <w:r w:rsidRPr="009E3583">
        <w:rPr>
          <w:color w:val="auto"/>
          <w:sz w:val="22"/>
        </w:rPr>
        <w:t>!</w:t>
      </w:r>
    </w:p>
    <w:p w:rsidR="009F4107" w:rsidRDefault="009F4107" w:rsidP="009F4107">
      <w:pPr>
        <w:ind w:firstLine="540"/>
        <w:rPr>
          <w:color w:val="auto"/>
          <w:sz w:val="22"/>
        </w:rPr>
      </w:pPr>
    </w:p>
    <w:p w:rsidR="009F4107" w:rsidRPr="009E3583" w:rsidRDefault="009F4107" w:rsidP="009F4107">
      <w:pPr>
        <w:ind w:firstLine="540"/>
        <w:rPr>
          <w:color w:val="auto"/>
          <w:sz w:val="22"/>
        </w:rPr>
      </w:pPr>
      <w:r w:rsidRPr="009E3583">
        <w:rPr>
          <w:color w:val="auto"/>
          <w:sz w:val="22"/>
        </w:rPr>
        <w:t>В наш адрес поступило обращение (уведомление) инициатора проведения общего собрания собственников помещений (председателя Совета многоквартирного дома, жителя многоквартирного дома</w:t>
      </w:r>
      <w:r>
        <w:rPr>
          <w:color w:val="auto"/>
          <w:sz w:val="22"/>
        </w:rPr>
        <w:t>)</w:t>
      </w:r>
      <w:r w:rsidRPr="009E3583">
        <w:rPr>
          <w:color w:val="auto"/>
          <w:sz w:val="22"/>
        </w:rPr>
        <w:t xml:space="preserve"> (далее по тексту – МКД), располо</w:t>
      </w:r>
      <w:r>
        <w:rPr>
          <w:color w:val="auto"/>
          <w:sz w:val="22"/>
        </w:rPr>
        <w:t>женного по адресу: город</w:t>
      </w:r>
      <w:r w:rsidRPr="009E3583">
        <w:rPr>
          <w:color w:val="auto"/>
          <w:sz w:val="22"/>
        </w:rPr>
        <w:t>, ул. ___</w:t>
      </w:r>
      <w:r w:rsidR="00496598">
        <w:rPr>
          <w:color w:val="auto"/>
          <w:sz w:val="22"/>
        </w:rPr>
        <w:t>____</w:t>
      </w:r>
      <w:r w:rsidRPr="009E3583">
        <w:rPr>
          <w:color w:val="auto"/>
          <w:sz w:val="22"/>
        </w:rPr>
        <w:t xml:space="preserve">__, о заключении с 00.00.2018 договоров </w:t>
      </w:r>
      <w:proofErr w:type="spellStart"/>
      <w:r>
        <w:rPr>
          <w:color w:val="auto"/>
          <w:sz w:val="22"/>
        </w:rPr>
        <w:t>ресурсоснабжения</w:t>
      </w:r>
      <w:proofErr w:type="spellEnd"/>
      <w:r>
        <w:rPr>
          <w:color w:val="auto"/>
          <w:sz w:val="22"/>
        </w:rPr>
        <w:t xml:space="preserve"> </w:t>
      </w:r>
      <w:r w:rsidRPr="009E3583">
        <w:rPr>
          <w:color w:val="auto"/>
          <w:sz w:val="22"/>
        </w:rPr>
        <w:t xml:space="preserve">между </w:t>
      </w:r>
      <w:r>
        <w:rPr>
          <w:color w:val="auto"/>
          <w:sz w:val="22"/>
        </w:rPr>
        <w:t xml:space="preserve">ресурсоснабжающей организацией </w:t>
      </w:r>
      <w:r w:rsidRPr="009E3583">
        <w:rPr>
          <w:color w:val="auto"/>
          <w:sz w:val="22"/>
        </w:rPr>
        <w:t>и собственниками жилых помещений</w:t>
      </w:r>
      <w:r>
        <w:rPr>
          <w:color w:val="auto"/>
          <w:sz w:val="22"/>
        </w:rPr>
        <w:t>. К обращению (уведомлению</w:t>
      </w:r>
      <w:r w:rsidRPr="009E3583">
        <w:rPr>
          <w:color w:val="auto"/>
          <w:sz w:val="22"/>
        </w:rPr>
        <w:t>) прилагается</w:t>
      </w:r>
      <w:r>
        <w:rPr>
          <w:color w:val="auto"/>
          <w:sz w:val="22"/>
        </w:rPr>
        <w:t xml:space="preserve"> протокол</w:t>
      </w:r>
      <w:r w:rsidRPr="009E3583">
        <w:rPr>
          <w:color w:val="auto"/>
          <w:sz w:val="22"/>
        </w:rPr>
        <w:t xml:space="preserve"> общего собрания собственников помещений в МКД от </w:t>
      </w:r>
      <w:r w:rsidR="00496598">
        <w:rPr>
          <w:color w:val="auto"/>
          <w:sz w:val="22"/>
        </w:rPr>
        <w:t>___</w:t>
      </w:r>
      <w:r w:rsidRPr="009E3583">
        <w:rPr>
          <w:color w:val="auto"/>
          <w:sz w:val="22"/>
        </w:rPr>
        <w:t>.</w:t>
      </w:r>
      <w:r w:rsidR="00496598">
        <w:rPr>
          <w:color w:val="auto"/>
          <w:sz w:val="22"/>
        </w:rPr>
        <w:t>___</w:t>
      </w:r>
      <w:r w:rsidRPr="009E3583">
        <w:rPr>
          <w:color w:val="auto"/>
          <w:sz w:val="22"/>
        </w:rPr>
        <w:t>.2018 № ___.</w:t>
      </w:r>
    </w:p>
    <w:p w:rsidR="009F4107" w:rsidRPr="009E3583" w:rsidRDefault="009F4107" w:rsidP="009F4107">
      <w:pPr>
        <w:autoSpaceDE w:val="0"/>
        <w:autoSpaceDN w:val="0"/>
        <w:adjustRightInd w:val="0"/>
        <w:ind w:firstLine="540"/>
        <w:rPr>
          <w:color w:val="auto"/>
          <w:sz w:val="22"/>
        </w:rPr>
      </w:pPr>
      <w:r w:rsidRPr="009E3583">
        <w:rPr>
          <w:color w:val="auto"/>
          <w:sz w:val="22"/>
        </w:rPr>
        <w:t xml:space="preserve">Обращаем Ваше внимание, что согласно ст. 44, ст. 157.2 ЖК РФ, ресурсоснабжающей организацией (при управлении многоквартирным домом управляющей организацией) предоставляются коммунальные услуги собственникам и пользователям помещений в многоквартирном доме в соответствии с заключенными с каждым собственником помещения в многоквартирном доме, действующим от своего имени, договором, содержащим положения о предоставлении коммунальных услуг </w:t>
      </w:r>
      <w:r w:rsidRPr="009E3583">
        <w:rPr>
          <w:i/>
          <w:color w:val="auto"/>
          <w:sz w:val="22"/>
        </w:rPr>
        <w:t>в случае принятия</w:t>
      </w:r>
      <w:r w:rsidRPr="009E3583">
        <w:rPr>
          <w:color w:val="auto"/>
          <w:sz w:val="22"/>
        </w:rPr>
        <w:t xml:space="preserve"> </w:t>
      </w:r>
      <w:r w:rsidRPr="009E3583">
        <w:rPr>
          <w:i/>
          <w:color w:val="auto"/>
          <w:sz w:val="22"/>
        </w:rPr>
        <w:t>общим собранием собственников помещений в многоквартирном доме решения о заключении собственниками помещений в многоквартирном доме, действующими от своего имени, договора отоп</w:t>
      </w:r>
      <w:r>
        <w:rPr>
          <w:i/>
          <w:color w:val="auto"/>
          <w:sz w:val="22"/>
        </w:rPr>
        <w:t xml:space="preserve">ления и горячего водоснабжения </w:t>
      </w:r>
      <w:r w:rsidRPr="009E3583">
        <w:rPr>
          <w:i/>
          <w:color w:val="auto"/>
          <w:sz w:val="22"/>
        </w:rPr>
        <w:t>жилого помещения с ресурсоснабжающей организацией.</w:t>
      </w:r>
      <w:r w:rsidRPr="009E3583">
        <w:rPr>
          <w:color w:val="auto"/>
          <w:sz w:val="22"/>
        </w:rPr>
        <w:t xml:space="preserve"> </w:t>
      </w:r>
    </w:p>
    <w:p w:rsidR="009F4107" w:rsidRDefault="009F4107" w:rsidP="009F4107">
      <w:pPr>
        <w:autoSpaceDE w:val="0"/>
        <w:autoSpaceDN w:val="0"/>
        <w:adjustRightInd w:val="0"/>
        <w:ind w:firstLine="540"/>
        <w:rPr>
          <w:color w:val="auto"/>
          <w:sz w:val="22"/>
        </w:rPr>
      </w:pPr>
      <w:r w:rsidRPr="009E3583">
        <w:rPr>
          <w:color w:val="auto"/>
          <w:sz w:val="22"/>
        </w:rPr>
        <w:t xml:space="preserve">В связи с чем, в отношении МКД по ул. _________ </w:t>
      </w:r>
      <w:r w:rsidRPr="009E3583">
        <w:rPr>
          <w:i/>
          <w:color w:val="auto"/>
          <w:sz w:val="22"/>
        </w:rPr>
        <w:t xml:space="preserve">с </w:t>
      </w:r>
      <w:r>
        <w:rPr>
          <w:i/>
          <w:color w:val="auto"/>
          <w:sz w:val="22"/>
        </w:rPr>
        <w:t>01</w:t>
      </w:r>
      <w:r w:rsidR="001D6834">
        <w:rPr>
          <w:i/>
          <w:color w:val="auto"/>
          <w:sz w:val="22"/>
        </w:rPr>
        <w:t>.___</w:t>
      </w:r>
      <w:r w:rsidRPr="009E3583">
        <w:rPr>
          <w:i/>
          <w:color w:val="auto"/>
          <w:sz w:val="22"/>
        </w:rPr>
        <w:t>.2018</w:t>
      </w:r>
      <w:r w:rsidRPr="009E3583">
        <w:rPr>
          <w:color w:val="auto"/>
          <w:sz w:val="22"/>
        </w:rPr>
        <w:t xml:space="preserve"> прекращается действие договора теплоснабжения и п</w:t>
      </w:r>
      <w:r>
        <w:rPr>
          <w:color w:val="auto"/>
          <w:sz w:val="22"/>
        </w:rPr>
        <w:t xml:space="preserve">оставки горячей воды № _______ </w:t>
      </w:r>
      <w:r w:rsidRPr="009E3583">
        <w:rPr>
          <w:color w:val="auto"/>
          <w:sz w:val="22"/>
        </w:rPr>
        <w:t>в части снабжения коммунальными ресурсами в целях предоставления соответствующей коммунальной услуги собственникам и по</w:t>
      </w:r>
      <w:r>
        <w:rPr>
          <w:color w:val="auto"/>
          <w:sz w:val="22"/>
        </w:rPr>
        <w:t>льзователям жилых помещений МКД.</w:t>
      </w:r>
    </w:p>
    <w:p w:rsidR="009F4107" w:rsidRPr="00C3755F" w:rsidRDefault="009F4107" w:rsidP="006F7254">
      <w:pPr>
        <w:autoSpaceDE w:val="0"/>
        <w:autoSpaceDN w:val="0"/>
        <w:adjustRightInd w:val="0"/>
        <w:ind w:firstLine="540"/>
        <w:rPr>
          <w:bCs/>
          <w:color w:val="auto"/>
          <w:sz w:val="22"/>
        </w:rPr>
      </w:pPr>
      <w:r>
        <w:rPr>
          <w:color w:val="auto"/>
          <w:szCs w:val="24"/>
        </w:rPr>
        <w:t>При этом</w:t>
      </w:r>
      <w:r w:rsidRPr="00083E59">
        <w:rPr>
          <w:color w:val="auto"/>
          <w:szCs w:val="24"/>
        </w:rPr>
        <w:t xml:space="preserve"> п. 11 ст. 161 ЖК РФ определено, что в случае, предусмотренном </w:t>
      </w:r>
      <w:hyperlink r:id="rId14" w:history="1">
        <w:r w:rsidRPr="00083E59">
          <w:rPr>
            <w:color w:val="auto"/>
            <w:szCs w:val="24"/>
          </w:rPr>
          <w:t>статьей 157.2</w:t>
        </w:r>
      </w:hyperlink>
      <w:r w:rsidRPr="00083E59">
        <w:rPr>
          <w:color w:val="auto"/>
          <w:szCs w:val="24"/>
        </w:rPr>
        <w:t xml:space="preserve"> настоящего Кодекса, управляющая организация, осуществляющая управление многоквартирным домом, обязана предоставлять ресурсоснабжающим организациям информацию, необходимую </w:t>
      </w:r>
      <w:r>
        <w:rPr>
          <w:color w:val="auto"/>
          <w:szCs w:val="24"/>
        </w:rPr>
        <w:t>для начисления платы за коммунальные услуги собственникам и пользователям жилых помещений МКД</w:t>
      </w:r>
      <w:r w:rsidR="00A52AE2">
        <w:rPr>
          <w:color w:val="auto"/>
          <w:szCs w:val="24"/>
        </w:rPr>
        <w:t xml:space="preserve">, </w:t>
      </w:r>
      <w:r w:rsidR="00A52AE2" w:rsidRPr="00C3755F">
        <w:rPr>
          <w:color w:val="auto"/>
          <w:szCs w:val="24"/>
        </w:rPr>
        <w:t>в объеме, установленном пунктом 69 Правил 354.</w:t>
      </w:r>
    </w:p>
    <w:p w:rsidR="009F4107" w:rsidRPr="009E3583" w:rsidRDefault="009F4107" w:rsidP="009F4107">
      <w:pPr>
        <w:rPr>
          <w:bCs/>
          <w:color w:val="auto"/>
          <w:sz w:val="22"/>
        </w:rPr>
      </w:pPr>
      <w:r w:rsidRPr="009E3583">
        <w:rPr>
          <w:bCs/>
          <w:color w:val="auto"/>
          <w:sz w:val="22"/>
        </w:rPr>
        <w:t xml:space="preserve">Приложение: </w:t>
      </w:r>
    </w:p>
    <w:p w:rsidR="009F4107" w:rsidRDefault="009F4107" w:rsidP="009F4107">
      <w:pPr>
        <w:numPr>
          <w:ilvl w:val="0"/>
          <w:numId w:val="7"/>
        </w:numPr>
        <w:spacing w:line="240" w:lineRule="auto"/>
        <w:jc w:val="left"/>
        <w:rPr>
          <w:bCs/>
          <w:color w:val="auto"/>
          <w:sz w:val="22"/>
        </w:rPr>
      </w:pPr>
      <w:r>
        <w:rPr>
          <w:bCs/>
          <w:color w:val="auto"/>
          <w:sz w:val="22"/>
        </w:rPr>
        <w:t xml:space="preserve">Дополнительное соглашение к договору </w:t>
      </w:r>
      <w:proofErr w:type="spellStart"/>
      <w:r>
        <w:rPr>
          <w:color w:val="auto"/>
          <w:sz w:val="22"/>
        </w:rPr>
        <w:t>ресурсоснабжения</w:t>
      </w:r>
      <w:proofErr w:type="spellEnd"/>
      <w:r>
        <w:rPr>
          <w:color w:val="auto"/>
          <w:sz w:val="22"/>
        </w:rPr>
        <w:t xml:space="preserve"> в 2 экз.</w:t>
      </w:r>
    </w:p>
    <w:p w:rsidR="009F4107" w:rsidRPr="00AF236F" w:rsidRDefault="009F4107" w:rsidP="009F4107">
      <w:pPr>
        <w:ind w:firstLine="709"/>
        <w:rPr>
          <w:color w:val="auto"/>
          <w:sz w:val="14"/>
          <w:highlight w:val="yellow"/>
        </w:rPr>
      </w:pPr>
    </w:p>
    <w:p w:rsidR="009F4107" w:rsidRPr="00A507CE" w:rsidRDefault="009F4107" w:rsidP="009F4107">
      <w:pPr>
        <w:ind w:firstLine="709"/>
        <w:rPr>
          <w:i/>
          <w:color w:val="auto"/>
          <w:sz w:val="22"/>
        </w:rPr>
      </w:pPr>
      <w:r w:rsidRPr="00A507CE">
        <w:rPr>
          <w:i/>
          <w:color w:val="auto"/>
          <w:sz w:val="22"/>
        </w:rPr>
        <w:t>ИЛИ</w:t>
      </w:r>
    </w:p>
    <w:p w:rsidR="009F4107" w:rsidRPr="00AF236F" w:rsidRDefault="009F4107" w:rsidP="009F4107">
      <w:pPr>
        <w:ind w:firstLine="709"/>
        <w:rPr>
          <w:color w:val="auto"/>
          <w:sz w:val="8"/>
          <w:highlight w:val="yellow"/>
        </w:rPr>
      </w:pPr>
    </w:p>
    <w:p w:rsidR="009F4107" w:rsidRPr="009E3583" w:rsidRDefault="009F4107" w:rsidP="009F4107">
      <w:pPr>
        <w:rPr>
          <w:bCs/>
          <w:color w:val="auto"/>
          <w:sz w:val="22"/>
        </w:rPr>
      </w:pPr>
      <w:r w:rsidRPr="009E3583">
        <w:rPr>
          <w:bCs/>
          <w:color w:val="auto"/>
          <w:sz w:val="22"/>
        </w:rPr>
        <w:t xml:space="preserve">Приложение: </w:t>
      </w:r>
    </w:p>
    <w:p w:rsidR="009F4107" w:rsidRPr="009E3583" w:rsidRDefault="009F4107" w:rsidP="009F4107">
      <w:pPr>
        <w:numPr>
          <w:ilvl w:val="0"/>
          <w:numId w:val="8"/>
        </w:numPr>
        <w:spacing w:line="240" w:lineRule="auto"/>
        <w:jc w:val="left"/>
        <w:rPr>
          <w:bCs/>
          <w:color w:val="auto"/>
          <w:sz w:val="22"/>
        </w:rPr>
      </w:pPr>
      <w:r w:rsidRPr="009E3583">
        <w:rPr>
          <w:bCs/>
          <w:color w:val="auto"/>
          <w:sz w:val="22"/>
        </w:rPr>
        <w:t xml:space="preserve">Договор </w:t>
      </w:r>
      <w:r>
        <w:rPr>
          <w:color w:val="auto"/>
          <w:sz w:val="22"/>
        </w:rPr>
        <w:t>поставки коммунальных ресурсов в целях содержания общего имущества</w:t>
      </w:r>
      <w:r w:rsidRPr="009E3583">
        <w:rPr>
          <w:color w:val="auto"/>
          <w:sz w:val="22"/>
        </w:rPr>
        <w:t xml:space="preserve"> в 2 экз.;</w:t>
      </w:r>
    </w:p>
    <w:p w:rsidR="009F4107" w:rsidRDefault="009F4107" w:rsidP="009F4107">
      <w:pPr>
        <w:ind w:firstLine="709"/>
        <w:rPr>
          <w:color w:val="auto"/>
          <w:sz w:val="22"/>
          <w:highlight w:val="yellow"/>
        </w:rPr>
      </w:pPr>
    </w:p>
    <w:p w:rsidR="009F4107" w:rsidRDefault="009F4107" w:rsidP="009F4107">
      <w:pPr>
        <w:ind w:firstLine="709"/>
        <w:rPr>
          <w:color w:val="auto"/>
          <w:sz w:val="22"/>
          <w:highlight w:val="yellow"/>
        </w:rPr>
      </w:pPr>
    </w:p>
    <w:p w:rsidR="009F4107" w:rsidRPr="009E3583" w:rsidRDefault="009F4107" w:rsidP="009F4107">
      <w:pPr>
        <w:ind w:firstLine="709"/>
        <w:rPr>
          <w:color w:val="auto"/>
          <w:sz w:val="22"/>
          <w:highlight w:val="yellow"/>
        </w:rPr>
      </w:pPr>
    </w:p>
    <w:p w:rsidR="009F4107" w:rsidRDefault="009F4107" w:rsidP="009F4107">
      <w:pPr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Руководитель</w:t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 w:rsidRPr="009E3583">
        <w:rPr>
          <w:rFonts w:eastAsia="Calibri"/>
          <w:color w:val="auto"/>
          <w:sz w:val="22"/>
        </w:rPr>
        <w:t xml:space="preserve"> </w:t>
      </w:r>
      <w:r>
        <w:rPr>
          <w:rFonts w:eastAsia="Calibri"/>
          <w:color w:val="auto"/>
          <w:sz w:val="22"/>
        </w:rPr>
        <w:t>ФИО</w:t>
      </w:r>
    </w:p>
    <w:p w:rsidR="00C3755F" w:rsidRDefault="00C3755F" w:rsidP="009F4107">
      <w:pPr>
        <w:rPr>
          <w:rFonts w:eastAsia="Calibri"/>
          <w:color w:val="auto"/>
          <w:sz w:val="22"/>
        </w:rPr>
      </w:pPr>
    </w:p>
    <w:p w:rsidR="009F4107" w:rsidRDefault="009F4107" w:rsidP="009F4107">
      <w:pPr>
        <w:pStyle w:val="1"/>
        <w:jc w:val="right"/>
        <w:rPr>
          <w:rFonts w:cs="Times New Roman"/>
        </w:rPr>
      </w:pPr>
      <w:bookmarkStart w:id="42" w:name="_Toc525217327"/>
      <w:r w:rsidRPr="004352D5">
        <w:rPr>
          <w:rFonts w:cs="Times New Roman"/>
        </w:rPr>
        <w:t xml:space="preserve">Приложение </w:t>
      </w:r>
      <w:r>
        <w:rPr>
          <w:rFonts w:cs="Times New Roman"/>
        </w:rPr>
        <w:t>3</w:t>
      </w:r>
      <w:bookmarkEnd w:id="42"/>
    </w:p>
    <w:p w:rsidR="009F4107" w:rsidRPr="0003421A" w:rsidRDefault="009F4107" w:rsidP="009F4107">
      <w:pPr>
        <w:tabs>
          <w:tab w:val="center" w:pos="4677"/>
          <w:tab w:val="right" w:pos="9355"/>
        </w:tabs>
        <w:jc w:val="center"/>
      </w:pPr>
      <w:r w:rsidRPr="0003421A">
        <w:t>Бланк письма РСО</w:t>
      </w:r>
    </w:p>
    <w:p w:rsidR="009F4107" w:rsidRPr="00305C1B" w:rsidRDefault="009F4107" w:rsidP="009F4107">
      <w:pPr>
        <w:pBdr>
          <w:bottom w:val="single" w:sz="12" w:space="1" w:color="auto"/>
        </w:pBdr>
        <w:jc w:val="center"/>
        <w:rPr>
          <w:color w:val="003399"/>
          <w:sz w:val="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5"/>
        <w:gridCol w:w="4394"/>
      </w:tblGrid>
      <w:tr w:rsidR="009F4107" w:rsidRPr="00116CB4" w:rsidTr="00F4633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4107" w:rsidRDefault="009F4107" w:rsidP="00F46330">
            <w:pPr>
              <w:rPr>
                <w:color w:val="auto"/>
                <w:sz w:val="26"/>
                <w:szCs w:val="26"/>
              </w:rPr>
            </w:pPr>
          </w:p>
          <w:p w:rsidR="009F4107" w:rsidRDefault="009F4107" w:rsidP="00F46330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___.___.</w:t>
            </w:r>
            <w:r w:rsidRPr="0075297B">
              <w:rPr>
                <w:color w:val="auto"/>
                <w:sz w:val="22"/>
              </w:rPr>
              <w:t>2018  №</w:t>
            </w:r>
          </w:p>
          <w:p w:rsidR="009F4107" w:rsidRDefault="009F4107" w:rsidP="00F46330">
            <w:pPr>
              <w:rPr>
                <w:color w:val="auto"/>
                <w:sz w:val="26"/>
                <w:szCs w:val="26"/>
              </w:rPr>
            </w:pPr>
          </w:p>
          <w:p w:rsidR="009F4107" w:rsidRDefault="009F4107" w:rsidP="00F46330">
            <w:pPr>
              <w:rPr>
                <w:color w:val="auto"/>
                <w:sz w:val="26"/>
                <w:szCs w:val="26"/>
              </w:rPr>
            </w:pPr>
          </w:p>
          <w:p w:rsidR="009F4107" w:rsidRPr="00116CB4" w:rsidRDefault="009F4107" w:rsidP="00F46330">
            <w:pPr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F4107" w:rsidRPr="00116CB4" w:rsidRDefault="00250D8E" w:rsidP="00F46330">
            <w:pPr>
              <w:rPr>
                <w:b/>
                <w:color w:val="auto"/>
                <w:sz w:val="26"/>
                <w:szCs w:val="26"/>
                <w:highlight w:val="yellow"/>
              </w:rPr>
            </w:pPr>
            <w:r>
              <w:rPr>
                <w:b/>
                <w:noProof/>
                <w:color w:val="auto"/>
                <w:sz w:val="26"/>
                <w:szCs w:val="26"/>
                <w:lang w:eastAsia="ru-RU"/>
              </w:rPr>
              <w:pict>
                <v:shape id="Надпись 15" o:spid="_x0000_s1028" type="#_x0000_t202" style="position:absolute;left:0;text-align:left;margin-left:-58.25pt;margin-top:4.95pt;width:264pt;height:145.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" stroked="f">
                  <v:textbox style="mso-next-textbox:#Надпись 15">
                    <w:txbxContent>
                      <w:p w:rsidR="00AE2350" w:rsidRPr="001B42DE" w:rsidRDefault="00AE2350" w:rsidP="009F4107">
                        <w:pPr>
                          <w:ind w:firstLine="0"/>
                          <w:rPr>
                            <w:color w:val="auto"/>
                            <w:szCs w:val="24"/>
                          </w:rPr>
                        </w:pPr>
                        <w:r w:rsidRPr="001B42DE">
                          <w:rPr>
                            <w:color w:val="auto"/>
                            <w:szCs w:val="24"/>
                          </w:rPr>
                          <w:t>Руководителю Уполномоченного органа исполнительной власти</w:t>
                        </w:r>
                      </w:p>
                      <w:p w:rsidR="00AE2350" w:rsidRPr="001B42DE" w:rsidRDefault="00AE2350" w:rsidP="009F4107">
                        <w:pPr>
                          <w:ind w:firstLine="0"/>
                          <w:rPr>
                            <w:color w:val="auto"/>
                            <w:szCs w:val="24"/>
                          </w:rPr>
                        </w:pPr>
                        <w:r w:rsidRPr="001B42DE">
                          <w:rPr>
                            <w:color w:val="auto"/>
                            <w:szCs w:val="24"/>
                          </w:rPr>
                          <w:t>субъекта РФ, осуществляющего государственный жилищный контроль</w:t>
                        </w:r>
                      </w:p>
                      <w:p w:rsidR="00AE2350" w:rsidRPr="001B42DE" w:rsidRDefault="00AE2350" w:rsidP="009F4107">
                        <w:pPr>
                          <w:ind w:firstLine="0"/>
                          <w:rPr>
                            <w:color w:val="auto"/>
                            <w:szCs w:val="24"/>
                          </w:rPr>
                        </w:pPr>
                        <w:r w:rsidRPr="001B42DE">
                          <w:rPr>
                            <w:color w:val="auto"/>
                            <w:szCs w:val="24"/>
                          </w:rPr>
                          <w:t xml:space="preserve"> (ФИО) </w:t>
                        </w:r>
                      </w:p>
                      <w:p w:rsidR="00AE2350" w:rsidRPr="001B42DE" w:rsidRDefault="00AE2350" w:rsidP="009F4107">
                        <w:pPr>
                          <w:ind w:firstLine="0"/>
                          <w:rPr>
                            <w:color w:val="auto"/>
                            <w:szCs w:val="24"/>
                          </w:rPr>
                        </w:pPr>
                        <w:r w:rsidRPr="001B42DE">
                          <w:rPr>
                            <w:color w:val="auto"/>
                            <w:szCs w:val="24"/>
                          </w:rPr>
                          <w:t>___________________________________</w:t>
                        </w:r>
                      </w:p>
                      <w:p w:rsidR="00AE2350" w:rsidRPr="001B42DE" w:rsidRDefault="00AE2350" w:rsidP="009F4107">
                        <w:pPr>
                          <w:ind w:firstLine="0"/>
                          <w:rPr>
                            <w:color w:val="auto"/>
                            <w:szCs w:val="24"/>
                          </w:rPr>
                        </w:pPr>
                        <w:r w:rsidRPr="001B42DE">
                          <w:rPr>
                            <w:color w:val="auto"/>
                            <w:szCs w:val="24"/>
                          </w:rPr>
                          <w:t>000000, город</w:t>
                        </w:r>
                      </w:p>
                      <w:p w:rsidR="00AE2350" w:rsidRPr="001B42DE" w:rsidRDefault="00AE2350" w:rsidP="009F4107">
                        <w:pPr>
                          <w:ind w:firstLine="0"/>
                          <w:rPr>
                            <w:color w:val="auto"/>
                            <w:szCs w:val="24"/>
                          </w:rPr>
                        </w:pPr>
                        <w:r w:rsidRPr="001B42DE">
                          <w:rPr>
                            <w:color w:val="auto"/>
                            <w:szCs w:val="24"/>
                          </w:rPr>
                          <w:t>ул.__________, дом ____ , оф. ____</w:t>
                        </w:r>
                      </w:p>
                      <w:p w:rsidR="00AE2350" w:rsidRPr="00821D60" w:rsidRDefault="00AE2350" w:rsidP="009F4107">
                        <w:pPr>
                          <w:rPr>
                            <w:color w:val="auto"/>
                          </w:rPr>
                        </w:pPr>
                      </w:p>
                    </w:txbxContent>
                  </v:textbox>
                </v:shape>
              </w:pict>
            </w:r>
            <w:r w:rsidR="009F4107" w:rsidRPr="00116CB4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9F4107" w:rsidRPr="00116CB4" w:rsidRDefault="009F4107" w:rsidP="009F4107">
      <w:pPr>
        <w:rPr>
          <w:i/>
          <w:color w:val="auto"/>
          <w:sz w:val="26"/>
          <w:szCs w:val="26"/>
        </w:rPr>
      </w:pPr>
    </w:p>
    <w:p w:rsidR="009F4107" w:rsidRDefault="009F4107" w:rsidP="009F4107">
      <w:pPr>
        <w:rPr>
          <w:color w:val="000000"/>
          <w:szCs w:val="24"/>
        </w:rPr>
      </w:pPr>
      <w:r w:rsidRPr="008F3EAA">
        <w:rPr>
          <w:color w:val="000000"/>
          <w:szCs w:val="24"/>
        </w:rPr>
        <w:t>«</w:t>
      </w:r>
      <w:r w:rsidRPr="008F3EAA">
        <w:rPr>
          <w:i/>
          <w:color w:val="000000"/>
          <w:szCs w:val="24"/>
        </w:rPr>
        <w:t xml:space="preserve">О </w:t>
      </w:r>
      <w:r>
        <w:rPr>
          <w:i/>
          <w:color w:val="000000"/>
          <w:szCs w:val="24"/>
        </w:rPr>
        <w:t>предоставлении информации</w:t>
      </w:r>
      <w:r w:rsidRPr="008F3EAA">
        <w:rPr>
          <w:color w:val="000000"/>
          <w:szCs w:val="24"/>
        </w:rPr>
        <w:t>»</w:t>
      </w:r>
    </w:p>
    <w:p w:rsidR="009F4107" w:rsidRPr="0075297B" w:rsidRDefault="009F4107" w:rsidP="009F4107">
      <w:pPr>
        <w:rPr>
          <w:color w:val="000000"/>
          <w:szCs w:val="24"/>
        </w:rPr>
      </w:pPr>
    </w:p>
    <w:p w:rsidR="009F4107" w:rsidRDefault="009F4107" w:rsidP="009F4107">
      <w:pPr>
        <w:jc w:val="center"/>
        <w:rPr>
          <w:color w:val="auto"/>
          <w:szCs w:val="24"/>
        </w:rPr>
      </w:pPr>
    </w:p>
    <w:p w:rsidR="009F4107" w:rsidRPr="00064DCC" w:rsidRDefault="009F4107" w:rsidP="009F4107">
      <w:pPr>
        <w:jc w:val="center"/>
        <w:rPr>
          <w:color w:val="auto"/>
          <w:szCs w:val="24"/>
        </w:rPr>
      </w:pPr>
      <w:r w:rsidRPr="00064DCC">
        <w:rPr>
          <w:color w:val="auto"/>
          <w:szCs w:val="24"/>
        </w:rPr>
        <w:t>Уважаемый</w:t>
      </w:r>
      <w:r>
        <w:rPr>
          <w:color w:val="auto"/>
          <w:szCs w:val="24"/>
        </w:rPr>
        <w:t xml:space="preserve"> (-</w:t>
      </w:r>
      <w:proofErr w:type="spellStart"/>
      <w:r>
        <w:rPr>
          <w:color w:val="auto"/>
          <w:szCs w:val="24"/>
        </w:rPr>
        <w:t>ая</w:t>
      </w:r>
      <w:proofErr w:type="spellEnd"/>
      <w:r>
        <w:rPr>
          <w:color w:val="auto"/>
          <w:szCs w:val="24"/>
        </w:rPr>
        <w:t>)</w:t>
      </w:r>
      <w:r w:rsidRPr="00064DCC">
        <w:rPr>
          <w:color w:val="auto"/>
          <w:szCs w:val="24"/>
        </w:rPr>
        <w:t>!</w:t>
      </w:r>
    </w:p>
    <w:p w:rsidR="009F4107" w:rsidRPr="00064DCC" w:rsidRDefault="009F4107" w:rsidP="009F4107">
      <w:pPr>
        <w:jc w:val="center"/>
        <w:rPr>
          <w:color w:val="auto"/>
          <w:szCs w:val="24"/>
        </w:rPr>
      </w:pPr>
    </w:p>
    <w:p w:rsidR="009F4107" w:rsidRPr="00064DCC" w:rsidRDefault="009F4107" w:rsidP="009F4107">
      <w:pPr>
        <w:ind w:firstLine="567"/>
        <w:rPr>
          <w:bCs/>
          <w:color w:val="auto"/>
          <w:szCs w:val="24"/>
        </w:rPr>
      </w:pPr>
      <w:r>
        <w:rPr>
          <w:bCs/>
          <w:color w:val="auto"/>
          <w:szCs w:val="24"/>
        </w:rPr>
        <w:t>Тепло</w:t>
      </w:r>
      <w:r w:rsidRPr="00064DCC">
        <w:rPr>
          <w:bCs/>
          <w:color w:val="auto"/>
          <w:szCs w:val="24"/>
        </w:rPr>
        <w:t>снабжение многоквартирного дома (далее –</w:t>
      </w:r>
      <w:r>
        <w:rPr>
          <w:bCs/>
          <w:color w:val="auto"/>
          <w:szCs w:val="24"/>
        </w:rPr>
        <w:t xml:space="preserve"> </w:t>
      </w:r>
      <w:r w:rsidRPr="00064DCC">
        <w:rPr>
          <w:bCs/>
          <w:color w:val="auto"/>
          <w:szCs w:val="24"/>
        </w:rPr>
        <w:t xml:space="preserve">МКД) по ул. _______ в городе </w:t>
      </w:r>
      <w:r>
        <w:rPr>
          <w:bCs/>
          <w:color w:val="auto"/>
          <w:szCs w:val="24"/>
        </w:rPr>
        <w:t>___</w:t>
      </w:r>
      <w:r w:rsidRPr="00064DCC">
        <w:rPr>
          <w:bCs/>
          <w:color w:val="auto"/>
          <w:szCs w:val="24"/>
        </w:rPr>
        <w:t xml:space="preserve">, </w:t>
      </w:r>
      <w:r w:rsidRPr="00064DCC">
        <w:rPr>
          <w:color w:val="auto"/>
          <w:szCs w:val="24"/>
        </w:rPr>
        <w:t>находящего</w:t>
      </w:r>
      <w:r w:rsidR="004B1B73">
        <w:rPr>
          <w:color w:val="auto"/>
          <w:szCs w:val="24"/>
        </w:rPr>
        <w:t>ся</w:t>
      </w:r>
      <w:r w:rsidRPr="00064DCC">
        <w:rPr>
          <w:color w:val="auto"/>
          <w:szCs w:val="24"/>
        </w:rPr>
        <w:t xml:space="preserve"> в управлении ООО УК «_______», </w:t>
      </w:r>
      <w:r w:rsidRPr="00064DCC">
        <w:rPr>
          <w:bCs/>
          <w:color w:val="auto"/>
          <w:szCs w:val="24"/>
        </w:rPr>
        <w:t xml:space="preserve">осуществлялось на основании договора </w:t>
      </w:r>
      <w:proofErr w:type="spellStart"/>
      <w:r>
        <w:rPr>
          <w:bCs/>
          <w:color w:val="auto"/>
          <w:szCs w:val="24"/>
        </w:rPr>
        <w:t>ресурсоснабжения</w:t>
      </w:r>
      <w:proofErr w:type="spellEnd"/>
      <w:r>
        <w:rPr>
          <w:bCs/>
          <w:color w:val="auto"/>
          <w:szCs w:val="24"/>
        </w:rPr>
        <w:t xml:space="preserve"> № ______ </w:t>
      </w:r>
      <w:proofErr w:type="gramStart"/>
      <w:r>
        <w:rPr>
          <w:bCs/>
          <w:color w:val="auto"/>
          <w:szCs w:val="24"/>
        </w:rPr>
        <w:t>от</w:t>
      </w:r>
      <w:proofErr w:type="gramEnd"/>
      <w:r>
        <w:rPr>
          <w:bCs/>
          <w:color w:val="auto"/>
          <w:szCs w:val="24"/>
        </w:rPr>
        <w:t xml:space="preserve">  _____</w:t>
      </w:r>
      <w:r w:rsidR="004B1B73">
        <w:rPr>
          <w:bCs/>
          <w:color w:val="auto"/>
          <w:szCs w:val="24"/>
        </w:rPr>
        <w:t>____</w:t>
      </w:r>
      <w:r>
        <w:rPr>
          <w:bCs/>
          <w:color w:val="auto"/>
          <w:szCs w:val="24"/>
        </w:rPr>
        <w:t>_.</w:t>
      </w:r>
    </w:p>
    <w:p w:rsidR="009F4107" w:rsidRPr="00064DCC" w:rsidRDefault="009F4107" w:rsidP="009F4107">
      <w:pPr>
        <w:ind w:firstLine="567"/>
        <w:rPr>
          <w:color w:val="auto"/>
          <w:szCs w:val="24"/>
        </w:rPr>
      </w:pPr>
      <w:r>
        <w:rPr>
          <w:bCs/>
          <w:color w:val="auto"/>
          <w:szCs w:val="24"/>
        </w:rPr>
        <w:t xml:space="preserve">С </w:t>
      </w:r>
      <w:r w:rsidR="004B1B73">
        <w:rPr>
          <w:bCs/>
          <w:color w:val="auto"/>
          <w:szCs w:val="24"/>
        </w:rPr>
        <w:t>___.____</w:t>
      </w:r>
      <w:r>
        <w:rPr>
          <w:bCs/>
          <w:color w:val="auto"/>
          <w:szCs w:val="24"/>
        </w:rPr>
        <w:t>.2018 договор</w:t>
      </w:r>
      <w:r w:rsidRPr="00064DCC">
        <w:rPr>
          <w:bCs/>
          <w:color w:val="auto"/>
          <w:szCs w:val="24"/>
        </w:rPr>
        <w:t xml:space="preserve"> </w:t>
      </w:r>
      <w:r>
        <w:rPr>
          <w:color w:val="auto"/>
          <w:szCs w:val="24"/>
        </w:rPr>
        <w:t>расторгнут</w:t>
      </w:r>
      <w:r w:rsidRPr="00064DCC">
        <w:rPr>
          <w:color w:val="auto"/>
          <w:szCs w:val="24"/>
        </w:rPr>
        <w:t xml:space="preserve"> на основании п. 30 «Правил,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организациями», утвержденных Постановлением Правительства РФ от 14.02.2012 № 124.</w:t>
      </w:r>
    </w:p>
    <w:p w:rsidR="009F4107" w:rsidRPr="00064DCC" w:rsidRDefault="009F4107" w:rsidP="009F4107">
      <w:pPr>
        <w:ind w:firstLine="540"/>
        <w:rPr>
          <w:color w:val="auto"/>
          <w:szCs w:val="24"/>
        </w:rPr>
      </w:pPr>
      <w:r w:rsidRPr="00064DCC">
        <w:rPr>
          <w:color w:val="auto"/>
          <w:szCs w:val="24"/>
        </w:rPr>
        <w:t xml:space="preserve">С </w:t>
      </w:r>
      <w:r w:rsidR="004B1B73">
        <w:rPr>
          <w:bCs/>
          <w:color w:val="auto"/>
          <w:szCs w:val="24"/>
        </w:rPr>
        <w:t>___</w:t>
      </w:r>
      <w:r w:rsidRPr="00064DCC">
        <w:rPr>
          <w:bCs/>
          <w:color w:val="auto"/>
          <w:szCs w:val="24"/>
        </w:rPr>
        <w:t>.</w:t>
      </w:r>
      <w:r w:rsidR="004B1B73">
        <w:rPr>
          <w:bCs/>
          <w:color w:val="auto"/>
          <w:szCs w:val="24"/>
        </w:rPr>
        <w:t>____</w:t>
      </w:r>
      <w:r w:rsidRPr="00064DCC">
        <w:rPr>
          <w:bCs/>
          <w:color w:val="auto"/>
          <w:szCs w:val="24"/>
        </w:rPr>
        <w:t xml:space="preserve">.2018 </w:t>
      </w:r>
      <w:proofErr w:type="spellStart"/>
      <w:r>
        <w:rPr>
          <w:color w:val="auto"/>
          <w:szCs w:val="24"/>
        </w:rPr>
        <w:t>ресурсоснабжающая</w:t>
      </w:r>
      <w:proofErr w:type="spellEnd"/>
      <w:r>
        <w:rPr>
          <w:color w:val="auto"/>
          <w:szCs w:val="24"/>
        </w:rPr>
        <w:t xml:space="preserve"> организация</w:t>
      </w:r>
      <w:r w:rsidRPr="00064DCC">
        <w:rPr>
          <w:color w:val="auto"/>
          <w:szCs w:val="24"/>
        </w:rPr>
        <w:t xml:space="preserve"> </w:t>
      </w:r>
      <w:r>
        <w:rPr>
          <w:color w:val="auto"/>
          <w:szCs w:val="24"/>
        </w:rPr>
        <w:t>(название) приступила</w:t>
      </w:r>
      <w:r w:rsidRPr="00064DCC">
        <w:rPr>
          <w:color w:val="auto"/>
          <w:szCs w:val="24"/>
        </w:rPr>
        <w:t xml:space="preserve"> к оказанию коммунальных услуг </w:t>
      </w:r>
      <w:r w:rsidRPr="00064DCC">
        <w:rPr>
          <w:bCs/>
          <w:color w:val="auto"/>
          <w:szCs w:val="24"/>
        </w:rPr>
        <w:t xml:space="preserve">по </w:t>
      </w:r>
      <w:proofErr w:type="spellStart"/>
      <w:r>
        <w:rPr>
          <w:bCs/>
          <w:color w:val="auto"/>
          <w:szCs w:val="24"/>
        </w:rPr>
        <w:t>ресурсоснабжению</w:t>
      </w:r>
      <w:proofErr w:type="spellEnd"/>
      <w:r w:rsidRPr="00064DCC">
        <w:rPr>
          <w:bCs/>
          <w:color w:val="auto"/>
          <w:szCs w:val="24"/>
        </w:rPr>
        <w:t xml:space="preserve"> </w:t>
      </w:r>
      <w:r>
        <w:rPr>
          <w:bCs/>
          <w:color w:val="auto"/>
          <w:szCs w:val="24"/>
        </w:rPr>
        <w:t xml:space="preserve">жилых помещений МКД </w:t>
      </w:r>
      <w:r w:rsidRPr="00064DCC">
        <w:rPr>
          <w:bCs/>
          <w:color w:val="auto"/>
          <w:szCs w:val="24"/>
        </w:rPr>
        <w:t xml:space="preserve">на основании </w:t>
      </w:r>
      <w:proofErr w:type="spellStart"/>
      <w:r w:rsidRPr="00064DCC">
        <w:rPr>
          <w:bCs/>
          <w:color w:val="auto"/>
          <w:szCs w:val="24"/>
        </w:rPr>
        <w:t>пп</w:t>
      </w:r>
      <w:proofErr w:type="spellEnd"/>
      <w:r w:rsidRPr="00064DCC">
        <w:rPr>
          <w:bCs/>
          <w:color w:val="auto"/>
          <w:szCs w:val="24"/>
        </w:rPr>
        <w:t xml:space="preserve">. е) п. 17 </w:t>
      </w:r>
      <w:r w:rsidRPr="00064DCC">
        <w:rPr>
          <w:color w:val="auto"/>
          <w:szCs w:val="24"/>
        </w:rPr>
        <w:t xml:space="preserve">«Правил предоставления коммунальных услуг собственниками и пользователям помещений в многоквартирных домах и жилых домов», утвержденных Постановлением Правительства РФ от 06.05.2011 № 354. </w:t>
      </w:r>
    </w:p>
    <w:p w:rsidR="009F4107" w:rsidRPr="00453F89" w:rsidRDefault="009F4107" w:rsidP="009F4107">
      <w:pPr>
        <w:ind w:firstLine="540"/>
        <w:rPr>
          <w:color w:val="000000"/>
          <w:szCs w:val="24"/>
        </w:rPr>
      </w:pPr>
      <w:r w:rsidRPr="00064DCC">
        <w:rPr>
          <w:color w:val="auto"/>
          <w:szCs w:val="24"/>
        </w:rPr>
        <w:t xml:space="preserve">Настоящим уведомляем, что в целях обеспечения бесперебойной поставки коммунальных услуг в адрес собственников жилых помещений МКД по ул. ___________ с 00.00.2018 выставлены платежные документы для внесения платы за предоставление коммунальных услуг </w:t>
      </w:r>
      <w:r w:rsidR="004B1B73">
        <w:rPr>
          <w:color w:val="auto"/>
          <w:szCs w:val="24"/>
        </w:rPr>
        <w:t xml:space="preserve">по </w:t>
      </w:r>
      <w:proofErr w:type="spellStart"/>
      <w:r w:rsidR="004B1B73">
        <w:rPr>
          <w:color w:val="auto"/>
          <w:szCs w:val="24"/>
        </w:rPr>
        <w:t>ресурсоснабжению</w:t>
      </w:r>
      <w:proofErr w:type="spellEnd"/>
      <w:r w:rsidRPr="00453F89">
        <w:rPr>
          <w:color w:val="auto"/>
          <w:szCs w:val="24"/>
        </w:rPr>
        <w:t xml:space="preserve"> </w:t>
      </w:r>
      <w:r w:rsidRPr="00064DCC">
        <w:rPr>
          <w:color w:val="auto"/>
          <w:szCs w:val="24"/>
        </w:rPr>
        <w:t>от имени</w:t>
      </w:r>
      <w:r>
        <w:rPr>
          <w:color w:val="auto"/>
          <w:szCs w:val="24"/>
        </w:rPr>
        <w:t xml:space="preserve"> ресурсоснабжающей организации</w:t>
      </w:r>
      <w:r w:rsidRPr="00453F89">
        <w:rPr>
          <w:color w:val="000000"/>
          <w:szCs w:val="24"/>
        </w:rPr>
        <w:t xml:space="preserve"> </w:t>
      </w:r>
      <w:r w:rsidRPr="00453F89">
        <w:rPr>
          <w:i/>
          <w:color w:val="000000"/>
          <w:szCs w:val="24"/>
        </w:rPr>
        <w:t>(название).</w:t>
      </w:r>
    </w:p>
    <w:p w:rsidR="009F4107" w:rsidRDefault="009F4107" w:rsidP="009F4107">
      <w:pPr>
        <w:ind w:firstLine="709"/>
        <w:rPr>
          <w:color w:val="000000"/>
          <w:szCs w:val="24"/>
          <w:highlight w:val="yellow"/>
        </w:rPr>
      </w:pPr>
    </w:p>
    <w:p w:rsidR="009F4107" w:rsidRPr="00453F89" w:rsidRDefault="009F4107" w:rsidP="009F4107">
      <w:pPr>
        <w:rPr>
          <w:color w:val="000000"/>
          <w:szCs w:val="24"/>
        </w:rPr>
      </w:pPr>
      <w:r>
        <w:rPr>
          <w:color w:val="000000"/>
          <w:szCs w:val="24"/>
        </w:rPr>
        <w:t>Руководитель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ФИО</w:t>
      </w:r>
    </w:p>
    <w:p w:rsidR="009F4107" w:rsidRDefault="009F4107" w:rsidP="009F4107">
      <w:pPr>
        <w:pStyle w:val="1"/>
        <w:jc w:val="right"/>
        <w:rPr>
          <w:rFonts w:cs="Times New Roman"/>
        </w:rPr>
      </w:pPr>
    </w:p>
    <w:p w:rsidR="009F4107" w:rsidRDefault="009F4107" w:rsidP="009F4107"/>
    <w:p w:rsidR="009F4107" w:rsidRDefault="009F4107" w:rsidP="009F4107"/>
    <w:p w:rsidR="009F4107" w:rsidRDefault="009F4107" w:rsidP="009F4107"/>
    <w:p w:rsidR="009F4107" w:rsidRDefault="009F4107" w:rsidP="009F4107"/>
    <w:p w:rsidR="009F4107" w:rsidRDefault="009F4107" w:rsidP="009F4107"/>
    <w:p w:rsidR="009F4107" w:rsidRDefault="009F4107" w:rsidP="009F4107"/>
    <w:p w:rsidR="009F4107" w:rsidRPr="007E583B" w:rsidRDefault="009F4107" w:rsidP="009F4107"/>
    <w:p w:rsidR="009F4107" w:rsidRDefault="009F4107" w:rsidP="009F4107">
      <w:pPr>
        <w:pStyle w:val="1"/>
        <w:jc w:val="right"/>
        <w:rPr>
          <w:rFonts w:cs="Times New Roman"/>
        </w:rPr>
      </w:pPr>
      <w:bookmarkStart w:id="43" w:name="_Toc525217328"/>
      <w:r w:rsidRPr="004352D5">
        <w:rPr>
          <w:rFonts w:cs="Times New Roman"/>
        </w:rPr>
        <w:t xml:space="preserve">Приложение </w:t>
      </w:r>
      <w:r>
        <w:rPr>
          <w:rFonts w:cs="Times New Roman"/>
        </w:rPr>
        <w:t>4</w:t>
      </w:r>
      <w:bookmarkEnd w:id="43"/>
    </w:p>
    <w:p w:rsidR="009F4107" w:rsidRPr="00293DFA" w:rsidRDefault="009F4107" w:rsidP="009F4107">
      <w:pPr>
        <w:pBdr>
          <w:bottom w:val="single" w:sz="12" w:space="1" w:color="auto"/>
        </w:pBdr>
        <w:jc w:val="center"/>
        <w:rPr>
          <w:color w:val="003399"/>
          <w:sz w:val="4"/>
        </w:rPr>
      </w:pPr>
      <w:r w:rsidRPr="0003421A">
        <w:t>Бланк письма РСО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5"/>
        <w:gridCol w:w="4394"/>
      </w:tblGrid>
      <w:tr w:rsidR="009F4107" w:rsidRPr="00116CB4" w:rsidTr="00F4633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4107" w:rsidRDefault="009F4107" w:rsidP="00F46330">
            <w:pPr>
              <w:rPr>
                <w:color w:val="auto"/>
              </w:rPr>
            </w:pPr>
          </w:p>
          <w:p w:rsidR="009F4107" w:rsidRPr="009E3583" w:rsidRDefault="00250D8E" w:rsidP="00F46330">
            <w:pPr>
              <w:rPr>
                <w:color w:val="auto"/>
              </w:rPr>
            </w:pPr>
            <w:r w:rsidRPr="00250D8E">
              <w:rPr>
                <w:b/>
                <w:noProof/>
                <w:color w:val="auto"/>
                <w:sz w:val="26"/>
                <w:szCs w:val="26"/>
                <w:lang w:eastAsia="ru-RU"/>
              </w:rPr>
              <w:pict>
                <v:shape id="Надпись 17" o:spid="_x0000_s1029" type="#_x0000_t202" style="position:absolute;left:0;text-align:left;margin-left:227.75pt;margin-top:9.6pt;width:255.7pt;height:88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" stroked="f">
                  <v:textbox style="mso-next-textbox:#Надпись 17">
                    <w:txbxContent>
                      <w:p w:rsidR="00AE2350" w:rsidRPr="00470973" w:rsidRDefault="00AE2350" w:rsidP="009F4107">
                        <w:pPr>
                          <w:ind w:left="709" w:hanging="142"/>
                          <w:rPr>
                            <w:color w:val="auto"/>
                            <w:szCs w:val="24"/>
                          </w:rPr>
                        </w:pPr>
                        <w:r w:rsidRPr="00470973">
                          <w:rPr>
                            <w:color w:val="auto"/>
                            <w:szCs w:val="24"/>
                          </w:rPr>
                          <w:t>Директор</w:t>
                        </w:r>
                        <w:proofErr w:type="gramStart"/>
                        <w:r w:rsidRPr="00470973">
                          <w:rPr>
                            <w:color w:val="auto"/>
                            <w:szCs w:val="24"/>
                          </w:rPr>
                          <w:t>у ООО У</w:t>
                        </w:r>
                        <w:proofErr w:type="gramEnd"/>
                        <w:r w:rsidRPr="00470973">
                          <w:rPr>
                            <w:color w:val="auto"/>
                            <w:szCs w:val="24"/>
                          </w:rPr>
                          <w:t>К «_________»</w:t>
                        </w:r>
                      </w:p>
                      <w:p w:rsidR="00AE2350" w:rsidRPr="00470973" w:rsidRDefault="00AE2350" w:rsidP="009F4107">
                        <w:pPr>
                          <w:ind w:left="709" w:hanging="142"/>
                          <w:rPr>
                            <w:color w:val="auto"/>
                            <w:szCs w:val="24"/>
                          </w:rPr>
                        </w:pPr>
                        <w:r w:rsidRPr="00470973">
                          <w:rPr>
                            <w:color w:val="auto"/>
                            <w:szCs w:val="24"/>
                          </w:rPr>
                          <w:t>ФИО</w:t>
                        </w:r>
                      </w:p>
                      <w:p w:rsidR="00AE2350" w:rsidRPr="00470973" w:rsidRDefault="00AE2350" w:rsidP="009F4107">
                        <w:pPr>
                          <w:ind w:left="709" w:hanging="142"/>
                          <w:rPr>
                            <w:color w:val="auto"/>
                            <w:szCs w:val="24"/>
                          </w:rPr>
                        </w:pPr>
                        <w:r w:rsidRPr="00470973">
                          <w:rPr>
                            <w:color w:val="auto"/>
                            <w:szCs w:val="24"/>
                          </w:rPr>
                          <w:t>_______________________________</w:t>
                        </w:r>
                      </w:p>
                      <w:p w:rsidR="00AE2350" w:rsidRPr="00470973" w:rsidRDefault="00AE2350" w:rsidP="009F4107">
                        <w:pPr>
                          <w:ind w:left="709" w:hanging="142"/>
                          <w:rPr>
                            <w:color w:val="auto"/>
                            <w:szCs w:val="24"/>
                          </w:rPr>
                        </w:pPr>
                        <w:r w:rsidRPr="00470973">
                          <w:rPr>
                            <w:color w:val="auto"/>
                            <w:szCs w:val="24"/>
                          </w:rPr>
                          <w:t>660000</w:t>
                        </w:r>
                        <w:r>
                          <w:rPr>
                            <w:color w:val="auto"/>
                            <w:szCs w:val="24"/>
                          </w:rPr>
                          <w:t>, город</w:t>
                        </w:r>
                      </w:p>
                      <w:p w:rsidR="00AE2350" w:rsidRPr="00470973" w:rsidRDefault="00AE2350" w:rsidP="009F4107">
                        <w:pPr>
                          <w:ind w:left="709" w:hanging="142"/>
                          <w:rPr>
                            <w:color w:val="auto"/>
                            <w:szCs w:val="24"/>
                          </w:rPr>
                        </w:pPr>
                        <w:r w:rsidRPr="00470973">
                          <w:rPr>
                            <w:color w:val="auto"/>
                            <w:szCs w:val="24"/>
                          </w:rPr>
                          <w:t>ул.</w:t>
                        </w:r>
                        <w:r>
                          <w:rPr>
                            <w:color w:val="auto"/>
                            <w:szCs w:val="24"/>
                          </w:rPr>
                          <w:t>__________, дом ____</w:t>
                        </w:r>
                        <w:r w:rsidRPr="00470973">
                          <w:rPr>
                            <w:color w:val="auto"/>
                            <w:szCs w:val="24"/>
                          </w:rPr>
                          <w:t>, оф. ____</w:t>
                        </w:r>
                      </w:p>
                    </w:txbxContent>
                  </v:textbox>
                </v:shape>
              </w:pict>
            </w:r>
            <w:r w:rsidR="009F4107" w:rsidRPr="009E3583">
              <w:rPr>
                <w:color w:val="auto"/>
                <w:sz w:val="22"/>
              </w:rPr>
              <w:t>___.___.2018 №</w:t>
            </w:r>
          </w:p>
          <w:p w:rsidR="009F4107" w:rsidRPr="00116CB4" w:rsidRDefault="009F4107" w:rsidP="00F46330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F4107" w:rsidRDefault="009F4107" w:rsidP="00F46330">
            <w:pPr>
              <w:rPr>
                <w:b/>
                <w:color w:val="auto"/>
                <w:sz w:val="26"/>
                <w:szCs w:val="26"/>
              </w:rPr>
            </w:pPr>
          </w:p>
          <w:p w:rsidR="009F4107" w:rsidRPr="00116CB4" w:rsidRDefault="009F4107" w:rsidP="00F46330">
            <w:pPr>
              <w:rPr>
                <w:b/>
                <w:color w:val="auto"/>
                <w:sz w:val="26"/>
                <w:szCs w:val="26"/>
              </w:rPr>
            </w:pPr>
          </w:p>
          <w:p w:rsidR="009F4107" w:rsidRPr="00116CB4" w:rsidRDefault="009F4107" w:rsidP="00F46330">
            <w:pPr>
              <w:rPr>
                <w:b/>
                <w:color w:val="auto"/>
                <w:sz w:val="26"/>
                <w:szCs w:val="26"/>
                <w:highlight w:val="yellow"/>
              </w:rPr>
            </w:pPr>
            <w:r w:rsidRPr="00116CB4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9F4107" w:rsidRDefault="009F4107" w:rsidP="009F4107">
      <w:pPr>
        <w:rPr>
          <w:color w:val="auto"/>
        </w:rPr>
      </w:pPr>
    </w:p>
    <w:p w:rsidR="009F4107" w:rsidRDefault="009F4107" w:rsidP="009F4107">
      <w:pPr>
        <w:rPr>
          <w:color w:val="auto"/>
        </w:rPr>
      </w:pPr>
    </w:p>
    <w:p w:rsidR="009F4107" w:rsidRDefault="009F4107" w:rsidP="009F4107">
      <w:pPr>
        <w:rPr>
          <w:color w:val="auto"/>
        </w:rPr>
      </w:pPr>
    </w:p>
    <w:p w:rsidR="009F4107" w:rsidRPr="0071776A" w:rsidRDefault="009F4107" w:rsidP="009F4107">
      <w:pPr>
        <w:ind w:left="2124" w:firstLine="708"/>
        <w:rPr>
          <w:color w:val="auto"/>
          <w:szCs w:val="24"/>
        </w:rPr>
      </w:pPr>
      <w:r w:rsidRPr="0071776A">
        <w:rPr>
          <w:color w:val="auto"/>
          <w:szCs w:val="24"/>
        </w:rPr>
        <w:t xml:space="preserve">Уважаемый </w:t>
      </w:r>
      <w:r>
        <w:rPr>
          <w:color w:val="auto"/>
          <w:szCs w:val="24"/>
        </w:rPr>
        <w:t>(-</w:t>
      </w:r>
      <w:proofErr w:type="spellStart"/>
      <w:r>
        <w:rPr>
          <w:color w:val="auto"/>
          <w:szCs w:val="24"/>
        </w:rPr>
        <w:t>ая</w:t>
      </w:r>
      <w:proofErr w:type="spellEnd"/>
      <w:r>
        <w:rPr>
          <w:color w:val="auto"/>
          <w:szCs w:val="24"/>
        </w:rPr>
        <w:t>)</w:t>
      </w:r>
      <w:r w:rsidRPr="0071776A">
        <w:rPr>
          <w:color w:val="auto"/>
          <w:szCs w:val="24"/>
        </w:rPr>
        <w:t>!</w:t>
      </w:r>
    </w:p>
    <w:p w:rsidR="009F4107" w:rsidRPr="0071776A" w:rsidRDefault="009F4107" w:rsidP="009F4107">
      <w:pPr>
        <w:ind w:left="2124" w:firstLine="708"/>
        <w:rPr>
          <w:color w:val="auto"/>
          <w:szCs w:val="24"/>
        </w:rPr>
      </w:pPr>
    </w:p>
    <w:p w:rsidR="009F4107" w:rsidRPr="00517E75" w:rsidRDefault="009F4107" w:rsidP="009F4107">
      <w:pPr>
        <w:ind w:firstLine="708"/>
        <w:rPr>
          <w:color w:val="auto"/>
          <w:szCs w:val="24"/>
        </w:rPr>
      </w:pPr>
      <w:proofErr w:type="gramStart"/>
      <w:r>
        <w:rPr>
          <w:color w:val="auto"/>
          <w:szCs w:val="24"/>
        </w:rPr>
        <w:t xml:space="preserve">В связи с расторжением </w:t>
      </w:r>
      <w:r w:rsidRPr="0071776A">
        <w:rPr>
          <w:color w:val="auto"/>
          <w:szCs w:val="24"/>
        </w:rPr>
        <w:t>договор</w:t>
      </w:r>
      <w:r>
        <w:rPr>
          <w:color w:val="auto"/>
          <w:szCs w:val="24"/>
        </w:rPr>
        <w:t>а</w:t>
      </w:r>
      <w:r w:rsidRPr="0071776A"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ресурсоснабжения</w:t>
      </w:r>
      <w:proofErr w:type="spellEnd"/>
      <w:r w:rsidRPr="0071776A">
        <w:rPr>
          <w:color w:val="auto"/>
          <w:szCs w:val="24"/>
        </w:rPr>
        <w:t xml:space="preserve"> № </w:t>
      </w:r>
      <w:r>
        <w:rPr>
          <w:color w:val="auto"/>
          <w:szCs w:val="24"/>
        </w:rPr>
        <w:t>___</w:t>
      </w:r>
      <w:r w:rsidRPr="0071776A">
        <w:rPr>
          <w:color w:val="auto"/>
          <w:szCs w:val="24"/>
        </w:rPr>
        <w:t xml:space="preserve"> от ___</w:t>
      </w:r>
      <w:r>
        <w:rPr>
          <w:color w:val="auto"/>
          <w:szCs w:val="24"/>
        </w:rPr>
        <w:t xml:space="preserve"> в отношении многоквартирного дома по ул. __________, (</w:t>
      </w:r>
      <w:r w:rsidRPr="000C640D">
        <w:rPr>
          <w:i/>
          <w:color w:val="auto"/>
          <w:szCs w:val="24"/>
        </w:rPr>
        <w:t>уве</w:t>
      </w:r>
      <w:r>
        <w:rPr>
          <w:i/>
          <w:color w:val="auto"/>
          <w:szCs w:val="24"/>
        </w:rPr>
        <w:t>домления о расторжении договора</w:t>
      </w:r>
      <w:r w:rsidRPr="000C640D">
        <w:rPr>
          <w:i/>
          <w:color w:val="auto"/>
          <w:szCs w:val="24"/>
        </w:rPr>
        <w:t xml:space="preserve"> </w:t>
      </w:r>
      <w:proofErr w:type="spellStart"/>
      <w:r w:rsidRPr="000C640D">
        <w:rPr>
          <w:i/>
          <w:color w:val="auto"/>
          <w:szCs w:val="24"/>
        </w:rPr>
        <w:t>ресурсоснабжения</w:t>
      </w:r>
      <w:proofErr w:type="spellEnd"/>
      <w:r w:rsidRPr="000C640D">
        <w:rPr>
          <w:i/>
          <w:color w:val="auto"/>
          <w:szCs w:val="24"/>
        </w:rPr>
        <w:t xml:space="preserve"> в одностороннем порядке от __№_______),</w:t>
      </w:r>
      <w:r>
        <w:rPr>
          <w:color w:val="auto"/>
          <w:szCs w:val="24"/>
        </w:rPr>
        <w:t xml:space="preserve"> в соответствии со ст. 157.2 </w:t>
      </w:r>
      <w:r w:rsidRPr="0071776A">
        <w:rPr>
          <w:color w:val="auto"/>
          <w:szCs w:val="24"/>
        </w:rPr>
        <w:t>Ж</w:t>
      </w:r>
      <w:r w:rsidRPr="00517E75">
        <w:rPr>
          <w:color w:val="auto"/>
          <w:szCs w:val="24"/>
        </w:rPr>
        <w:t>илищного Кодекса Российской Федерации</w:t>
      </w:r>
      <w:r w:rsidRPr="0071776A">
        <w:rPr>
          <w:color w:val="auto"/>
          <w:szCs w:val="24"/>
        </w:rPr>
        <w:t xml:space="preserve">, </w:t>
      </w:r>
      <w:proofErr w:type="spellStart"/>
      <w:r w:rsidRPr="00517E75">
        <w:rPr>
          <w:color w:val="auto"/>
          <w:szCs w:val="24"/>
        </w:rPr>
        <w:t>ресурсо</w:t>
      </w:r>
      <w:r>
        <w:rPr>
          <w:color w:val="auto"/>
          <w:szCs w:val="24"/>
        </w:rPr>
        <w:t>снабжающая</w:t>
      </w:r>
      <w:proofErr w:type="spellEnd"/>
      <w:r>
        <w:rPr>
          <w:color w:val="auto"/>
          <w:szCs w:val="24"/>
        </w:rPr>
        <w:t xml:space="preserve"> организация (название) приступает с </w:t>
      </w:r>
      <w:r w:rsidR="004B1B73">
        <w:rPr>
          <w:color w:val="auto"/>
          <w:szCs w:val="24"/>
        </w:rPr>
        <w:t>___</w:t>
      </w:r>
      <w:r>
        <w:rPr>
          <w:color w:val="auto"/>
          <w:szCs w:val="24"/>
        </w:rPr>
        <w:t>.</w:t>
      </w:r>
      <w:r w:rsidR="004B1B73">
        <w:rPr>
          <w:color w:val="auto"/>
          <w:szCs w:val="24"/>
        </w:rPr>
        <w:t>___</w:t>
      </w:r>
      <w:r>
        <w:rPr>
          <w:color w:val="auto"/>
          <w:szCs w:val="24"/>
        </w:rPr>
        <w:t>.2018</w:t>
      </w:r>
      <w:r w:rsidRPr="00064DCC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к предоставлению коммунальных услуг</w:t>
      </w:r>
      <w:r w:rsidRPr="00517E75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по </w:t>
      </w:r>
      <w:proofErr w:type="spellStart"/>
      <w:r>
        <w:rPr>
          <w:color w:val="auto"/>
          <w:szCs w:val="24"/>
        </w:rPr>
        <w:t>ресурсоснабжению</w:t>
      </w:r>
      <w:proofErr w:type="spellEnd"/>
      <w:r>
        <w:rPr>
          <w:color w:val="auto"/>
          <w:szCs w:val="24"/>
        </w:rPr>
        <w:t xml:space="preserve"> </w:t>
      </w:r>
      <w:r w:rsidRPr="00517E75">
        <w:rPr>
          <w:color w:val="auto"/>
          <w:szCs w:val="24"/>
        </w:rPr>
        <w:t xml:space="preserve">собственникам и пользователям </w:t>
      </w:r>
      <w:r>
        <w:rPr>
          <w:color w:val="auto"/>
          <w:szCs w:val="24"/>
        </w:rPr>
        <w:t xml:space="preserve">жилых </w:t>
      </w:r>
      <w:r w:rsidRPr="00517E75">
        <w:rPr>
          <w:color w:val="auto"/>
          <w:szCs w:val="24"/>
        </w:rPr>
        <w:t xml:space="preserve">помещений в </w:t>
      </w:r>
      <w:r>
        <w:rPr>
          <w:color w:val="auto"/>
          <w:szCs w:val="24"/>
        </w:rPr>
        <w:t>данном МКД.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</w:p>
    <w:p w:rsidR="006F7254" w:rsidRPr="00C3755F" w:rsidRDefault="009F4107" w:rsidP="006F7254">
      <w:pPr>
        <w:autoSpaceDE w:val="0"/>
        <w:autoSpaceDN w:val="0"/>
        <w:adjustRightInd w:val="0"/>
        <w:ind w:firstLine="540"/>
        <w:rPr>
          <w:bCs/>
          <w:color w:val="auto"/>
          <w:sz w:val="22"/>
        </w:rPr>
      </w:pPr>
      <w:r w:rsidRPr="00517E75">
        <w:rPr>
          <w:color w:val="auto"/>
          <w:szCs w:val="24"/>
        </w:rPr>
        <w:t xml:space="preserve">При этом, п. 11 ст. 161 Жилищного Кодекса Российской Федерации определено, что в случае, предусмотренном </w:t>
      </w:r>
      <w:hyperlink r:id="rId15" w:history="1">
        <w:r w:rsidRPr="00517E75">
          <w:rPr>
            <w:color w:val="auto"/>
            <w:szCs w:val="24"/>
          </w:rPr>
          <w:t>статьей 157.2</w:t>
        </w:r>
      </w:hyperlink>
      <w:r w:rsidRPr="00517E75">
        <w:rPr>
          <w:color w:val="auto"/>
          <w:szCs w:val="24"/>
        </w:rPr>
        <w:t xml:space="preserve"> настоящего Кодекса, управляющая организация, осуществляющая управление многоквартирным домом, обязана предоставлять ресурсоснабжающим организациям информацию, необходимую для начисления платы за коммунальные услуги собственникам и пользователям жилых помещений МКД</w:t>
      </w:r>
      <w:r w:rsidR="006F7254">
        <w:rPr>
          <w:color w:val="auto"/>
          <w:szCs w:val="24"/>
        </w:rPr>
        <w:t xml:space="preserve">, </w:t>
      </w:r>
      <w:r w:rsidR="006F7254" w:rsidRPr="00C3755F">
        <w:rPr>
          <w:color w:val="auto"/>
          <w:szCs w:val="24"/>
        </w:rPr>
        <w:t>в объеме, установленном пунктом 69 Правил 354.</w:t>
      </w:r>
    </w:p>
    <w:p w:rsidR="009F4107" w:rsidRPr="00517E75" w:rsidRDefault="009F4107" w:rsidP="009F4107">
      <w:pPr>
        <w:autoSpaceDE w:val="0"/>
        <w:autoSpaceDN w:val="0"/>
        <w:adjustRightInd w:val="0"/>
        <w:ind w:firstLine="540"/>
        <w:rPr>
          <w:bCs/>
          <w:color w:val="auto"/>
          <w:szCs w:val="24"/>
        </w:rPr>
      </w:pPr>
      <w:r w:rsidRPr="00517E75">
        <w:rPr>
          <w:color w:val="auto"/>
          <w:szCs w:val="24"/>
        </w:rPr>
        <w:t>Также обращаем Ваше внимание, что п. 12 ст. 161 Жилищного Кодекса Российской Федерации у</w:t>
      </w:r>
      <w:r w:rsidRPr="00517E75">
        <w:rPr>
          <w:bCs/>
          <w:color w:val="auto"/>
          <w:szCs w:val="24"/>
        </w:rPr>
        <w:t xml:space="preserve">правляющие организации, осуществляющие управление многоквартирными домами, не вправе отказываться от заключения в соответствии с правилами, указанными в </w:t>
      </w:r>
      <w:hyperlink r:id="rId16" w:history="1">
        <w:r w:rsidRPr="00517E75">
          <w:rPr>
            <w:bCs/>
            <w:color w:val="auto"/>
            <w:szCs w:val="24"/>
          </w:rPr>
          <w:t>части 1 статьи 157</w:t>
        </w:r>
      </w:hyperlink>
      <w:r w:rsidRPr="00517E75">
        <w:rPr>
          <w:bCs/>
          <w:color w:val="auto"/>
          <w:szCs w:val="24"/>
        </w:rPr>
        <w:t xml:space="preserve"> настоящего Кодекса, договоров, в том числе в отношении коммунальных ресурсов, потребляемых при содержании общего имущества в многоквартирном доме, с ресурсоснабжающими организациями.</w:t>
      </w:r>
    </w:p>
    <w:p w:rsidR="009F4107" w:rsidRDefault="009F4107" w:rsidP="009F4107">
      <w:pPr>
        <w:ind w:firstLine="567"/>
        <w:rPr>
          <w:color w:val="auto"/>
          <w:szCs w:val="24"/>
        </w:rPr>
      </w:pPr>
      <w:r w:rsidRPr="00517E75">
        <w:rPr>
          <w:color w:val="auto"/>
          <w:szCs w:val="24"/>
        </w:rPr>
        <w:t xml:space="preserve">Направляем в Ваш адрес подписанные со стороны РСО два экземпляра дополнительного соглашения к договору </w:t>
      </w:r>
      <w:proofErr w:type="spellStart"/>
      <w:r>
        <w:rPr>
          <w:color w:val="auto"/>
          <w:szCs w:val="24"/>
        </w:rPr>
        <w:t>ресурсоснабжения</w:t>
      </w:r>
      <w:proofErr w:type="spellEnd"/>
      <w:r w:rsidRPr="00517E75">
        <w:rPr>
          <w:color w:val="auto"/>
          <w:szCs w:val="24"/>
        </w:rPr>
        <w:t xml:space="preserve"> № _____ от ______, (или договора </w:t>
      </w:r>
      <w:r>
        <w:rPr>
          <w:color w:val="auto"/>
          <w:szCs w:val="24"/>
        </w:rPr>
        <w:t xml:space="preserve">поставки коммунальных ресурсов в целях содержания общего имущества). </w:t>
      </w:r>
      <w:r w:rsidRPr="00517E75">
        <w:rPr>
          <w:color w:val="auto"/>
          <w:szCs w:val="24"/>
        </w:rPr>
        <w:t>Просим рассмотреть, подписать, скрепить печатью и по одному экземпляру вернуть в наш адрес.</w:t>
      </w:r>
    </w:p>
    <w:p w:rsidR="009F4107" w:rsidRPr="00517E75" w:rsidRDefault="009F4107" w:rsidP="009F4107">
      <w:pPr>
        <w:ind w:firstLine="709"/>
        <w:rPr>
          <w:bCs/>
          <w:color w:val="auto"/>
          <w:szCs w:val="24"/>
        </w:rPr>
      </w:pPr>
    </w:p>
    <w:p w:rsidR="009F4107" w:rsidRPr="00517E75" w:rsidRDefault="009F4107" w:rsidP="009F4107">
      <w:pPr>
        <w:rPr>
          <w:bCs/>
          <w:color w:val="auto"/>
          <w:szCs w:val="24"/>
        </w:rPr>
      </w:pPr>
      <w:r w:rsidRPr="00517E75">
        <w:rPr>
          <w:bCs/>
          <w:color w:val="auto"/>
          <w:szCs w:val="24"/>
        </w:rPr>
        <w:t xml:space="preserve">Приложение: </w:t>
      </w:r>
    </w:p>
    <w:p w:rsidR="009F4107" w:rsidRPr="00FF4004" w:rsidRDefault="009F4107" w:rsidP="009F4107">
      <w:pPr>
        <w:pStyle w:val="ab"/>
        <w:numPr>
          <w:ilvl w:val="0"/>
          <w:numId w:val="11"/>
        </w:numPr>
        <w:spacing w:line="240" w:lineRule="auto"/>
        <w:jc w:val="left"/>
        <w:rPr>
          <w:bCs/>
          <w:color w:val="auto"/>
          <w:szCs w:val="24"/>
        </w:rPr>
      </w:pPr>
      <w:r w:rsidRPr="00FF4004">
        <w:rPr>
          <w:bCs/>
          <w:color w:val="auto"/>
          <w:szCs w:val="24"/>
        </w:rPr>
        <w:t xml:space="preserve">Дополнительное соглашение к договору </w:t>
      </w:r>
      <w:proofErr w:type="spellStart"/>
      <w:r w:rsidRPr="00FF4004">
        <w:rPr>
          <w:color w:val="auto"/>
          <w:szCs w:val="24"/>
        </w:rPr>
        <w:t>ресурсоснабжения</w:t>
      </w:r>
      <w:proofErr w:type="spellEnd"/>
      <w:r w:rsidRPr="00FF4004">
        <w:rPr>
          <w:color w:val="auto"/>
          <w:szCs w:val="24"/>
        </w:rPr>
        <w:t xml:space="preserve"> в 2 экз.</w:t>
      </w:r>
    </w:p>
    <w:p w:rsidR="009F4107" w:rsidRDefault="009F4107" w:rsidP="009F4107">
      <w:pPr>
        <w:ind w:firstLine="709"/>
        <w:rPr>
          <w:i/>
          <w:color w:val="auto"/>
          <w:szCs w:val="24"/>
        </w:rPr>
      </w:pPr>
      <w:r w:rsidRPr="00517E75">
        <w:rPr>
          <w:i/>
          <w:color w:val="auto"/>
          <w:szCs w:val="24"/>
        </w:rPr>
        <w:t>ИЛИ</w:t>
      </w:r>
    </w:p>
    <w:p w:rsidR="009F4107" w:rsidRPr="00517E75" w:rsidRDefault="009F4107" w:rsidP="009F4107">
      <w:pPr>
        <w:rPr>
          <w:bCs/>
          <w:color w:val="auto"/>
          <w:szCs w:val="24"/>
        </w:rPr>
      </w:pPr>
      <w:r w:rsidRPr="00517E75">
        <w:rPr>
          <w:bCs/>
          <w:color w:val="auto"/>
          <w:szCs w:val="24"/>
        </w:rPr>
        <w:t xml:space="preserve">Приложение: </w:t>
      </w:r>
    </w:p>
    <w:p w:rsidR="009F4107" w:rsidRPr="00FF4004" w:rsidRDefault="009F4107" w:rsidP="009F4107">
      <w:pPr>
        <w:pStyle w:val="ab"/>
        <w:numPr>
          <w:ilvl w:val="0"/>
          <w:numId w:val="12"/>
        </w:numPr>
        <w:spacing w:line="240" w:lineRule="auto"/>
        <w:jc w:val="left"/>
        <w:rPr>
          <w:bCs/>
          <w:color w:val="auto"/>
          <w:szCs w:val="24"/>
        </w:rPr>
      </w:pPr>
      <w:r w:rsidRPr="00FF4004">
        <w:rPr>
          <w:bCs/>
          <w:color w:val="auto"/>
          <w:szCs w:val="24"/>
        </w:rPr>
        <w:t xml:space="preserve">Договор </w:t>
      </w:r>
      <w:r>
        <w:rPr>
          <w:color w:val="auto"/>
          <w:szCs w:val="24"/>
        </w:rPr>
        <w:t>поставки коммунальных ресурсов в целях содержания общего имущества</w:t>
      </w:r>
      <w:r w:rsidRPr="00FF4004">
        <w:rPr>
          <w:color w:val="auto"/>
          <w:szCs w:val="24"/>
        </w:rPr>
        <w:t xml:space="preserve"> в 2 экз.;</w:t>
      </w:r>
    </w:p>
    <w:p w:rsidR="009F4107" w:rsidRDefault="009F4107" w:rsidP="009F4107">
      <w:pPr>
        <w:ind w:left="720"/>
        <w:rPr>
          <w:bCs/>
          <w:color w:val="auto"/>
          <w:szCs w:val="24"/>
        </w:rPr>
      </w:pPr>
    </w:p>
    <w:p w:rsidR="009F4107" w:rsidRPr="00517E75" w:rsidRDefault="009F4107" w:rsidP="009F4107">
      <w:pPr>
        <w:ind w:left="720"/>
        <w:rPr>
          <w:bCs/>
          <w:color w:val="auto"/>
          <w:szCs w:val="24"/>
        </w:rPr>
      </w:pPr>
    </w:p>
    <w:p w:rsidR="009F4107" w:rsidRPr="00517E75" w:rsidRDefault="009F4107" w:rsidP="009F4107">
      <w:pPr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Руководитель</w:t>
      </w:r>
      <w:r w:rsidRPr="00517E75">
        <w:rPr>
          <w:rFonts w:eastAsia="Calibri"/>
          <w:color w:val="auto"/>
          <w:szCs w:val="24"/>
        </w:rPr>
        <w:tab/>
      </w:r>
      <w:r w:rsidRPr="00517E75">
        <w:rPr>
          <w:rFonts w:eastAsia="Calibri"/>
          <w:color w:val="auto"/>
          <w:szCs w:val="24"/>
        </w:rPr>
        <w:tab/>
      </w:r>
      <w:r w:rsidRPr="00517E75">
        <w:rPr>
          <w:rFonts w:eastAsia="Calibri"/>
          <w:color w:val="auto"/>
          <w:szCs w:val="24"/>
        </w:rPr>
        <w:tab/>
      </w:r>
      <w:r w:rsidRPr="00517E75">
        <w:rPr>
          <w:rFonts w:eastAsia="Calibri"/>
          <w:color w:val="auto"/>
          <w:szCs w:val="24"/>
        </w:rPr>
        <w:tab/>
      </w:r>
      <w:r w:rsidRPr="00517E75">
        <w:rPr>
          <w:rFonts w:eastAsia="Calibri"/>
          <w:color w:val="auto"/>
          <w:szCs w:val="24"/>
        </w:rPr>
        <w:tab/>
      </w:r>
      <w:r w:rsidRPr="00517E75">
        <w:rPr>
          <w:rFonts w:eastAsia="Calibri"/>
          <w:color w:val="auto"/>
          <w:szCs w:val="24"/>
        </w:rPr>
        <w:tab/>
      </w:r>
      <w:r w:rsidRPr="00517E75">
        <w:rPr>
          <w:rFonts w:eastAsia="Calibri"/>
          <w:color w:val="auto"/>
          <w:szCs w:val="24"/>
        </w:rPr>
        <w:tab/>
      </w:r>
      <w:r w:rsidRPr="00517E75">
        <w:rPr>
          <w:rFonts w:eastAsia="Calibri"/>
          <w:color w:val="auto"/>
          <w:szCs w:val="24"/>
        </w:rPr>
        <w:tab/>
      </w:r>
      <w:r w:rsidRPr="00517E75">
        <w:rPr>
          <w:rFonts w:eastAsia="Calibri"/>
          <w:color w:val="auto"/>
          <w:szCs w:val="24"/>
        </w:rPr>
        <w:tab/>
      </w:r>
      <w:r w:rsidRPr="00517E75">
        <w:rPr>
          <w:rFonts w:eastAsia="Calibri"/>
          <w:color w:val="auto"/>
          <w:szCs w:val="24"/>
        </w:rPr>
        <w:tab/>
        <w:t>ФИО</w:t>
      </w:r>
    </w:p>
    <w:p w:rsidR="009F4107" w:rsidRPr="000A5F45" w:rsidRDefault="009F4107" w:rsidP="009F4107"/>
    <w:p w:rsidR="00F46330" w:rsidRDefault="00F46330" w:rsidP="00F46330">
      <w:pPr>
        <w:pStyle w:val="1"/>
        <w:jc w:val="right"/>
        <w:rPr>
          <w:rFonts w:cs="Times New Roman"/>
        </w:rPr>
      </w:pPr>
      <w:bookmarkStart w:id="44" w:name="_Toc525217330"/>
      <w:r w:rsidRPr="004352D5">
        <w:rPr>
          <w:rFonts w:cs="Times New Roman"/>
        </w:rPr>
        <w:t xml:space="preserve">Приложение </w:t>
      </w:r>
      <w:bookmarkEnd w:id="44"/>
      <w:r>
        <w:rPr>
          <w:rFonts w:cs="Times New Roman"/>
        </w:rPr>
        <w:t>5</w:t>
      </w:r>
    </w:p>
    <w:p w:rsidR="00F46330" w:rsidRPr="00634008" w:rsidRDefault="00F46330" w:rsidP="00F46330">
      <w:pPr>
        <w:tabs>
          <w:tab w:val="left" w:pos="284"/>
          <w:tab w:val="left" w:pos="426"/>
        </w:tabs>
        <w:jc w:val="center"/>
        <w:rPr>
          <w:b/>
          <w:sz w:val="26"/>
          <w:szCs w:val="26"/>
        </w:rPr>
      </w:pPr>
      <w:r w:rsidRPr="00634008">
        <w:rPr>
          <w:b/>
          <w:sz w:val="26"/>
          <w:szCs w:val="26"/>
        </w:rPr>
        <w:t xml:space="preserve">Соглашение об информационном обмене </w:t>
      </w:r>
    </w:p>
    <w:p w:rsidR="00F46330" w:rsidRPr="00B3051C" w:rsidRDefault="00F46330" w:rsidP="00F46330">
      <w:pPr>
        <w:jc w:val="center"/>
        <w:rPr>
          <w:b/>
        </w:rPr>
      </w:pPr>
    </w:p>
    <w:p w:rsidR="00F46330" w:rsidRPr="00B3051C" w:rsidRDefault="00F46330" w:rsidP="00F46330">
      <w:r w:rsidRPr="00B3051C">
        <w:t>г. Красноярск</w:t>
      </w:r>
      <w:r w:rsidRPr="00B3051C">
        <w:tab/>
      </w:r>
      <w:r>
        <w:tab/>
      </w:r>
      <w:r>
        <w:tab/>
      </w:r>
      <w:r>
        <w:tab/>
        <w:t xml:space="preserve">         </w:t>
      </w:r>
      <w:r w:rsidRPr="00B3051C">
        <w:t xml:space="preserve"> </w:t>
      </w:r>
      <w:r>
        <w:t xml:space="preserve">                       </w:t>
      </w:r>
      <w:r w:rsidRPr="00B3051C">
        <w:t>«</w:t>
      </w:r>
      <w:r>
        <w:t xml:space="preserve">____ </w:t>
      </w:r>
      <w:r w:rsidRPr="00B3051C">
        <w:t xml:space="preserve">» </w:t>
      </w:r>
      <w:r>
        <w:t xml:space="preserve"> </w:t>
      </w:r>
      <w:r w:rsidRPr="00AA2135">
        <w:t>______</w:t>
      </w:r>
      <w:r>
        <w:t>______</w:t>
      </w:r>
      <w:r w:rsidRPr="00B3051C">
        <w:t xml:space="preserve"> </w:t>
      </w:r>
      <w:r>
        <w:t xml:space="preserve"> </w:t>
      </w:r>
      <w:r w:rsidRPr="00B3051C">
        <w:t>201</w:t>
      </w:r>
      <w:r>
        <w:t>8</w:t>
      </w:r>
      <w:r w:rsidRPr="00B3051C">
        <w:t>г.</w:t>
      </w:r>
    </w:p>
    <w:p w:rsidR="00F46330" w:rsidRPr="00B3051C" w:rsidRDefault="00F46330" w:rsidP="00F46330"/>
    <w:p w:rsidR="00F46330" w:rsidRDefault="00F46330" w:rsidP="00F46330">
      <w:pPr>
        <w:pStyle w:val="affb"/>
        <w:shd w:val="clear" w:color="auto" w:fill="FFFFFF"/>
        <w:ind w:right="-2" w:firstLine="708"/>
        <w:jc w:val="both"/>
        <w:rPr>
          <w:color w:val="auto"/>
          <w:sz w:val="24"/>
          <w:szCs w:val="24"/>
        </w:rPr>
      </w:pPr>
      <w:r w:rsidRPr="00811211">
        <w:rPr>
          <w:color w:val="auto"/>
          <w:sz w:val="24"/>
          <w:szCs w:val="24"/>
        </w:rPr>
        <w:softHyphen/>
      </w:r>
      <w:r w:rsidRPr="00811211">
        <w:rPr>
          <w:color w:val="auto"/>
          <w:sz w:val="24"/>
          <w:szCs w:val="24"/>
        </w:rPr>
        <w:softHyphen/>
      </w:r>
      <w:r w:rsidRPr="00811211">
        <w:rPr>
          <w:color w:val="auto"/>
          <w:sz w:val="24"/>
          <w:szCs w:val="24"/>
        </w:rPr>
        <w:softHyphen/>
      </w:r>
      <w:r w:rsidRPr="00811211">
        <w:rPr>
          <w:color w:val="auto"/>
          <w:sz w:val="24"/>
          <w:szCs w:val="24"/>
        </w:rPr>
        <w:softHyphen/>
      </w:r>
      <w:r w:rsidRPr="00811211">
        <w:rPr>
          <w:color w:val="auto"/>
          <w:sz w:val="24"/>
          <w:szCs w:val="24"/>
        </w:rPr>
        <w:softHyphen/>
      </w:r>
      <w:r w:rsidRPr="00811211">
        <w:rPr>
          <w:color w:val="auto"/>
          <w:sz w:val="24"/>
          <w:szCs w:val="24"/>
        </w:rPr>
        <w:softHyphen/>
      </w:r>
      <w:r w:rsidRPr="00811211">
        <w:rPr>
          <w:color w:val="auto"/>
          <w:sz w:val="24"/>
          <w:szCs w:val="24"/>
        </w:rPr>
        <w:softHyphen/>
      </w:r>
      <w:r w:rsidRPr="00811211">
        <w:rPr>
          <w:color w:val="auto"/>
          <w:sz w:val="24"/>
          <w:szCs w:val="24"/>
        </w:rPr>
        <w:softHyphen/>
      </w:r>
      <w:r w:rsidRPr="00811211">
        <w:rPr>
          <w:color w:val="auto"/>
          <w:sz w:val="24"/>
          <w:szCs w:val="24"/>
        </w:rPr>
        <w:softHyphen/>
      </w:r>
      <w:r w:rsidRPr="00811211">
        <w:rPr>
          <w:color w:val="auto"/>
          <w:sz w:val="24"/>
          <w:szCs w:val="24"/>
        </w:rPr>
        <w:softHyphen/>
      </w:r>
      <w:r w:rsidRPr="00811211">
        <w:rPr>
          <w:color w:val="auto"/>
          <w:sz w:val="24"/>
          <w:szCs w:val="24"/>
        </w:rPr>
        <w:softHyphen/>
      </w:r>
      <w:r w:rsidRPr="00811211">
        <w:rPr>
          <w:color w:val="auto"/>
          <w:sz w:val="24"/>
          <w:szCs w:val="24"/>
        </w:rPr>
        <w:softHyphen/>
        <w:t>______________________________________________________, именуемое в дальнейшем «</w:t>
      </w:r>
      <w:proofErr w:type="spellStart"/>
      <w:r w:rsidRPr="00811211">
        <w:rPr>
          <w:color w:val="auto"/>
          <w:sz w:val="24"/>
          <w:szCs w:val="24"/>
        </w:rPr>
        <w:t>Ресурсоснабжающая</w:t>
      </w:r>
      <w:proofErr w:type="spellEnd"/>
      <w:r w:rsidRPr="00811211">
        <w:rPr>
          <w:color w:val="auto"/>
          <w:sz w:val="24"/>
          <w:szCs w:val="24"/>
        </w:rPr>
        <w:t xml:space="preserve"> организация» (далее по тексту – «РСО»), в лице ________________________________, действующего на основании доверенности №__________________., с одной стороны, и </w:t>
      </w:r>
      <w:r>
        <w:rPr>
          <w:color w:val="auto"/>
          <w:sz w:val="24"/>
          <w:szCs w:val="24"/>
        </w:rPr>
        <w:t>__</w:t>
      </w:r>
      <w:r w:rsidRPr="00E06AEC">
        <w:rPr>
          <w:color w:val="000000"/>
          <w:sz w:val="24"/>
          <w:szCs w:val="24"/>
        </w:rPr>
        <w:t>________________________</w:t>
      </w:r>
      <w:r>
        <w:rPr>
          <w:color w:val="auto"/>
          <w:sz w:val="24"/>
          <w:szCs w:val="24"/>
        </w:rPr>
        <w:t>__</w:t>
      </w:r>
      <w:r w:rsidRPr="00811211">
        <w:rPr>
          <w:color w:val="auto"/>
          <w:sz w:val="24"/>
          <w:szCs w:val="24"/>
        </w:rPr>
        <w:t xml:space="preserve">, именуемое в </w:t>
      </w:r>
      <w:r w:rsidRPr="00DC4683">
        <w:rPr>
          <w:color w:val="auto"/>
          <w:sz w:val="24"/>
          <w:szCs w:val="24"/>
        </w:rPr>
        <w:t xml:space="preserve">дальнейшем </w:t>
      </w:r>
      <w:r>
        <w:rPr>
          <w:color w:val="auto"/>
          <w:sz w:val="24"/>
          <w:szCs w:val="24"/>
        </w:rPr>
        <w:t>«</w:t>
      </w:r>
      <w:r w:rsidRPr="00790DE5">
        <w:rPr>
          <w:i/>
          <w:color w:val="auto"/>
          <w:sz w:val="24"/>
          <w:szCs w:val="24"/>
        </w:rPr>
        <w:t>Управляющая организация»</w:t>
      </w:r>
      <w:r w:rsidRPr="00DC4683">
        <w:rPr>
          <w:color w:val="auto"/>
          <w:sz w:val="24"/>
          <w:szCs w:val="24"/>
        </w:rPr>
        <w:t xml:space="preserve"> в</w:t>
      </w:r>
      <w:r w:rsidRPr="00811211">
        <w:rPr>
          <w:color w:val="auto"/>
          <w:sz w:val="24"/>
          <w:szCs w:val="24"/>
        </w:rPr>
        <w:t xml:space="preserve"> лице </w:t>
      </w:r>
      <w:r>
        <w:rPr>
          <w:color w:val="auto"/>
          <w:sz w:val="24"/>
          <w:szCs w:val="24"/>
        </w:rPr>
        <w:t>_____________________________</w:t>
      </w:r>
      <w:proofErr w:type="gramStart"/>
      <w:r>
        <w:rPr>
          <w:color w:val="auto"/>
          <w:sz w:val="24"/>
          <w:szCs w:val="24"/>
        </w:rPr>
        <w:t xml:space="preserve">                     </w:t>
      </w:r>
      <w:r w:rsidRPr="00811211">
        <w:rPr>
          <w:color w:val="auto"/>
          <w:sz w:val="24"/>
          <w:szCs w:val="24"/>
        </w:rPr>
        <w:t>,</w:t>
      </w:r>
      <w:proofErr w:type="gramEnd"/>
      <w:r w:rsidRPr="00811211">
        <w:rPr>
          <w:color w:val="auto"/>
          <w:sz w:val="24"/>
          <w:szCs w:val="24"/>
        </w:rPr>
        <w:t xml:space="preserve"> действующего на основании Устава, с другой стороны, совместно именуемые Стороны</w:t>
      </w:r>
      <w:r w:rsidRPr="003314B7">
        <w:rPr>
          <w:color w:val="auto"/>
          <w:sz w:val="24"/>
          <w:szCs w:val="24"/>
        </w:rPr>
        <w:t>, заключили настоящие соглашение о нижеследующем:</w:t>
      </w:r>
    </w:p>
    <w:p w:rsidR="00F46330" w:rsidRPr="003314B7" w:rsidRDefault="00F46330" w:rsidP="00F46330">
      <w:pPr>
        <w:numPr>
          <w:ilvl w:val="0"/>
          <w:numId w:val="13"/>
        </w:numPr>
        <w:spacing w:line="240" w:lineRule="auto"/>
        <w:jc w:val="center"/>
      </w:pPr>
      <w:r w:rsidRPr="003314B7">
        <w:t>ПРЕДМЕТ СОГЛАШЕНИЯ</w:t>
      </w:r>
    </w:p>
    <w:p w:rsidR="00F46330" w:rsidRPr="003314B7" w:rsidRDefault="00F46330" w:rsidP="00F46330">
      <w:pPr>
        <w:pStyle w:val="affb"/>
        <w:shd w:val="clear" w:color="auto" w:fill="FFFFFF"/>
        <w:ind w:right="-2" w:firstLine="709"/>
        <w:jc w:val="both"/>
        <w:rPr>
          <w:color w:val="auto"/>
          <w:sz w:val="24"/>
          <w:szCs w:val="24"/>
        </w:rPr>
      </w:pPr>
      <w:r w:rsidRPr="003314B7">
        <w:rPr>
          <w:color w:val="auto"/>
          <w:sz w:val="24"/>
          <w:szCs w:val="24"/>
        </w:rPr>
        <w:t>1.1. Предметом соглашения являет</w:t>
      </w:r>
      <w:r>
        <w:rPr>
          <w:color w:val="auto"/>
          <w:sz w:val="24"/>
          <w:szCs w:val="24"/>
        </w:rPr>
        <w:t>ся сотрудничество сторон в целях</w:t>
      </w:r>
      <w:r w:rsidRPr="003314B7">
        <w:rPr>
          <w:color w:val="auto"/>
          <w:sz w:val="24"/>
          <w:szCs w:val="24"/>
        </w:rPr>
        <w:t xml:space="preserve"> совершения информационного обмена для организации </w:t>
      </w:r>
      <w:r>
        <w:rPr>
          <w:color w:val="auto"/>
          <w:sz w:val="24"/>
          <w:szCs w:val="24"/>
        </w:rPr>
        <w:t>и осуществления прямых расчетов между ресурсоснабжающей организацией и собственниками жилых помещений многоквартирных домов (далее - МКД) при переходе на прямые договоры.</w:t>
      </w:r>
    </w:p>
    <w:p w:rsidR="00F46330" w:rsidRPr="003314B7" w:rsidRDefault="00F46330" w:rsidP="00F46330">
      <w:pPr>
        <w:pStyle w:val="ab"/>
        <w:numPr>
          <w:ilvl w:val="0"/>
          <w:numId w:val="13"/>
        </w:numPr>
        <w:spacing w:line="240" w:lineRule="auto"/>
        <w:jc w:val="center"/>
      </w:pPr>
      <w:r w:rsidRPr="003314B7">
        <w:t xml:space="preserve">ПРАВА И ОБЯЗАТЕЛЬСТВА СТОРОН     </w:t>
      </w:r>
    </w:p>
    <w:p w:rsidR="00F46330" w:rsidRPr="00DC4683" w:rsidRDefault="00F46330" w:rsidP="00F46330">
      <w:pPr>
        <w:tabs>
          <w:tab w:val="left" w:pos="284"/>
        </w:tabs>
        <w:rPr>
          <w:b/>
          <w:i/>
          <w:color w:val="FF0000"/>
        </w:rPr>
      </w:pPr>
      <w:r w:rsidRPr="003314B7">
        <w:rPr>
          <w:b/>
        </w:rPr>
        <w:t xml:space="preserve">   2.1. </w:t>
      </w:r>
      <w:r>
        <w:rPr>
          <w:b/>
        </w:rPr>
        <w:t>Управляющая организация обязуется</w:t>
      </w:r>
      <w:r w:rsidRPr="003314B7">
        <w:rPr>
          <w:b/>
        </w:rPr>
        <w:t>:</w:t>
      </w:r>
      <w:r>
        <w:rPr>
          <w:b/>
        </w:rPr>
        <w:t xml:space="preserve"> </w:t>
      </w:r>
    </w:p>
    <w:p w:rsidR="00F46330" w:rsidRDefault="00F46330" w:rsidP="00F46330">
      <w:pPr>
        <w:ind w:firstLine="709"/>
      </w:pPr>
      <w:r w:rsidRPr="003314B7">
        <w:t>2.1.1.</w:t>
      </w:r>
      <w:r>
        <w:t xml:space="preserve"> При переходе МКД на прямые договоры</w:t>
      </w:r>
      <w:r w:rsidRPr="003314B7">
        <w:t xml:space="preserve"> </w:t>
      </w:r>
      <w:r>
        <w:t>предоставлять РСО, в срок до 15 числа месяца, в котором МКД переходит на прямые договоры, информацию в формате Приложения №1.</w:t>
      </w:r>
    </w:p>
    <w:p w:rsidR="00F46330" w:rsidRDefault="00F46330" w:rsidP="00F46330">
      <w:pPr>
        <w:pStyle w:val="aff"/>
        <w:shd w:val="clear" w:color="auto" w:fill="FFFFFF"/>
        <w:spacing w:before="0" w:beforeAutospacing="0" w:after="240" w:afterAutospacing="0" w:line="346" w:lineRule="atLeast"/>
        <w:ind w:right="-2" w:firstLine="0"/>
        <w:jc w:val="both"/>
      </w:pPr>
      <w:r>
        <w:t xml:space="preserve">2.1.2. Ежемесячно, в срок до 20 числа каждого месяца, предоставлять РСО информацию в формате </w:t>
      </w:r>
      <w:r w:rsidRPr="001B42C2">
        <w:t>Приложения №2 (приложение находится в стадии разработки)</w:t>
      </w:r>
      <w:r>
        <w:t xml:space="preserve"> к настоящему соглашению, содержащего следующую ключевую информацию:</w:t>
      </w:r>
    </w:p>
    <w:p w:rsidR="00F46330" w:rsidRDefault="00F46330" w:rsidP="00F46330">
      <w:pPr>
        <w:ind w:firstLine="709"/>
      </w:pPr>
      <w:r>
        <w:t>А) для внесения изменений по лицевому счету:</w:t>
      </w:r>
    </w:p>
    <w:p w:rsidR="00F46330" w:rsidRDefault="00F46330" w:rsidP="00F46330">
      <w:pPr>
        <w:ind w:firstLine="709"/>
      </w:pPr>
      <w:r>
        <w:t>- ФИО собственников каждого жилого помещения;</w:t>
      </w:r>
    </w:p>
    <w:p w:rsidR="00F46330" w:rsidRDefault="00F46330" w:rsidP="00F46330">
      <w:pPr>
        <w:ind w:firstLine="709"/>
      </w:pPr>
      <w:r>
        <w:t>- номер жилого помещения (квартиры);</w:t>
      </w:r>
    </w:p>
    <w:p w:rsidR="00F46330" w:rsidRDefault="00F46330" w:rsidP="00F46330">
      <w:pPr>
        <w:ind w:firstLine="709"/>
      </w:pPr>
      <w:r>
        <w:t>- лицевой счет жилого помещения (собственника);</w:t>
      </w:r>
    </w:p>
    <w:p w:rsidR="00F46330" w:rsidRDefault="00F46330" w:rsidP="00F46330">
      <w:pPr>
        <w:ind w:firstLine="709"/>
      </w:pPr>
      <w:r>
        <w:t>- адрес МКД (улица номер дома);</w:t>
      </w:r>
    </w:p>
    <w:p w:rsidR="00F46330" w:rsidRDefault="00F46330" w:rsidP="00F46330">
      <w:pPr>
        <w:ind w:firstLine="709"/>
      </w:pPr>
      <w:r>
        <w:t>- в случае изменения собственника – ФИО нового собственника;</w:t>
      </w:r>
    </w:p>
    <w:p w:rsidR="00F46330" w:rsidRDefault="00F46330" w:rsidP="00F46330">
      <w:pPr>
        <w:ind w:firstLine="709"/>
      </w:pPr>
      <w:r>
        <w:t>- в случае изменения доли собственности жилого помещения – актуальную информацию о доле собственности;</w:t>
      </w:r>
    </w:p>
    <w:p w:rsidR="00F46330" w:rsidRDefault="00F46330" w:rsidP="00F46330">
      <w:pPr>
        <w:ind w:firstLine="709"/>
      </w:pPr>
      <w:r>
        <w:t>- в случае изменения персональных данных собственников – актуальную информацию (ФИО);</w:t>
      </w:r>
    </w:p>
    <w:p w:rsidR="00F46330" w:rsidRDefault="00F46330" w:rsidP="00F46330">
      <w:pPr>
        <w:ind w:firstLine="709"/>
      </w:pPr>
      <w:r>
        <w:t>Б) для внесения изменений в параметры для расчета коммунальной услуги по отоплению:</w:t>
      </w:r>
    </w:p>
    <w:p w:rsidR="00F46330" w:rsidRDefault="00F46330" w:rsidP="00F46330">
      <w:pPr>
        <w:ind w:firstLine="709"/>
      </w:pPr>
      <w:r>
        <w:t>- в случае изменения площади жилого помещения – актуальную информацию о площади жилого помещения</w:t>
      </w:r>
      <w:r w:rsidR="00AF5519">
        <w:t>;</w:t>
      </w:r>
    </w:p>
    <w:p w:rsidR="00F46330" w:rsidRDefault="00F46330" w:rsidP="00F46330">
      <w:pPr>
        <w:ind w:firstLine="709"/>
      </w:pPr>
      <w:r>
        <w:t>В) для внесения изменений в параметры для расчета коммунальных услуг по горячему и холодному водоснабжению:</w:t>
      </w:r>
    </w:p>
    <w:p w:rsidR="00AF5519" w:rsidRDefault="00F46330" w:rsidP="00F46330">
      <w:pPr>
        <w:ind w:firstLine="709"/>
      </w:pPr>
      <w:r>
        <w:t xml:space="preserve">- в случае изменения количества </w:t>
      </w:r>
      <w:proofErr w:type="gramStart"/>
      <w:r>
        <w:t>проживающих</w:t>
      </w:r>
      <w:proofErr w:type="gramEnd"/>
      <w:r>
        <w:t xml:space="preserve"> – актуальную информацию о количестве проживающих в жилом помещении</w:t>
      </w:r>
      <w:r w:rsidR="00AF5519">
        <w:t>;</w:t>
      </w:r>
    </w:p>
    <w:p w:rsidR="00F46330" w:rsidRDefault="00F46330" w:rsidP="00F46330">
      <w:pPr>
        <w:ind w:firstLine="709"/>
      </w:pPr>
      <w:r>
        <w:t>Г) для внесения изменений в информацию по ИПУ:</w:t>
      </w:r>
    </w:p>
    <w:p w:rsidR="00F46330" w:rsidRDefault="00F46330" w:rsidP="00F46330">
      <w:pPr>
        <w:ind w:firstLine="709"/>
      </w:pPr>
      <w:r>
        <w:t>- заводской номер ИПУ;</w:t>
      </w:r>
    </w:p>
    <w:p w:rsidR="00F46330" w:rsidRDefault="00F46330" w:rsidP="00F46330">
      <w:pPr>
        <w:ind w:firstLine="709"/>
      </w:pPr>
      <w:r>
        <w:t>- вид услуги, учитываемой ИПУ (ХВС, ГВС);</w:t>
      </w:r>
    </w:p>
    <w:p w:rsidR="00F46330" w:rsidRDefault="00F46330" w:rsidP="00F46330">
      <w:pPr>
        <w:ind w:firstLine="709"/>
      </w:pPr>
      <w:r>
        <w:t>- место установки ИПУ (туалет, ванна, кухня);</w:t>
      </w:r>
    </w:p>
    <w:p w:rsidR="00F46330" w:rsidRDefault="00F46330" w:rsidP="00F46330">
      <w:pPr>
        <w:ind w:firstLine="709"/>
      </w:pPr>
      <w:r>
        <w:t>- информацию о показаниях ИПУ, установленных в жилых помещениях;</w:t>
      </w:r>
    </w:p>
    <w:p w:rsidR="00AF5519" w:rsidRDefault="00F46330" w:rsidP="00F46330">
      <w:pPr>
        <w:ind w:firstLine="709"/>
      </w:pPr>
      <w:r>
        <w:t>- в случае изменения сроков поверки ИПУ - информацию об изменении сроков поверки ИПУ либо ввода новых ИПУ</w:t>
      </w:r>
      <w:r w:rsidR="00AF5519">
        <w:t>;</w:t>
      </w:r>
    </w:p>
    <w:p w:rsidR="00F46330" w:rsidRPr="00B97058" w:rsidRDefault="00F46330" w:rsidP="00F46330">
      <w:pPr>
        <w:ind w:firstLine="709"/>
        <w:rPr>
          <w:strike/>
          <w:color w:val="000000"/>
        </w:rPr>
      </w:pPr>
      <w:r>
        <w:rPr>
          <w:color w:val="000000"/>
        </w:rPr>
        <w:t xml:space="preserve">- в случае ввода в эксплуатацию </w:t>
      </w:r>
      <w:proofErr w:type="gramStart"/>
      <w:r>
        <w:rPr>
          <w:color w:val="000000"/>
        </w:rPr>
        <w:t>новых</w:t>
      </w:r>
      <w:proofErr w:type="gramEnd"/>
      <w:r>
        <w:rPr>
          <w:color w:val="000000"/>
        </w:rPr>
        <w:t xml:space="preserve"> ПУ – информацию о вводе новых ПУ</w:t>
      </w:r>
      <w:r w:rsidR="00AF5519">
        <w:rPr>
          <w:color w:val="000000"/>
        </w:rPr>
        <w:t>.</w:t>
      </w:r>
    </w:p>
    <w:p w:rsidR="00F46330" w:rsidRPr="004262F2" w:rsidRDefault="00F46330" w:rsidP="00F46330">
      <w:pPr>
        <w:pStyle w:val="aff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27"/>
          <w:szCs w:val="27"/>
          <w:bdr w:val="none" w:sz="0" w:space="0" w:color="auto" w:frame="1"/>
        </w:rPr>
      </w:pPr>
      <w:r>
        <w:rPr>
          <w:color w:val="000000"/>
        </w:rPr>
        <w:t xml:space="preserve">2.1.4. В срок до </w:t>
      </w:r>
      <w:r w:rsidRPr="004262F2">
        <w:rPr>
          <w:i/>
        </w:rPr>
        <w:t>26 числа</w:t>
      </w:r>
      <w:r w:rsidRPr="004262F2">
        <w:t xml:space="preserve"> каждого месяца передавать РСО показания общедомовых приборов учета (ОДПУ), установленных на многоквартирных жилых домах, находящихся в управлении Потребителя. Показания ОДПУ передаются по форме приложения к договору поставки коммунального ресурса в целях содержания общего имущества.</w:t>
      </w:r>
      <w:r w:rsidRPr="004262F2">
        <w:rPr>
          <w:rFonts w:ascii="inherit" w:hAnsi="inherit" w:cs="Arial"/>
          <w:sz w:val="27"/>
          <w:szCs w:val="27"/>
          <w:bdr w:val="none" w:sz="0" w:space="0" w:color="auto" w:frame="1"/>
        </w:rPr>
        <w:t xml:space="preserve"> </w:t>
      </w:r>
    </w:p>
    <w:p w:rsidR="009C077F" w:rsidRPr="004262F2" w:rsidRDefault="00F46330" w:rsidP="009C077F">
      <w:pPr>
        <w:ind w:firstLine="709"/>
        <w:rPr>
          <w:color w:val="auto"/>
        </w:rPr>
      </w:pPr>
      <w:r w:rsidRPr="004262F2">
        <w:rPr>
          <w:color w:val="auto"/>
        </w:rPr>
        <w:t xml:space="preserve">2.1.5. Передавать РСО </w:t>
      </w:r>
      <w:r w:rsidR="009C077F" w:rsidRPr="004262F2">
        <w:rPr>
          <w:color w:val="auto"/>
        </w:rPr>
        <w:t>сведения:</w:t>
      </w:r>
    </w:p>
    <w:p w:rsidR="00F46330" w:rsidRPr="004262F2" w:rsidRDefault="009C077F" w:rsidP="009C077F">
      <w:pPr>
        <w:ind w:firstLine="709"/>
        <w:rPr>
          <w:color w:val="auto"/>
        </w:rPr>
      </w:pPr>
      <w:r w:rsidRPr="004262F2">
        <w:rPr>
          <w:color w:val="auto"/>
        </w:rPr>
        <w:t>- о собственниках</w:t>
      </w:r>
      <w:r w:rsidR="00F46330" w:rsidRPr="004262F2">
        <w:rPr>
          <w:color w:val="auto"/>
        </w:rPr>
        <w:t xml:space="preserve"> каждого жилого помещений;</w:t>
      </w:r>
    </w:p>
    <w:p w:rsidR="00F46330" w:rsidRPr="004262F2" w:rsidRDefault="00F46330" w:rsidP="00F46330">
      <w:pPr>
        <w:ind w:firstLine="709"/>
        <w:rPr>
          <w:color w:val="auto"/>
        </w:rPr>
      </w:pPr>
      <w:r w:rsidRPr="004262F2">
        <w:rPr>
          <w:color w:val="auto"/>
        </w:rPr>
        <w:t>- площади каждого жилого помещения;</w:t>
      </w:r>
    </w:p>
    <w:p w:rsidR="00F46330" w:rsidRPr="004262F2" w:rsidRDefault="00F46330" w:rsidP="00F46330">
      <w:pPr>
        <w:ind w:firstLine="709"/>
        <w:rPr>
          <w:color w:val="auto"/>
        </w:rPr>
      </w:pPr>
      <w:r w:rsidRPr="004262F2">
        <w:rPr>
          <w:color w:val="auto"/>
        </w:rPr>
        <w:t>- количество проживающих в каждом помещений (по форме справки заверенной надлежащим сотрудником);</w:t>
      </w:r>
    </w:p>
    <w:p w:rsidR="00F46330" w:rsidRPr="004262F2" w:rsidRDefault="00F46330" w:rsidP="00F46330">
      <w:pPr>
        <w:ind w:firstLine="709"/>
        <w:rPr>
          <w:color w:val="auto"/>
        </w:rPr>
      </w:pPr>
      <w:r w:rsidRPr="004262F2">
        <w:rPr>
          <w:color w:val="auto"/>
        </w:rPr>
        <w:t xml:space="preserve">- установку/замену ИПУ (паспорт ПУ, акт приемки ПУ). </w:t>
      </w:r>
    </w:p>
    <w:p w:rsidR="00F46330" w:rsidRPr="00F72D26" w:rsidRDefault="009C077F" w:rsidP="00F46330">
      <w:pPr>
        <w:ind w:firstLine="709"/>
        <w:rPr>
          <w:color w:val="000000"/>
        </w:rPr>
      </w:pPr>
      <w:r>
        <w:rPr>
          <w:color w:val="000000"/>
        </w:rPr>
        <w:t>2.1.6</w:t>
      </w:r>
      <w:r w:rsidR="00F46330">
        <w:rPr>
          <w:color w:val="000000"/>
        </w:rPr>
        <w:t xml:space="preserve">. </w:t>
      </w:r>
      <w:r w:rsidR="00F46330" w:rsidRPr="007E3939">
        <w:rPr>
          <w:color w:val="000000"/>
        </w:rPr>
        <w:t>Обеспечивать организацию коммерческого учета потребляемого ресурса, проводить техническое обслуживание и поверку приборов учёта ресурса в соответствии с требованиями законодательства РФ</w:t>
      </w:r>
      <w:r w:rsidR="00F46330">
        <w:rPr>
          <w:color w:val="000000"/>
        </w:rPr>
        <w:t>.</w:t>
      </w:r>
    </w:p>
    <w:p w:rsidR="00F46330" w:rsidRPr="009C077F" w:rsidRDefault="009C077F" w:rsidP="00F46330">
      <w:pPr>
        <w:ind w:firstLine="709"/>
      </w:pPr>
      <w:r w:rsidRPr="009C077F">
        <w:t>2.1.7</w:t>
      </w:r>
      <w:r w:rsidR="00F46330" w:rsidRPr="009C077F">
        <w:t>. Осуществлять приемку индивидуальных приборов учета в жилых помещениях, с составлением актов приемки ПУ.</w:t>
      </w:r>
    </w:p>
    <w:p w:rsidR="00F46330" w:rsidRPr="00F72D26" w:rsidRDefault="009C077F" w:rsidP="00F46330">
      <w:pPr>
        <w:ind w:firstLine="709"/>
      </w:pPr>
      <w:r>
        <w:t>2.1.8</w:t>
      </w:r>
      <w:r w:rsidR="00F46330">
        <w:t xml:space="preserve">. </w:t>
      </w:r>
      <w:r w:rsidR="00F46330" w:rsidRPr="00B766A4">
        <w:t xml:space="preserve">При выходе узла учета из строя или выявлении каких-либо нарушений в функционировании средств измерений </w:t>
      </w:r>
      <w:r w:rsidR="00F46330">
        <w:t>Управляющая организация</w:t>
      </w:r>
      <w:r w:rsidR="00F46330" w:rsidRPr="00B766A4">
        <w:t xml:space="preserve"> обязан </w:t>
      </w:r>
      <w:r w:rsidR="000F7628" w:rsidRPr="00C3755F">
        <w:t>в течении 5-ти рабочих дней</w:t>
      </w:r>
      <w:r w:rsidR="00F46330" w:rsidRPr="00C3755F">
        <w:t>, следующий за днем возникновения данного события, письмен</w:t>
      </w:r>
      <w:r w:rsidR="00F46330" w:rsidRPr="00B766A4">
        <w:t>но известить об этом факте РСО, указав при этом характер выявленной неисправности, дату и время ее возникновения</w:t>
      </w:r>
    </w:p>
    <w:p w:rsidR="00F46330" w:rsidRPr="00F72D26" w:rsidRDefault="00F46330" w:rsidP="00F46330">
      <w:pPr>
        <w:tabs>
          <w:tab w:val="left" w:pos="284"/>
        </w:tabs>
        <w:rPr>
          <w:b/>
        </w:rPr>
      </w:pPr>
      <w:r w:rsidRPr="00F72D26">
        <w:rPr>
          <w:b/>
        </w:rPr>
        <w:t xml:space="preserve">      2.2 </w:t>
      </w:r>
      <w:r>
        <w:rPr>
          <w:b/>
        </w:rPr>
        <w:t>РСО обязуется</w:t>
      </w:r>
      <w:r w:rsidRPr="00F72D26">
        <w:rPr>
          <w:b/>
        </w:rPr>
        <w:t>:</w:t>
      </w:r>
    </w:p>
    <w:p w:rsidR="00F46330" w:rsidRPr="00F72D26" w:rsidRDefault="00F46330" w:rsidP="00F46330">
      <w:pPr>
        <w:pStyle w:val="Style5"/>
        <w:widowControl/>
        <w:tabs>
          <w:tab w:val="left" w:pos="139"/>
          <w:tab w:val="left" w:pos="993"/>
        </w:tabs>
        <w:ind w:right="29" w:firstLine="709"/>
        <w:jc w:val="both"/>
      </w:pPr>
      <w:r w:rsidRPr="00F72D26">
        <w:t>2.2.1</w:t>
      </w:r>
      <w:r>
        <w:t>. Ежемесячно в срок не позднее 10</w:t>
      </w:r>
      <w:r w:rsidRPr="00F72D26">
        <w:t xml:space="preserve"> рабочего дня месяца</w:t>
      </w:r>
      <w:r>
        <w:t>,</w:t>
      </w:r>
      <w:r w:rsidRPr="00F72D26">
        <w:t xml:space="preserve"> следующего </w:t>
      </w:r>
      <w:proofErr w:type="gramStart"/>
      <w:r w:rsidRPr="00F72D26">
        <w:t>за</w:t>
      </w:r>
      <w:proofErr w:type="gramEnd"/>
      <w:r w:rsidRPr="00F72D26">
        <w:t xml:space="preserve"> </w:t>
      </w:r>
      <w:proofErr w:type="gramStart"/>
      <w:r w:rsidRPr="00F72D26">
        <w:t>отчётным</w:t>
      </w:r>
      <w:proofErr w:type="gramEnd"/>
      <w:r w:rsidRPr="00F72D26">
        <w:t xml:space="preserve"> предоставлять Стороне 1 информацию, </w:t>
      </w:r>
      <w:r>
        <w:t>используемую при определении</w:t>
      </w:r>
      <w:r w:rsidRPr="00F72D26">
        <w:t xml:space="preserve"> объем</w:t>
      </w:r>
      <w:r>
        <w:t>ов</w:t>
      </w:r>
      <w:r w:rsidRPr="00F72D26">
        <w:t xml:space="preserve"> </w:t>
      </w:r>
      <w:r>
        <w:t>поставленных коммунальных услуг собственникам помещений</w:t>
      </w:r>
      <w:r w:rsidRPr="001B42C2">
        <w:rPr>
          <w:color w:val="FF0000"/>
        </w:rPr>
        <w:t>,</w:t>
      </w:r>
      <w:r w:rsidRPr="001B42C2">
        <w:t xml:space="preserve"> по форме согласованной сторонами.</w:t>
      </w:r>
    </w:p>
    <w:p w:rsidR="00F46330" w:rsidRPr="00F72D26" w:rsidRDefault="00F46330" w:rsidP="00F46330">
      <w:pPr>
        <w:pStyle w:val="Style5"/>
        <w:widowControl/>
        <w:tabs>
          <w:tab w:val="left" w:pos="139"/>
          <w:tab w:val="left" w:pos="993"/>
        </w:tabs>
        <w:ind w:right="29" w:firstLine="709"/>
        <w:rPr>
          <w:color w:val="000000"/>
        </w:rPr>
      </w:pPr>
      <w:r w:rsidRPr="00F72D26">
        <w:t>2.2.2. Принимать все необходимые меры для обеспечения безопасности полученных в рамках данного соглашения персональных данных при их обработке, и конфиденциальности персональных данных, путем исключения любой формы их передачи, кроме случаев, предусмотренных законодательством Российской Федерации.</w:t>
      </w:r>
    </w:p>
    <w:p w:rsidR="00F46330" w:rsidRDefault="00F46330" w:rsidP="00F46330">
      <w:pPr>
        <w:ind w:firstLine="708"/>
      </w:pPr>
      <w:r w:rsidRPr="00F72D26">
        <w:t xml:space="preserve">Способы защиты персональных данных, переданных </w:t>
      </w:r>
      <w:r>
        <w:t>РСО</w:t>
      </w:r>
      <w:r w:rsidRPr="00F72D26">
        <w:t xml:space="preserve"> для обработки по данному </w:t>
      </w:r>
      <w:r>
        <w:t>соглашению</w:t>
      </w:r>
      <w:r w:rsidRPr="00F72D26">
        <w:t>, определяются самостоятельно, в соответствии с законодательством Российской Федерации.</w:t>
      </w:r>
    </w:p>
    <w:p w:rsidR="00F46330" w:rsidRPr="00F72D26" w:rsidRDefault="00F46330" w:rsidP="00F46330">
      <w:pPr>
        <w:ind w:firstLine="708"/>
      </w:pPr>
      <w:r>
        <w:t>2.2.3. По запросу Потребителя, предоставлять иную информацию в рамках действующего законодательства.</w:t>
      </w:r>
    </w:p>
    <w:p w:rsidR="00F46330" w:rsidRPr="00F72D26" w:rsidRDefault="00F46330" w:rsidP="00F46330">
      <w:pPr>
        <w:shd w:val="clear" w:color="auto" w:fill="FFFFFF"/>
        <w:ind w:right="-286"/>
        <w:jc w:val="center"/>
        <w:outlineLvl w:val="0"/>
      </w:pPr>
      <w:bookmarkStart w:id="45" w:name="_Toc524509247"/>
      <w:bookmarkStart w:id="46" w:name="_Toc525217331"/>
      <w:r w:rsidRPr="00F72D26">
        <w:t>3. ОТВЕТСТВЕННОСТЬ СТОРОН</w:t>
      </w:r>
      <w:bookmarkEnd w:id="45"/>
      <w:bookmarkEnd w:id="46"/>
    </w:p>
    <w:p w:rsidR="00F46330" w:rsidRDefault="00F46330" w:rsidP="00F46330">
      <w:pPr>
        <w:shd w:val="clear" w:color="auto" w:fill="FFFFFF"/>
        <w:tabs>
          <w:tab w:val="left" w:pos="567"/>
          <w:tab w:val="left" w:pos="709"/>
        </w:tabs>
        <w:ind w:right="-1" w:firstLine="709"/>
      </w:pPr>
      <w:r w:rsidRPr="00F72D26">
        <w:t>3.1. За неисполнение и (или) ненадлежащее исполнение условий настоящего соглашения Стороны несут ответственность в соответствии с действующим законодательством Российской Федерации.</w:t>
      </w:r>
    </w:p>
    <w:p w:rsidR="005B373B" w:rsidRDefault="005B373B" w:rsidP="00F46330">
      <w:pPr>
        <w:shd w:val="clear" w:color="auto" w:fill="FFFFFF"/>
        <w:tabs>
          <w:tab w:val="left" w:pos="567"/>
          <w:tab w:val="left" w:pos="709"/>
        </w:tabs>
        <w:ind w:right="-1" w:firstLine="709"/>
      </w:pPr>
    </w:p>
    <w:p w:rsidR="00AF5519" w:rsidRDefault="00AF5519" w:rsidP="00F46330">
      <w:pPr>
        <w:shd w:val="clear" w:color="auto" w:fill="FFFFFF"/>
        <w:tabs>
          <w:tab w:val="left" w:pos="567"/>
          <w:tab w:val="left" w:pos="709"/>
        </w:tabs>
        <w:ind w:right="-1" w:firstLine="709"/>
      </w:pPr>
    </w:p>
    <w:p w:rsidR="00AF5519" w:rsidRPr="00F72D26" w:rsidRDefault="00AF5519" w:rsidP="00F46330">
      <w:pPr>
        <w:shd w:val="clear" w:color="auto" w:fill="FFFFFF"/>
        <w:tabs>
          <w:tab w:val="left" w:pos="567"/>
          <w:tab w:val="left" w:pos="709"/>
        </w:tabs>
        <w:ind w:right="-1" w:firstLine="709"/>
      </w:pPr>
    </w:p>
    <w:p w:rsidR="00F46330" w:rsidRPr="00F72D26" w:rsidRDefault="00F46330" w:rsidP="00F46330">
      <w:pPr>
        <w:shd w:val="clear" w:color="auto" w:fill="FFFFFF"/>
        <w:ind w:right="-286"/>
        <w:jc w:val="center"/>
        <w:outlineLvl w:val="0"/>
      </w:pPr>
      <w:bookmarkStart w:id="47" w:name="_Toc524509248"/>
      <w:bookmarkStart w:id="48" w:name="_Toc525217332"/>
      <w:r w:rsidRPr="00F72D26">
        <w:t>4. СРОК ДЕЙСТВИЯ СОГЛАШЕНИЯ</w:t>
      </w:r>
      <w:bookmarkEnd w:id="47"/>
      <w:bookmarkEnd w:id="48"/>
    </w:p>
    <w:p w:rsidR="00F46330" w:rsidRPr="00F72D26" w:rsidRDefault="00F46330" w:rsidP="00F46330">
      <w:pPr>
        <w:shd w:val="clear" w:color="auto" w:fill="FFFFFF"/>
        <w:ind w:right="-1"/>
      </w:pPr>
      <w:r>
        <w:t xml:space="preserve">     </w:t>
      </w:r>
      <w:r w:rsidRPr="00F72D26">
        <w:t>4.1. Настоящее соглашение вступает в силу с момента подписания и действует по 31.12.201</w:t>
      </w:r>
      <w:r>
        <w:t>8</w:t>
      </w:r>
      <w:r w:rsidRPr="00F72D26">
        <w:t>г. включительно. Действие настоящего соглашения распространяется на правоотношения сторон</w:t>
      </w:r>
      <w:r>
        <w:t xml:space="preserve"> возникшие </w:t>
      </w:r>
      <w:r w:rsidRPr="00F72D26">
        <w:t>с</w:t>
      </w:r>
      <w:r>
        <w:t xml:space="preserve"> ___________г.</w:t>
      </w:r>
    </w:p>
    <w:p w:rsidR="00F46330" w:rsidRPr="00F72D26" w:rsidRDefault="00F46330" w:rsidP="00F46330">
      <w:r>
        <w:t xml:space="preserve">     </w:t>
      </w:r>
      <w:r w:rsidRPr="00F72D26">
        <w:t xml:space="preserve">4.2. Соглашение считается пролонгированным на следующий календарный год, если ни одна из Сторон не заявит письменно о </w:t>
      </w:r>
      <w:r>
        <w:t>прекращении действия</w:t>
      </w:r>
      <w:r w:rsidRPr="00F72D26">
        <w:t xml:space="preserve"> настоящего соглашения не позднее, чем за тридцать календарных дней до даты окончания срока его действия.</w:t>
      </w:r>
    </w:p>
    <w:p w:rsidR="00F46330" w:rsidRPr="00F72D26" w:rsidRDefault="00F46330" w:rsidP="00F46330">
      <w:r w:rsidRPr="00F72D26">
        <w:t xml:space="preserve">     4.3. Настоящее соглашение может быть расторгнуто досрочно по желанию одной из Сторон с уведомлением другой Стороны не менее чем за тридцать календарных дней до предполагаемой даты расторжения.</w:t>
      </w:r>
    </w:p>
    <w:p w:rsidR="00F46330" w:rsidRPr="00F72D26" w:rsidRDefault="00F46330" w:rsidP="00F46330">
      <w:pPr>
        <w:ind w:firstLine="567"/>
      </w:pPr>
      <w:r>
        <w:t xml:space="preserve">  </w:t>
      </w:r>
      <w:r w:rsidRPr="00F72D26">
        <w:t>4.4. Все разногласия и споры по настоящему соглашению разреш</w:t>
      </w:r>
      <w:r>
        <w:t>аются путем переговоров. При не д</w:t>
      </w:r>
      <w:r w:rsidRPr="00F72D26">
        <w:t xml:space="preserve">остижении согласия разногласия рассматриваются - в Арбитражном суде Красноярского края с соблюдением претензионного порядка урегулирования разногласий. Претензия подлежит рассмотрению в 20-дневный срок с момента направления. </w:t>
      </w:r>
    </w:p>
    <w:p w:rsidR="00F46330" w:rsidRPr="00F72D26" w:rsidRDefault="00F46330" w:rsidP="00F46330">
      <w:pPr>
        <w:ind w:right="-286"/>
        <w:jc w:val="center"/>
        <w:outlineLvl w:val="0"/>
      </w:pPr>
      <w:bookmarkStart w:id="49" w:name="_Toc524509249"/>
      <w:bookmarkStart w:id="50" w:name="_Toc525217333"/>
      <w:r w:rsidRPr="00F72D26">
        <w:t>5. ИНЫЕ ПОЛОЖЕНИЯ О ВЗАИМОДЕЙСТВИИ СТОРОН</w:t>
      </w:r>
      <w:bookmarkEnd w:id="49"/>
      <w:bookmarkEnd w:id="50"/>
    </w:p>
    <w:p w:rsidR="00F46330" w:rsidRPr="00F72D26" w:rsidRDefault="00F46330" w:rsidP="00F46330">
      <w:r w:rsidRPr="00F72D26">
        <w:t xml:space="preserve">            5.1. Все изменения и дополнения к настоящему соглашению действительны, если они совершены в письменной форме и подписаны двумя Сторонами.</w:t>
      </w:r>
    </w:p>
    <w:p w:rsidR="00F46330" w:rsidRPr="00F72D26" w:rsidRDefault="00F46330" w:rsidP="00F46330">
      <w:r w:rsidRPr="00F72D26">
        <w:t xml:space="preserve">           5.2. Все уведомления согласно настоящему соглашению должны быть составлены в письменной форме и подписаны уполномоченными представителями Сторон.</w:t>
      </w:r>
    </w:p>
    <w:p w:rsidR="00F46330" w:rsidRDefault="00F46330" w:rsidP="00F46330">
      <w:r w:rsidRPr="00F72D26">
        <w:t xml:space="preserve">           5.3. Настоящим </w:t>
      </w:r>
      <w:r w:rsidR="004B1B73">
        <w:t xml:space="preserve">соглашением </w:t>
      </w:r>
      <w:r w:rsidRPr="00F72D26">
        <w:t>стороны оговаривают, что переписка сторон/получение/отправка, в связи с исполнением данного соглашения, посредством электронной связи по электронным адресам:</w:t>
      </w:r>
    </w:p>
    <w:p w:rsidR="00F46330" w:rsidRPr="00F72D26" w:rsidRDefault="00F46330" w:rsidP="00F46330"/>
    <w:p w:rsidR="00F46330" w:rsidRPr="00F72D26" w:rsidRDefault="00F46330" w:rsidP="00F46330">
      <w:pPr>
        <w:rPr>
          <w:color w:val="000000"/>
        </w:rPr>
      </w:pPr>
      <w:r w:rsidRPr="00F72D26">
        <w:t xml:space="preserve">- </w:t>
      </w:r>
      <w:r>
        <w:rPr>
          <w:color w:val="0000FF"/>
          <w:u w:val="single"/>
        </w:rPr>
        <w:t xml:space="preserve">____________________________________ </w:t>
      </w:r>
      <w:r w:rsidRPr="00F72D26">
        <w:rPr>
          <w:color w:val="000000"/>
        </w:rPr>
        <w:t xml:space="preserve"> – электронны</w:t>
      </w:r>
      <w:r>
        <w:rPr>
          <w:color w:val="000000"/>
        </w:rPr>
        <w:t>е</w:t>
      </w:r>
      <w:r w:rsidRPr="00F72D26">
        <w:rPr>
          <w:color w:val="000000"/>
        </w:rPr>
        <w:t xml:space="preserve"> адрес</w:t>
      </w:r>
      <w:r>
        <w:rPr>
          <w:color w:val="000000"/>
        </w:rPr>
        <w:t>а</w:t>
      </w:r>
      <w:r w:rsidRPr="00F72D26">
        <w:rPr>
          <w:color w:val="000000"/>
        </w:rPr>
        <w:t xml:space="preserve"> </w:t>
      </w:r>
      <w:r>
        <w:rPr>
          <w:color w:val="000000"/>
        </w:rPr>
        <w:t>РСО</w:t>
      </w:r>
      <w:r w:rsidRPr="00F72D26">
        <w:rPr>
          <w:color w:val="000000"/>
        </w:rPr>
        <w:t>;</w:t>
      </w:r>
    </w:p>
    <w:p w:rsidR="00F46330" w:rsidRPr="00F72D26" w:rsidRDefault="00F46330" w:rsidP="00F46330">
      <w:r w:rsidRPr="00F72D26">
        <w:rPr>
          <w:color w:val="000000"/>
        </w:rPr>
        <w:t xml:space="preserve">- </w:t>
      </w:r>
      <w:r>
        <w:rPr>
          <w:color w:val="000000"/>
        </w:rPr>
        <w:t>____________________________________</w:t>
      </w:r>
      <w:r w:rsidRPr="00F72D26">
        <w:rPr>
          <w:color w:val="000000"/>
        </w:rPr>
        <w:t xml:space="preserve"> – электронный адрес </w:t>
      </w:r>
      <w:r>
        <w:rPr>
          <w:color w:val="000000"/>
        </w:rPr>
        <w:t>Потребителя</w:t>
      </w:r>
      <w:r w:rsidRPr="00F72D26">
        <w:rPr>
          <w:color w:val="000000"/>
        </w:rPr>
        <w:t>.</w:t>
      </w:r>
    </w:p>
    <w:p w:rsidR="00F46330" w:rsidRDefault="00F46330" w:rsidP="00F46330">
      <w:pPr>
        <w:shd w:val="clear" w:color="auto" w:fill="FFFFFF"/>
        <w:spacing w:line="254" w:lineRule="exact"/>
        <w:ind w:right="-286"/>
      </w:pPr>
    </w:p>
    <w:p w:rsidR="00F46330" w:rsidRPr="00F72D26" w:rsidRDefault="00F46330" w:rsidP="00F46330">
      <w:pPr>
        <w:shd w:val="clear" w:color="auto" w:fill="FFFFFF"/>
        <w:ind w:right="-286"/>
        <w:jc w:val="center"/>
        <w:outlineLvl w:val="0"/>
      </w:pPr>
      <w:bookmarkStart w:id="51" w:name="_Toc524509250"/>
      <w:bookmarkStart w:id="52" w:name="_Toc525217334"/>
      <w:r w:rsidRPr="00F72D26">
        <w:t>6. ДОПОЛНИТЕЛЬНЫЕ УСЛОВИЯ</w:t>
      </w:r>
      <w:bookmarkEnd w:id="51"/>
      <w:bookmarkEnd w:id="52"/>
    </w:p>
    <w:p w:rsidR="00F46330" w:rsidRPr="00F72D26" w:rsidRDefault="00F46330" w:rsidP="00F46330">
      <w:pPr>
        <w:shd w:val="clear" w:color="auto" w:fill="FFFFFF"/>
        <w:ind w:right="-286"/>
        <w:jc w:val="center"/>
      </w:pPr>
    </w:p>
    <w:p w:rsidR="00F46330" w:rsidRPr="00F72D26" w:rsidRDefault="00F46330" w:rsidP="00F46330">
      <w:pPr>
        <w:shd w:val="clear" w:color="auto" w:fill="FFFFFF"/>
        <w:ind w:right="-1"/>
      </w:pPr>
      <w:r>
        <w:t xml:space="preserve">      </w:t>
      </w:r>
      <w:r w:rsidRPr="00F72D26">
        <w:t>6.1. В отношении вопросов, не урегулированных настоящим соглашением, Стороны руководствуются нормами действующего законодательства Российской Федерации.</w:t>
      </w:r>
    </w:p>
    <w:p w:rsidR="00F46330" w:rsidRPr="00F72D26" w:rsidRDefault="00F46330" w:rsidP="00F46330">
      <w:r w:rsidRPr="00F72D26">
        <w:t xml:space="preserve">      6.2. Настоящее соглашение составлено в двух экземплярах, имеющих одинаковую юридическую силу, по одному для каждой из Сторон.</w:t>
      </w:r>
    </w:p>
    <w:p w:rsidR="00F46330" w:rsidRPr="00F72D26" w:rsidRDefault="00F46330" w:rsidP="00F46330">
      <w:pPr>
        <w:ind w:firstLine="709"/>
      </w:pPr>
      <w:r w:rsidRPr="00F72D26">
        <w:t>6.3. Все приложения к настоящему соглашению являются его неотъемлемой частью:</w:t>
      </w:r>
    </w:p>
    <w:p w:rsidR="00F46330" w:rsidRPr="00A308A9" w:rsidRDefault="00F46330" w:rsidP="00F46330">
      <w:pPr>
        <w:ind w:firstLine="709"/>
      </w:pPr>
      <w:r w:rsidRPr="00F72D26">
        <w:t xml:space="preserve">- Приложение 1 </w:t>
      </w:r>
      <w:r>
        <w:t>–</w:t>
      </w:r>
      <w:r w:rsidRPr="00F72D26">
        <w:t xml:space="preserve"> </w:t>
      </w:r>
      <w:r>
        <w:t xml:space="preserve">Информация по обмену данными между РСО и </w:t>
      </w:r>
      <w:r w:rsidRPr="00371091">
        <w:rPr>
          <w:b/>
          <w:szCs w:val="24"/>
        </w:rPr>
        <w:t>Управляющей организацией</w:t>
      </w:r>
      <w:r w:rsidRPr="00A308A9">
        <w:t>: сведения для первоначальной загрузки;</w:t>
      </w:r>
    </w:p>
    <w:p w:rsidR="00F46330" w:rsidRDefault="00F46330" w:rsidP="00F46330">
      <w:pPr>
        <w:ind w:firstLine="709"/>
      </w:pPr>
      <w:r w:rsidRPr="00A308A9">
        <w:t xml:space="preserve">- Приложение 2 – Информация по обмену данными между РСО и </w:t>
      </w:r>
      <w:r w:rsidRPr="00371091">
        <w:rPr>
          <w:b/>
          <w:szCs w:val="24"/>
        </w:rPr>
        <w:t>Управляющей организацией</w:t>
      </w:r>
      <w:r w:rsidRPr="00A308A9">
        <w:t>: сведения для ежемесячной загрузки;</w:t>
      </w:r>
    </w:p>
    <w:p w:rsidR="00F46330" w:rsidRDefault="00F46330" w:rsidP="00F46330">
      <w:pPr>
        <w:ind w:firstLine="709"/>
      </w:pPr>
    </w:p>
    <w:p w:rsidR="00F46330" w:rsidRPr="00F72D26" w:rsidRDefault="00F46330" w:rsidP="00F46330">
      <w:pPr>
        <w:shd w:val="clear" w:color="auto" w:fill="FFFFFF"/>
        <w:jc w:val="center"/>
        <w:outlineLvl w:val="0"/>
      </w:pPr>
      <w:bookmarkStart w:id="53" w:name="_Toc524509251"/>
      <w:bookmarkStart w:id="54" w:name="_Toc525217335"/>
      <w:r>
        <w:t>7</w:t>
      </w:r>
      <w:r w:rsidRPr="00F72D26">
        <w:t xml:space="preserve">. </w:t>
      </w:r>
      <w:r>
        <w:t>РЕКВИЗИТЫ СТОРОН</w:t>
      </w:r>
      <w:bookmarkEnd w:id="53"/>
      <w:bookmarkEnd w:id="54"/>
    </w:p>
    <w:p w:rsidR="00F46330" w:rsidRPr="009B62AC" w:rsidRDefault="00F46330" w:rsidP="00F46330">
      <w:pPr>
        <w:pStyle w:val="35"/>
        <w:shd w:val="clear" w:color="auto" w:fill="auto"/>
        <w:tabs>
          <w:tab w:val="left" w:pos="1134"/>
        </w:tabs>
        <w:spacing w:before="0" w:line="240" w:lineRule="auto"/>
        <w:ind w:firstLine="0"/>
        <w:rPr>
          <w:b/>
          <w:sz w:val="24"/>
          <w:szCs w:val="24"/>
        </w:rPr>
      </w:pPr>
      <w:r w:rsidRPr="009B62AC">
        <w:rPr>
          <w:b/>
          <w:sz w:val="24"/>
          <w:szCs w:val="24"/>
        </w:rPr>
        <w:t xml:space="preserve"> «РСО» </w:t>
      </w:r>
    </w:p>
    <w:p w:rsidR="00F46330" w:rsidRPr="009B62AC" w:rsidRDefault="00F46330" w:rsidP="00F46330">
      <w:pPr>
        <w:pStyle w:val="35"/>
        <w:shd w:val="clear" w:color="auto" w:fill="auto"/>
        <w:tabs>
          <w:tab w:val="left" w:pos="1134"/>
        </w:tabs>
        <w:spacing w:before="0" w:line="240" w:lineRule="auto"/>
        <w:ind w:firstLine="0"/>
        <w:rPr>
          <w:sz w:val="24"/>
          <w:szCs w:val="24"/>
        </w:rPr>
      </w:pPr>
      <w:r w:rsidRPr="009B62AC">
        <w:rPr>
          <w:sz w:val="24"/>
          <w:szCs w:val="24"/>
        </w:rPr>
        <w:t>___________________________________</w:t>
      </w:r>
    </w:p>
    <w:p w:rsidR="00F46330" w:rsidRPr="009B62AC" w:rsidRDefault="00F46330" w:rsidP="00F46330">
      <w:r w:rsidRPr="009B62AC">
        <w:t>Юридический и почтовый адрес: _____________________________________</w:t>
      </w:r>
    </w:p>
    <w:p w:rsidR="00F46330" w:rsidRPr="009B62AC" w:rsidRDefault="00F46330" w:rsidP="00F46330">
      <w:pPr>
        <w:pStyle w:val="p26"/>
        <w:shd w:val="clear" w:color="auto" w:fill="FFFFFF"/>
        <w:spacing w:before="0" w:beforeAutospacing="0" w:after="0" w:afterAutospacing="0"/>
        <w:jc w:val="both"/>
      </w:pPr>
      <w:r w:rsidRPr="009B62AC">
        <w:t>ИНН/КПП __________________/___________________,  ОГРН ______________________________.</w:t>
      </w:r>
    </w:p>
    <w:p w:rsidR="00F46330" w:rsidRPr="009B62AC" w:rsidRDefault="00F46330" w:rsidP="00F46330">
      <w:pPr>
        <w:pStyle w:val="p26"/>
        <w:shd w:val="clear" w:color="auto" w:fill="FFFFFF"/>
        <w:spacing w:before="0" w:beforeAutospacing="0" w:after="0" w:afterAutospacing="0"/>
        <w:jc w:val="both"/>
      </w:pPr>
      <w:r w:rsidRPr="009B62AC">
        <w:t>Банковские реквизиты:</w:t>
      </w:r>
    </w:p>
    <w:p w:rsidR="00F46330" w:rsidRPr="009B62AC" w:rsidRDefault="00F46330" w:rsidP="00F46330">
      <w:pPr>
        <w:pStyle w:val="a9"/>
        <w:rPr>
          <w:szCs w:val="24"/>
        </w:rPr>
      </w:pPr>
      <w:r w:rsidRPr="009B62AC">
        <w:rPr>
          <w:szCs w:val="24"/>
        </w:rPr>
        <w:t xml:space="preserve">Банк: Красноярское отделение __________________________________________ </w:t>
      </w:r>
    </w:p>
    <w:p w:rsidR="00F46330" w:rsidRPr="009B62AC" w:rsidRDefault="00F46330" w:rsidP="00F46330">
      <w:pPr>
        <w:pStyle w:val="a9"/>
        <w:rPr>
          <w:szCs w:val="24"/>
        </w:rPr>
      </w:pPr>
      <w:r w:rsidRPr="009B62AC">
        <w:rPr>
          <w:szCs w:val="24"/>
        </w:rPr>
        <w:t>Расчетный счет: _______________________________________________</w:t>
      </w:r>
    </w:p>
    <w:p w:rsidR="00F46330" w:rsidRPr="009B62AC" w:rsidRDefault="00F46330" w:rsidP="00F46330">
      <w:pPr>
        <w:shd w:val="clear" w:color="auto" w:fill="FFFFFF"/>
      </w:pPr>
      <w:r w:rsidRPr="009B62AC">
        <w:t>Корреспондентский счет: ______________________________________,  БИК ____________________</w:t>
      </w:r>
    </w:p>
    <w:p w:rsidR="00F46330" w:rsidRPr="009B62AC" w:rsidRDefault="00F46330" w:rsidP="00F46330">
      <w:pPr>
        <w:shd w:val="clear" w:color="auto" w:fill="FFFFFF"/>
      </w:pPr>
      <w:r w:rsidRPr="009B62AC">
        <w:t>Тел. ____________________________</w:t>
      </w:r>
    </w:p>
    <w:p w:rsidR="00F46330" w:rsidRPr="009B62AC" w:rsidRDefault="00F46330" w:rsidP="00F46330">
      <w:pPr>
        <w:rPr>
          <w:b/>
        </w:rPr>
      </w:pPr>
      <w:r w:rsidRPr="009B62AC">
        <w:rPr>
          <w:b/>
        </w:rPr>
        <w:t>«</w:t>
      </w:r>
      <w:r>
        <w:rPr>
          <w:b/>
        </w:rPr>
        <w:t>Управляющая организация</w:t>
      </w:r>
      <w:r w:rsidRPr="009B62AC">
        <w:rPr>
          <w:b/>
        </w:rPr>
        <w:t xml:space="preserve">» </w:t>
      </w:r>
    </w:p>
    <w:p w:rsidR="00F46330" w:rsidRPr="009B62AC" w:rsidRDefault="00F46330" w:rsidP="00F46330">
      <w:pPr>
        <w:rPr>
          <w:b/>
        </w:rPr>
      </w:pPr>
      <w:r w:rsidRPr="009B62AC">
        <w:t>____________________</w:t>
      </w:r>
    </w:p>
    <w:p w:rsidR="00F46330" w:rsidRPr="009B62AC" w:rsidRDefault="00F46330" w:rsidP="00F46330">
      <w:r w:rsidRPr="009B62AC">
        <w:t>ОГРН ___________________, ИНН _________________, КПП _________________</w:t>
      </w:r>
    </w:p>
    <w:p w:rsidR="00F46330" w:rsidRPr="009B62AC" w:rsidRDefault="00F46330" w:rsidP="00F46330">
      <w:r w:rsidRPr="009B62AC">
        <w:t>Юридический адрес: ____________________________________</w:t>
      </w:r>
    </w:p>
    <w:p w:rsidR="00F46330" w:rsidRPr="009B62AC" w:rsidRDefault="00F46330" w:rsidP="00F46330">
      <w:r w:rsidRPr="009B62AC">
        <w:t>Фактический адрес: ____________________________________</w:t>
      </w:r>
    </w:p>
    <w:p w:rsidR="00F46330" w:rsidRPr="009B62AC" w:rsidRDefault="00F46330" w:rsidP="00F46330">
      <w:r w:rsidRPr="009B62AC">
        <w:t>Банковские реквизиты (заполняются Потребителем)</w:t>
      </w:r>
    </w:p>
    <w:p w:rsidR="00F46330" w:rsidRPr="009B62AC" w:rsidRDefault="00F46330" w:rsidP="00F46330">
      <w:r w:rsidRPr="009B62A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B62AC">
        <w:t>___Тел. _______________________       Е-</w:t>
      </w:r>
      <w:r w:rsidRPr="009B62AC">
        <w:rPr>
          <w:lang w:val="en-US"/>
        </w:rPr>
        <w:t>mail</w:t>
      </w:r>
      <w:r w:rsidRPr="009B62AC">
        <w:t>: ________________________</w:t>
      </w:r>
    </w:p>
    <w:p w:rsidR="00F46330" w:rsidRPr="009B62AC" w:rsidRDefault="00F46330" w:rsidP="00F46330"/>
    <w:p w:rsidR="00F46330" w:rsidRPr="009B62AC" w:rsidRDefault="00F46330" w:rsidP="00F46330">
      <w:pPr>
        <w:ind w:left="3540" w:firstLine="708"/>
        <w:rPr>
          <w:b/>
        </w:rPr>
      </w:pPr>
      <w:r w:rsidRPr="009B62AC">
        <w:rPr>
          <w:b/>
        </w:rPr>
        <w:t>ПОДПИСИ</w:t>
      </w:r>
    </w:p>
    <w:p w:rsidR="00F46330" w:rsidRPr="009B62AC" w:rsidRDefault="00F46330" w:rsidP="00F46330">
      <w:pPr>
        <w:ind w:left="3540" w:firstLine="708"/>
        <w:rPr>
          <w:b/>
        </w:rPr>
      </w:pPr>
    </w:p>
    <w:p w:rsidR="00F46330" w:rsidRPr="009B62AC" w:rsidRDefault="00F46330" w:rsidP="00F46330">
      <w:pPr>
        <w:ind w:left="3540" w:firstLine="708"/>
        <w:rPr>
          <w:b/>
        </w:rPr>
      </w:pPr>
    </w:p>
    <w:p w:rsidR="00F46330" w:rsidRPr="009B62AC" w:rsidRDefault="00F46330" w:rsidP="00F46330">
      <w:pPr>
        <w:pStyle w:val="affb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РСО___________________    </w:t>
      </w:r>
      <w:r w:rsidR="001B42C2">
        <w:rPr>
          <w:b/>
          <w:sz w:val="24"/>
          <w:szCs w:val="24"/>
        </w:rPr>
        <w:t xml:space="preserve">                У</w:t>
      </w:r>
      <w:r>
        <w:rPr>
          <w:b/>
          <w:sz w:val="24"/>
          <w:szCs w:val="24"/>
        </w:rPr>
        <w:t>правляющая организация________________</w:t>
      </w:r>
    </w:p>
    <w:p w:rsidR="00F46330" w:rsidRDefault="00F46330" w:rsidP="00F46330">
      <w:pPr>
        <w:pStyle w:val="affb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м.п.               </w:t>
      </w:r>
      <w:r w:rsidR="001B42C2">
        <w:rPr>
          <w:b/>
          <w:sz w:val="22"/>
          <w:szCs w:val="22"/>
        </w:rPr>
        <w:t xml:space="preserve">                                        </w:t>
      </w:r>
      <w:r>
        <w:rPr>
          <w:b/>
          <w:sz w:val="22"/>
          <w:szCs w:val="22"/>
        </w:rPr>
        <w:t xml:space="preserve">                                                  м.п.</w:t>
      </w:r>
    </w:p>
    <w:p w:rsidR="00F46330" w:rsidRDefault="00F46330" w:rsidP="00ED4447">
      <w:pPr>
        <w:spacing w:line="240" w:lineRule="auto"/>
        <w:rPr>
          <w:rFonts w:cs="Times New Roman"/>
          <w:szCs w:val="24"/>
        </w:rPr>
      </w:pPr>
    </w:p>
    <w:p w:rsidR="001B42C2" w:rsidRDefault="001B42C2" w:rsidP="00ED4447">
      <w:pPr>
        <w:spacing w:line="240" w:lineRule="auto"/>
        <w:rPr>
          <w:rFonts w:cs="Times New Roman"/>
          <w:szCs w:val="24"/>
        </w:rPr>
      </w:pPr>
    </w:p>
    <w:p w:rsidR="001B42C2" w:rsidRDefault="001B42C2" w:rsidP="00ED4447">
      <w:pPr>
        <w:spacing w:line="240" w:lineRule="auto"/>
        <w:rPr>
          <w:rFonts w:cs="Times New Roman"/>
          <w:szCs w:val="24"/>
        </w:rPr>
      </w:pPr>
    </w:p>
    <w:p w:rsidR="001B42C2" w:rsidRDefault="001B42C2" w:rsidP="00ED4447">
      <w:pPr>
        <w:spacing w:line="240" w:lineRule="auto"/>
        <w:rPr>
          <w:rFonts w:cs="Times New Roman"/>
          <w:szCs w:val="24"/>
        </w:rPr>
      </w:pPr>
    </w:p>
    <w:p w:rsidR="001B42C2" w:rsidRDefault="001B42C2" w:rsidP="00ED4447">
      <w:pPr>
        <w:spacing w:line="240" w:lineRule="auto"/>
        <w:rPr>
          <w:rFonts w:cs="Times New Roman"/>
          <w:szCs w:val="24"/>
        </w:rPr>
      </w:pPr>
    </w:p>
    <w:p w:rsidR="001B42C2" w:rsidRDefault="001B42C2" w:rsidP="00ED4447">
      <w:pPr>
        <w:spacing w:line="240" w:lineRule="auto"/>
        <w:rPr>
          <w:rFonts w:cs="Times New Roman"/>
          <w:szCs w:val="24"/>
        </w:rPr>
      </w:pPr>
    </w:p>
    <w:p w:rsidR="001B42C2" w:rsidRDefault="001B42C2" w:rsidP="00ED4447">
      <w:pPr>
        <w:spacing w:line="240" w:lineRule="auto"/>
        <w:rPr>
          <w:rFonts w:cs="Times New Roman"/>
          <w:szCs w:val="24"/>
        </w:rPr>
      </w:pPr>
    </w:p>
    <w:p w:rsidR="001B42C2" w:rsidRDefault="001B42C2" w:rsidP="00ED4447">
      <w:pPr>
        <w:spacing w:line="240" w:lineRule="auto"/>
        <w:rPr>
          <w:rFonts w:cs="Times New Roman"/>
          <w:szCs w:val="24"/>
        </w:rPr>
      </w:pPr>
    </w:p>
    <w:p w:rsidR="001B42C2" w:rsidRDefault="001B42C2" w:rsidP="00ED4447">
      <w:pPr>
        <w:spacing w:line="240" w:lineRule="auto"/>
        <w:rPr>
          <w:rFonts w:cs="Times New Roman"/>
          <w:szCs w:val="24"/>
        </w:rPr>
      </w:pPr>
    </w:p>
    <w:p w:rsidR="001B42C2" w:rsidRDefault="001B42C2" w:rsidP="00ED4447">
      <w:pPr>
        <w:spacing w:line="240" w:lineRule="auto"/>
        <w:rPr>
          <w:rFonts w:cs="Times New Roman"/>
          <w:szCs w:val="24"/>
        </w:rPr>
      </w:pPr>
    </w:p>
    <w:p w:rsidR="001B42C2" w:rsidRDefault="001B42C2" w:rsidP="00ED4447">
      <w:pPr>
        <w:spacing w:line="240" w:lineRule="auto"/>
        <w:rPr>
          <w:rFonts w:cs="Times New Roman"/>
          <w:szCs w:val="24"/>
        </w:rPr>
      </w:pPr>
    </w:p>
    <w:p w:rsidR="001B42C2" w:rsidRDefault="001B42C2" w:rsidP="00ED4447">
      <w:pPr>
        <w:spacing w:line="240" w:lineRule="auto"/>
        <w:rPr>
          <w:rFonts w:cs="Times New Roman"/>
          <w:szCs w:val="24"/>
        </w:rPr>
      </w:pPr>
    </w:p>
    <w:p w:rsidR="001B42C2" w:rsidRDefault="001B42C2" w:rsidP="00ED4447">
      <w:pPr>
        <w:spacing w:line="240" w:lineRule="auto"/>
        <w:rPr>
          <w:rFonts w:cs="Times New Roman"/>
          <w:szCs w:val="24"/>
        </w:rPr>
      </w:pPr>
    </w:p>
    <w:p w:rsidR="001B42C2" w:rsidRDefault="001B42C2" w:rsidP="00ED4447">
      <w:pPr>
        <w:spacing w:line="240" w:lineRule="auto"/>
        <w:rPr>
          <w:rFonts w:cs="Times New Roman"/>
          <w:szCs w:val="24"/>
        </w:rPr>
      </w:pPr>
    </w:p>
    <w:p w:rsidR="001B42C2" w:rsidRDefault="001B42C2" w:rsidP="00ED4447">
      <w:pPr>
        <w:spacing w:line="240" w:lineRule="auto"/>
        <w:rPr>
          <w:rFonts w:cs="Times New Roman"/>
          <w:szCs w:val="24"/>
        </w:rPr>
      </w:pPr>
    </w:p>
    <w:p w:rsidR="001B42C2" w:rsidRDefault="001B42C2" w:rsidP="00ED4447">
      <w:pPr>
        <w:spacing w:line="240" w:lineRule="auto"/>
        <w:rPr>
          <w:rFonts w:cs="Times New Roman"/>
          <w:szCs w:val="24"/>
        </w:rPr>
      </w:pPr>
    </w:p>
    <w:p w:rsidR="001B42C2" w:rsidRDefault="001B42C2" w:rsidP="00ED4447">
      <w:pPr>
        <w:spacing w:line="240" w:lineRule="auto"/>
        <w:rPr>
          <w:rFonts w:cs="Times New Roman"/>
          <w:szCs w:val="24"/>
        </w:rPr>
      </w:pPr>
    </w:p>
    <w:p w:rsidR="001B42C2" w:rsidRDefault="001B42C2" w:rsidP="00ED4447">
      <w:pPr>
        <w:spacing w:line="240" w:lineRule="auto"/>
        <w:rPr>
          <w:rFonts w:cs="Times New Roman"/>
          <w:szCs w:val="24"/>
        </w:rPr>
      </w:pPr>
    </w:p>
    <w:p w:rsidR="001B42C2" w:rsidRDefault="001B42C2" w:rsidP="00ED4447">
      <w:pPr>
        <w:spacing w:line="240" w:lineRule="auto"/>
        <w:rPr>
          <w:rFonts w:cs="Times New Roman"/>
          <w:szCs w:val="24"/>
        </w:rPr>
      </w:pPr>
    </w:p>
    <w:p w:rsidR="001B42C2" w:rsidRDefault="001B42C2" w:rsidP="00ED4447">
      <w:pPr>
        <w:spacing w:line="240" w:lineRule="auto"/>
        <w:rPr>
          <w:rFonts w:cs="Times New Roman"/>
          <w:szCs w:val="24"/>
        </w:rPr>
      </w:pPr>
    </w:p>
    <w:p w:rsidR="00AF5519" w:rsidRDefault="00AF5519" w:rsidP="00ED4447">
      <w:pPr>
        <w:spacing w:line="240" w:lineRule="auto"/>
        <w:rPr>
          <w:rFonts w:cs="Times New Roman"/>
          <w:szCs w:val="24"/>
        </w:rPr>
      </w:pPr>
    </w:p>
    <w:p w:rsidR="00AF5519" w:rsidRDefault="00AF5519" w:rsidP="00ED4447">
      <w:pPr>
        <w:spacing w:line="240" w:lineRule="auto"/>
        <w:rPr>
          <w:rFonts w:cs="Times New Roman"/>
          <w:szCs w:val="24"/>
        </w:rPr>
      </w:pPr>
    </w:p>
    <w:p w:rsidR="00AF5519" w:rsidRDefault="00AF5519" w:rsidP="00ED4447">
      <w:pPr>
        <w:spacing w:line="240" w:lineRule="auto"/>
        <w:rPr>
          <w:rFonts w:cs="Times New Roman"/>
          <w:szCs w:val="24"/>
        </w:rPr>
      </w:pPr>
    </w:p>
    <w:p w:rsidR="00AF5519" w:rsidRDefault="00AF5519" w:rsidP="00ED4447">
      <w:pPr>
        <w:spacing w:line="240" w:lineRule="auto"/>
        <w:rPr>
          <w:rFonts w:cs="Times New Roman"/>
          <w:szCs w:val="24"/>
        </w:rPr>
      </w:pPr>
    </w:p>
    <w:p w:rsidR="00AF5519" w:rsidRDefault="00AF5519" w:rsidP="00ED4447">
      <w:pPr>
        <w:spacing w:line="240" w:lineRule="auto"/>
        <w:rPr>
          <w:rFonts w:cs="Times New Roman"/>
          <w:szCs w:val="24"/>
        </w:rPr>
      </w:pPr>
    </w:p>
    <w:p w:rsidR="001B42C2" w:rsidRDefault="001B42C2" w:rsidP="00ED4447">
      <w:pPr>
        <w:spacing w:line="240" w:lineRule="auto"/>
        <w:rPr>
          <w:rFonts w:cs="Times New Roman"/>
          <w:szCs w:val="24"/>
        </w:rPr>
      </w:pPr>
    </w:p>
    <w:p w:rsidR="001B42C2" w:rsidRDefault="001B42C2" w:rsidP="00AF5519">
      <w:pPr>
        <w:spacing w:line="240" w:lineRule="auto"/>
        <w:jc w:val="right"/>
        <w:rPr>
          <w:rFonts w:cs="Times New Roman"/>
          <w:szCs w:val="24"/>
        </w:rPr>
        <w:sectPr w:rsidR="001B42C2" w:rsidSect="00EF2F7F">
          <w:footerReference w:type="even" r:id="rId17"/>
          <w:footerReference w:type="default" r:id="rId18"/>
          <w:pgSz w:w="11906" w:h="16838"/>
          <w:pgMar w:top="709" w:right="709" w:bottom="709" w:left="1701" w:header="709" w:footer="420" w:gutter="0"/>
          <w:cols w:space="708"/>
          <w:docGrid w:linePitch="360"/>
        </w:sectPr>
      </w:pPr>
    </w:p>
    <w:tbl>
      <w:tblPr>
        <w:tblW w:w="14893" w:type="dxa"/>
        <w:tblInd w:w="108" w:type="dxa"/>
        <w:tblLook w:val="04A0"/>
      </w:tblPr>
      <w:tblGrid>
        <w:gridCol w:w="2482"/>
        <w:gridCol w:w="2482"/>
        <w:gridCol w:w="2482"/>
        <w:gridCol w:w="2483"/>
        <w:gridCol w:w="2482"/>
        <w:gridCol w:w="2482"/>
      </w:tblGrid>
      <w:tr w:rsidR="006C5914" w:rsidRPr="006C5914" w:rsidTr="006C5914">
        <w:trPr>
          <w:trHeight w:val="333"/>
        </w:trPr>
        <w:tc>
          <w:tcPr>
            <w:tcW w:w="9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AAF" w:rsidRDefault="004E2AAF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E2AAF" w:rsidRDefault="004E2AAF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E2AAF" w:rsidRDefault="004E2AAF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по обмену данными между РСО и Потребителем: сведения для первоначальной загрузки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AAF" w:rsidRDefault="004E2AAF" w:rsidP="004E2AAF">
            <w:pPr>
              <w:pStyle w:val="1"/>
              <w:jc w:val="right"/>
              <w:rPr>
                <w:rFonts w:cs="Times New Roman"/>
              </w:rPr>
            </w:pPr>
            <w:r w:rsidRPr="004352D5">
              <w:rPr>
                <w:rFonts w:cs="Times New Roman"/>
              </w:rPr>
              <w:t xml:space="preserve">Приложение </w:t>
            </w:r>
            <w:r>
              <w:rPr>
                <w:rFonts w:cs="Times New Roman"/>
              </w:rPr>
              <w:t>5</w:t>
            </w:r>
            <w:proofErr w:type="gramStart"/>
            <w:r>
              <w:rPr>
                <w:rFonts w:cs="Times New Roman"/>
              </w:rPr>
              <w:t xml:space="preserve"> А</w:t>
            </w:r>
            <w:proofErr w:type="gramEnd"/>
          </w:p>
          <w:p w:rsidR="006C5914" w:rsidRPr="006C5914" w:rsidRDefault="006C5914" w:rsidP="004262F2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5914" w:rsidRPr="006C5914" w:rsidTr="006C5914">
        <w:trPr>
          <w:trHeight w:val="242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5914" w:rsidRPr="006C5914" w:rsidTr="006C5914">
        <w:trPr>
          <w:trHeight w:val="242"/>
        </w:trPr>
        <w:tc>
          <w:tcPr>
            <w:tcW w:w="9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Информация для формирования лицевых счетов по МКД  по состоянию на ___________________2018г.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C5914" w:rsidRPr="006C5914" w:rsidTr="006C5914">
        <w:trPr>
          <w:trHeight w:val="242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C5914" w:rsidRPr="006C5914" w:rsidTr="006C5914">
        <w:trPr>
          <w:trHeight w:val="242"/>
        </w:trPr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Блок идентификации дома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C5914" w:rsidRPr="006C5914" w:rsidTr="006C5914">
        <w:trPr>
          <w:trHeight w:val="242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корпуса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C5914" w:rsidRPr="006C5914" w:rsidTr="006C5914">
        <w:trPr>
          <w:trHeight w:val="242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C5914" w:rsidRPr="006C5914" w:rsidTr="006C5914">
        <w:trPr>
          <w:trHeight w:val="484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Название улицы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Используется для поиска дома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Используется для поиска дома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C5914" w:rsidRPr="006C5914" w:rsidTr="006C5914">
        <w:trPr>
          <w:trHeight w:val="484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eastAsia="ru-RU"/>
              </w:rPr>
              <w:t>Обязательно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eastAsia="ru-RU"/>
              </w:rPr>
              <w:t xml:space="preserve">Обязательно, </w:t>
            </w:r>
            <w:r w:rsidRPr="006C5914"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eastAsia="ru-RU"/>
              </w:rPr>
              <w:br/>
              <w:t>если нет  ФИАС дома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eastAsia="ru-RU"/>
              </w:rPr>
              <w:t xml:space="preserve">Обязательно, </w:t>
            </w:r>
            <w:r w:rsidRPr="006C5914"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eastAsia="ru-RU"/>
              </w:rPr>
              <w:br/>
              <w:t>если нет  ФИАС дома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C5914" w:rsidRPr="006C5914" w:rsidTr="006C5914">
        <w:trPr>
          <w:trHeight w:val="242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C5914" w:rsidRPr="006C5914" w:rsidTr="006C5914">
        <w:trPr>
          <w:trHeight w:val="242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C5914" w:rsidRPr="006C5914" w:rsidTr="006C5914">
        <w:trPr>
          <w:trHeight w:val="242"/>
        </w:trPr>
        <w:tc>
          <w:tcPr>
            <w:tcW w:w="4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Информация о лицевом счете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C5914" w:rsidRPr="006C5914" w:rsidTr="006C5914">
        <w:trPr>
          <w:trHeight w:val="727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лицевого счета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квартиры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собственников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зарегистрированных жильцов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временно зарегистрированных жильцов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Общая площадь помещения</w:t>
            </w:r>
          </w:p>
        </w:tc>
      </w:tr>
      <w:tr w:rsidR="006C5914" w:rsidRPr="006C5914" w:rsidTr="006C5914">
        <w:trPr>
          <w:trHeight w:val="242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C5914" w:rsidRPr="006C5914" w:rsidTr="006C5914">
        <w:trPr>
          <w:trHeight w:val="969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Указать номер лицевого счета потребителя, который использует УК или РКЦ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Номер квартиры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Общее количество собственников помещения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Общее количество зарегистрированных жильцов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Если информации нет, то ставим 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C5914" w:rsidRPr="006C5914" w:rsidTr="006C5914">
        <w:trPr>
          <w:trHeight w:val="242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Обязательно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Обязательно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Обязательно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Обязательно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Обязательно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Обязательно</w:t>
            </w:r>
          </w:p>
        </w:tc>
      </w:tr>
      <w:tr w:rsidR="006C5914" w:rsidRPr="006C5914" w:rsidTr="006C5914">
        <w:trPr>
          <w:trHeight w:val="242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C5914" w:rsidRPr="006C5914" w:rsidTr="006C5914">
        <w:trPr>
          <w:trHeight w:val="242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C5914" w:rsidRPr="006C5914" w:rsidTr="006C5914">
        <w:trPr>
          <w:trHeight w:val="242"/>
        </w:trPr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C5914" w:rsidRPr="006C5914" w:rsidTr="006C5914">
        <w:trPr>
          <w:trHeight w:val="242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Фамилия потребителя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Имя потребителя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Отчество потребителя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Контактное лицо 2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C5914" w:rsidRPr="006C5914" w:rsidTr="006C5914">
        <w:trPr>
          <w:trHeight w:val="242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C5914" w:rsidRPr="006C5914" w:rsidTr="006C5914">
        <w:trPr>
          <w:trHeight w:val="1368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Фамилия собственника (по данным УО).  Если фамилия потребителя неизвестна, то вставить в поле текст «неизвестно».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914" w:rsidRPr="006C5914" w:rsidRDefault="006C5914" w:rsidP="004B1B73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Имя собственника (по данным УО). Если </w:t>
            </w:r>
            <w:r w:rsidR="004B1B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имя</w:t>
            </w: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потребителя </w:t>
            </w:r>
            <w:proofErr w:type="gramStart"/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неизвестна</w:t>
            </w:r>
            <w:proofErr w:type="gramEnd"/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, то вставить в поле текст «неизвестно». 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914" w:rsidRPr="006C5914" w:rsidRDefault="006C5914" w:rsidP="004B1B73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Отчество собственника (по данным УО). Если </w:t>
            </w:r>
            <w:r w:rsidR="004B1B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отчество </w:t>
            </w: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потребителя неизвестна, то вставить в поле текст «неизвестно».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C5914" w:rsidRPr="006C5914" w:rsidTr="006C5914">
        <w:trPr>
          <w:trHeight w:val="242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Обязательно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Обязательно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Обязательно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59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обязательно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14" w:rsidRPr="006C5914" w:rsidRDefault="006C5914" w:rsidP="006C591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1B42C2" w:rsidRDefault="001B42C2" w:rsidP="00ED4447">
      <w:pPr>
        <w:spacing w:line="240" w:lineRule="auto"/>
        <w:rPr>
          <w:rFonts w:cs="Times New Roman"/>
          <w:szCs w:val="24"/>
        </w:rPr>
      </w:pPr>
    </w:p>
    <w:p w:rsidR="001B42C2" w:rsidRDefault="001B42C2" w:rsidP="00ED4447">
      <w:pPr>
        <w:spacing w:line="240" w:lineRule="auto"/>
        <w:rPr>
          <w:rFonts w:cs="Times New Roman"/>
          <w:szCs w:val="24"/>
        </w:rPr>
      </w:pPr>
    </w:p>
    <w:p w:rsidR="001B42C2" w:rsidRPr="00ED4447" w:rsidRDefault="00B1356F" w:rsidP="00ED4447">
      <w:pPr>
        <w:spacing w:line="240" w:lineRule="auto"/>
        <w:rPr>
          <w:rFonts w:cs="Times New Roman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648825" cy="4333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882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42C2" w:rsidRPr="00ED4447" w:rsidSect="001B42C2">
      <w:pgSz w:w="16838" w:h="11906" w:orient="landscape"/>
      <w:pgMar w:top="1701" w:right="709" w:bottom="709" w:left="709" w:header="709" w:footer="4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D515F9" w15:done="0"/>
  <w15:commentEx w15:paraId="75B8E5F8" w15:done="0"/>
  <w15:commentEx w15:paraId="515B463E" w15:done="0"/>
  <w15:commentEx w15:paraId="6780B6F2" w15:done="0"/>
  <w15:commentEx w15:paraId="60AB29C4" w15:done="0"/>
  <w15:commentEx w15:paraId="37BD1746" w15:done="0"/>
  <w15:commentEx w15:paraId="6C32A1A2" w15:done="0"/>
  <w15:commentEx w15:paraId="6D6FAF72" w15:done="0"/>
  <w15:commentEx w15:paraId="70AAA25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C64" w:rsidRDefault="004D6C64" w:rsidP="00FE0ADA">
      <w:pPr>
        <w:spacing w:line="240" w:lineRule="auto"/>
      </w:pPr>
      <w:r>
        <w:separator/>
      </w:r>
    </w:p>
  </w:endnote>
  <w:endnote w:type="continuationSeparator" w:id="0">
    <w:p w:rsidR="004D6C64" w:rsidRDefault="004D6C64" w:rsidP="00FE0A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350" w:rsidRDefault="00AE2350" w:rsidP="00635BDF">
    <w:pPr>
      <w:pStyle w:val="a6"/>
      <w:jc w:val="center"/>
    </w:pPr>
    <w:r>
      <w:t>___________________________________________________________________________</w:t>
    </w:r>
    <w:proofErr w:type="gramStart"/>
    <w:r>
      <w:t>г</w:t>
    </w:r>
    <w:proofErr w:type="gramEnd"/>
    <w:r>
      <w:t>. Красноярск, 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350" w:rsidRPr="00D80404" w:rsidRDefault="00AE2350" w:rsidP="00D8040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350" w:rsidRPr="008E6B30" w:rsidRDefault="00250D8E">
    <w:pPr>
      <w:pStyle w:val="a6"/>
      <w:jc w:val="right"/>
      <w:rPr>
        <w:sz w:val="18"/>
      </w:rPr>
    </w:pPr>
    <w:r w:rsidRPr="008E6B30">
      <w:rPr>
        <w:sz w:val="18"/>
      </w:rPr>
      <w:fldChar w:fldCharType="begin"/>
    </w:r>
    <w:r w:rsidR="00AE2350" w:rsidRPr="008E6B30">
      <w:rPr>
        <w:sz w:val="18"/>
      </w:rPr>
      <w:instrText>PAGE   \* MERGEFORMAT</w:instrText>
    </w:r>
    <w:r w:rsidRPr="008E6B30">
      <w:rPr>
        <w:sz w:val="18"/>
      </w:rPr>
      <w:fldChar w:fldCharType="separate"/>
    </w:r>
    <w:r w:rsidR="00AE2350">
      <w:rPr>
        <w:noProof/>
        <w:sz w:val="18"/>
      </w:rPr>
      <w:t>2</w:t>
    </w:r>
    <w:r w:rsidRPr="008E6B30">
      <w:rPr>
        <w:sz w:val="1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350" w:rsidRPr="0029508B" w:rsidRDefault="00AE2350" w:rsidP="002950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C64" w:rsidRDefault="004D6C64" w:rsidP="00FE0ADA">
      <w:pPr>
        <w:spacing w:line="240" w:lineRule="auto"/>
      </w:pPr>
      <w:r>
        <w:separator/>
      </w:r>
    </w:p>
  </w:footnote>
  <w:footnote w:type="continuationSeparator" w:id="0">
    <w:p w:rsidR="004D6C64" w:rsidRDefault="004D6C64" w:rsidP="00FE0AD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2100677"/>
      <w:docPartObj>
        <w:docPartGallery w:val="Page Numbers (Top of Page)"/>
        <w:docPartUnique/>
      </w:docPartObj>
    </w:sdtPr>
    <w:sdtContent>
      <w:p w:rsidR="00AE2350" w:rsidRDefault="00250D8E">
        <w:pPr>
          <w:pStyle w:val="a4"/>
          <w:jc w:val="right"/>
        </w:pPr>
        <w:fldSimple w:instr="PAGE   \* MERGEFORMAT">
          <w:r w:rsidR="00496598">
            <w:rPr>
              <w:noProof/>
            </w:rPr>
            <w:t>4</w:t>
          </w:r>
        </w:fldSimple>
      </w:p>
    </w:sdtContent>
  </w:sdt>
  <w:p w:rsidR="00AE2350" w:rsidRPr="00FE0ADA" w:rsidRDefault="00AE2350" w:rsidP="00E451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354689"/>
      <w:docPartObj>
        <w:docPartGallery w:val="Page Numbers (Top of Page)"/>
        <w:docPartUnique/>
      </w:docPartObj>
    </w:sdtPr>
    <w:sdtContent>
      <w:p w:rsidR="00AE2350" w:rsidRDefault="00250D8E">
        <w:pPr>
          <w:pStyle w:val="a4"/>
          <w:jc w:val="right"/>
        </w:pPr>
        <w:fldSimple w:instr="PAGE   \* MERGEFORMAT">
          <w:r w:rsidR="001D6834">
            <w:rPr>
              <w:noProof/>
            </w:rPr>
            <w:t>15</w:t>
          </w:r>
        </w:fldSimple>
      </w:p>
    </w:sdtContent>
  </w:sdt>
  <w:p w:rsidR="00AE2350" w:rsidRPr="00FE0ADA" w:rsidRDefault="00AE2350" w:rsidP="00145860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7920"/>
    <w:multiLevelType w:val="hybridMultilevel"/>
    <w:tmpl w:val="CE087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179B"/>
    <w:multiLevelType w:val="hybridMultilevel"/>
    <w:tmpl w:val="ECCCFF66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>
    <w:nsid w:val="0EE356BD"/>
    <w:multiLevelType w:val="hybridMultilevel"/>
    <w:tmpl w:val="C28C138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1AF1EB8"/>
    <w:multiLevelType w:val="hybridMultilevel"/>
    <w:tmpl w:val="676E7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C19DA"/>
    <w:multiLevelType w:val="hybridMultilevel"/>
    <w:tmpl w:val="4586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425A4"/>
    <w:multiLevelType w:val="hybridMultilevel"/>
    <w:tmpl w:val="69042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E1222"/>
    <w:multiLevelType w:val="hybridMultilevel"/>
    <w:tmpl w:val="8C1E0214"/>
    <w:lvl w:ilvl="0" w:tplc="791C8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415783"/>
    <w:multiLevelType w:val="hybridMultilevel"/>
    <w:tmpl w:val="26447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06E2B"/>
    <w:multiLevelType w:val="hybridMultilevel"/>
    <w:tmpl w:val="395C0416"/>
    <w:lvl w:ilvl="0" w:tplc="02AA9A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BD3E1F"/>
    <w:multiLevelType w:val="hybridMultilevel"/>
    <w:tmpl w:val="7A3A8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D42EE"/>
    <w:multiLevelType w:val="multilevel"/>
    <w:tmpl w:val="9A786A2C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82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58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1">
    <w:nsid w:val="38F41D25"/>
    <w:multiLevelType w:val="hybridMultilevel"/>
    <w:tmpl w:val="A6406BD6"/>
    <w:lvl w:ilvl="0" w:tplc="4D1C9636">
      <w:start w:val="3"/>
      <w:numFmt w:val="bullet"/>
      <w:pStyle w:val="s07--"/>
      <w:lvlText w:val="-"/>
      <w:lvlJc w:val="left"/>
      <w:pPr>
        <w:tabs>
          <w:tab w:val="num" w:pos="1040"/>
        </w:tabs>
        <w:ind w:left="1038" w:hanging="358"/>
      </w:pPr>
      <w:rPr>
        <w:rFonts w:ascii="Times New Roman" w:eastAsia="Times New Roman" w:hAnsi="Times New Roman" w:cs="Times New Roman" w:hint="default"/>
      </w:rPr>
    </w:lvl>
    <w:lvl w:ilvl="1" w:tplc="201AE18A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16D2C582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96247196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1F205C30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382996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DE80867E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29CA92E4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A288B3E2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>
    <w:nsid w:val="3C682EE6"/>
    <w:multiLevelType w:val="hybridMultilevel"/>
    <w:tmpl w:val="CEB6B3D2"/>
    <w:lvl w:ilvl="0" w:tplc="FFFFFFFF">
      <w:start w:val="1"/>
      <w:numFmt w:val="decimal"/>
      <w:pStyle w:val="s28-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A90941"/>
    <w:multiLevelType w:val="hybridMultilevel"/>
    <w:tmpl w:val="C0540B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42A858E6"/>
    <w:multiLevelType w:val="hybridMultilevel"/>
    <w:tmpl w:val="7B68BFF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448C6163"/>
    <w:multiLevelType w:val="hybridMultilevel"/>
    <w:tmpl w:val="236C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A403BD"/>
    <w:multiLevelType w:val="hybridMultilevel"/>
    <w:tmpl w:val="13D64884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4D7A143B"/>
    <w:multiLevelType w:val="hybridMultilevel"/>
    <w:tmpl w:val="7C4265CA"/>
    <w:lvl w:ilvl="0" w:tplc="0419000B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8">
    <w:nsid w:val="4F2F1407"/>
    <w:multiLevelType w:val="singleLevel"/>
    <w:tmpl w:val="0FF68E7A"/>
    <w:lvl w:ilvl="0">
      <w:start w:val="1"/>
      <w:numFmt w:val="bullet"/>
      <w:pStyle w:val="a"/>
      <w:lvlText w:val="–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 w:hint="default"/>
        <w:b w:val="0"/>
      </w:rPr>
    </w:lvl>
  </w:abstractNum>
  <w:abstractNum w:abstractNumId="19">
    <w:nsid w:val="514755B8"/>
    <w:multiLevelType w:val="hybridMultilevel"/>
    <w:tmpl w:val="5BE86010"/>
    <w:lvl w:ilvl="0" w:tplc="D3144D4A">
      <w:start w:val="1"/>
      <w:numFmt w:val="decimal"/>
      <w:pStyle w:val="3"/>
      <w:lvlText w:val="Приложение %1"/>
      <w:lvlJc w:val="left"/>
      <w:pPr>
        <w:tabs>
          <w:tab w:val="num" w:pos="1814"/>
        </w:tabs>
        <w:ind w:left="1814" w:hanging="1814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AE4E63"/>
    <w:multiLevelType w:val="hybridMultilevel"/>
    <w:tmpl w:val="D586FEAE"/>
    <w:lvl w:ilvl="0" w:tplc="041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1">
    <w:nsid w:val="5A472E22"/>
    <w:multiLevelType w:val="hybridMultilevel"/>
    <w:tmpl w:val="7A3A8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64FD6"/>
    <w:multiLevelType w:val="multilevel"/>
    <w:tmpl w:val="F344417C"/>
    <w:lvl w:ilvl="0">
      <w:start w:val="1"/>
      <w:numFmt w:val="decimal"/>
      <w:pStyle w:val="s01"/>
      <w:lvlText w:val="%1"/>
      <w:lvlJc w:val="left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s02"/>
      <w:lvlText w:val="%1.%2"/>
      <w:lvlJc w:val="left"/>
      <w:pPr>
        <w:tabs>
          <w:tab w:val="num" w:pos="786"/>
        </w:tabs>
        <w:ind w:left="86" w:firstLine="34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s03"/>
      <w:lvlText w:val="%1.%2.%3"/>
      <w:lvlJc w:val="left"/>
      <w:pPr>
        <w:tabs>
          <w:tab w:val="num" w:pos="1430"/>
        </w:tabs>
        <w:ind w:left="370" w:firstLine="340"/>
      </w:pPr>
      <w:rPr>
        <w:rFonts w:hint="default"/>
        <w:b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none"/>
      <w:pStyle w:val="s131"/>
      <w:suff w:val="space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2"/>
      <w:pStyle w:val="s121"/>
      <w:lvlText w:val="%8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8">
      <w:start w:val="1"/>
      <w:numFmt w:val="decimal"/>
      <w:lvlRestart w:val="6"/>
      <w:pStyle w:val="s141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</w:abstractNum>
  <w:abstractNum w:abstractNumId="23">
    <w:nsid w:val="5C492721"/>
    <w:multiLevelType w:val="hybridMultilevel"/>
    <w:tmpl w:val="AB3CC894"/>
    <w:lvl w:ilvl="0" w:tplc="FFFFFFFF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543AF4"/>
    <w:multiLevelType w:val="hybridMultilevel"/>
    <w:tmpl w:val="EA7E85DA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5">
    <w:nsid w:val="62EB2E1A"/>
    <w:multiLevelType w:val="hybridMultilevel"/>
    <w:tmpl w:val="B20C1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211EEC"/>
    <w:multiLevelType w:val="hybridMultilevel"/>
    <w:tmpl w:val="D90C4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7456B7"/>
    <w:multiLevelType w:val="hybridMultilevel"/>
    <w:tmpl w:val="21FAC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327AA"/>
    <w:multiLevelType w:val="hybridMultilevel"/>
    <w:tmpl w:val="E040B7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75D19"/>
    <w:multiLevelType w:val="hybridMultilevel"/>
    <w:tmpl w:val="14401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536E61"/>
    <w:multiLevelType w:val="hybridMultilevel"/>
    <w:tmpl w:val="9E2A61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AB20E6"/>
    <w:multiLevelType w:val="hybridMultilevel"/>
    <w:tmpl w:val="B652DC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3"/>
  </w:num>
  <w:num w:numId="4">
    <w:abstractNumId w:val="19"/>
  </w:num>
  <w:num w:numId="5">
    <w:abstractNumId w:val="11"/>
  </w:num>
  <w:num w:numId="6">
    <w:abstractNumId w:val="12"/>
  </w:num>
  <w:num w:numId="7">
    <w:abstractNumId w:val="9"/>
  </w:num>
  <w:num w:numId="8">
    <w:abstractNumId w:val="21"/>
  </w:num>
  <w:num w:numId="9">
    <w:abstractNumId w:val="4"/>
  </w:num>
  <w:num w:numId="10">
    <w:abstractNumId w:val="6"/>
  </w:num>
  <w:num w:numId="11">
    <w:abstractNumId w:val="0"/>
  </w:num>
  <w:num w:numId="12">
    <w:abstractNumId w:val="2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16"/>
  </w:num>
  <w:num w:numId="17">
    <w:abstractNumId w:val="1"/>
  </w:num>
  <w:num w:numId="18">
    <w:abstractNumId w:val="13"/>
  </w:num>
  <w:num w:numId="19">
    <w:abstractNumId w:val="31"/>
  </w:num>
  <w:num w:numId="20">
    <w:abstractNumId w:val="17"/>
  </w:num>
  <w:num w:numId="21">
    <w:abstractNumId w:val="10"/>
  </w:num>
  <w:num w:numId="22">
    <w:abstractNumId w:val="28"/>
  </w:num>
  <w:num w:numId="23">
    <w:abstractNumId w:val="14"/>
  </w:num>
  <w:num w:numId="24">
    <w:abstractNumId w:val="24"/>
  </w:num>
  <w:num w:numId="25">
    <w:abstractNumId w:val="5"/>
  </w:num>
  <w:num w:numId="26">
    <w:abstractNumId w:val="27"/>
  </w:num>
  <w:num w:numId="27">
    <w:abstractNumId w:val="30"/>
  </w:num>
  <w:num w:numId="28">
    <w:abstractNumId w:val="25"/>
  </w:num>
  <w:num w:numId="29">
    <w:abstractNumId w:val="26"/>
  </w:num>
  <w:num w:numId="30">
    <w:abstractNumId w:val="3"/>
  </w:num>
  <w:num w:numId="31">
    <w:abstractNumId w:val="20"/>
  </w:num>
  <w:num w:numId="32">
    <w:abstractNumId w:val="7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гребняк Наталья Владимировна">
    <w15:presenceInfo w15:providerId="AD" w15:userId="S-1-5-21-779731833-4156107597-1187348674-1789"/>
  </w15:person>
  <w15:person w15:author="СТК">
    <w15:presenceInfo w15:providerId="None" w15:userId="СТК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E0ADA"/>
    <w:rsid w:val="00000BA3"/>
    <w:rsid w:val="00001ACD"/>
    <w:rsid w:val="00002FDE"/>
    <w:rsid w:val="000033D8"/>
    <w:rsid w:val="00004AC8"/>
    <w:rsid w:val="00005656"/>
    <w:rsid w:val="0000644A"/>
    <w:rsid w:val="00006DAC"/>
    <w:rsid w:val="000154AB"/>
    <w:rsid w:val="000207BA"/>
    <w:rsid w:val="000212E6"/>
    <w:rsid w:val="000239BB"/>
    <w:rsid w:val="00025D4C"/>
    <w:rsid w:val="00030563"/>
    <w:rsid w:val="00031A49"/>
    <w:rsid w:val="00032055"/>
    <w:rsid w:val="00033299"/>
    <w:rsid w:val="0003421A"/>
    <w:rsid w:val="00034622"/>
    <w:rsid w:val="00034B0E"/>
    <w:rsid w:val="00036123"/>
    <w:rsid w:val="00036500"/>
    <w:rsid w:val="000409AC"/>
    <w:rsid w:val="00042CE7"/>
    <w:rsid w:val="00044453"/>
    <w:rsid w:val="0004472A"/>
    <w:rsid w:val="000449FA"/>
    <w:rsid w:val="00044C1E"/>
    <w:rsid w:val="00046248"/>
    <w:rsid w:val="000468C1"/>
    <w:rsid w:val="00047E03"/>
    <w:rsid w:val="000501F6"/>
    <w:rsid w:val="000512AF"/>
    <w:rsid w:val="000533B2"/>
    <w:rsid w:val="000552B7"/>
    <w:rsid w:val="000561AE"/>
    <w:rsid w:val="00056280"/>
    <w:rsid w:val="000575EE"/>
    <w:rsid w:val="00057AE0"/>
    <w:rsid w:val="00061E8E"/>
    <w:rsid w:val="00062097"/>
    <w:rsid w:val="00062858"/>
    <w:rsid w:val="000651C1"/>
    <w:rsid w:val="0006556B"/>
    <w:rsid w:val="00066F87"/>
    <w:rsid w:val="000672F8"/>
    <w:rsid w:val="00070744"/>
    <w:rsid w:val="000711E0"/>
    <w:rsid w:val="000735F9"/>
    <w:rsid w:val="00073F58"/>
    <w:rsid w:val="0007569B"/>
    <w:rsid w:val="00075EEC"/>
    <w:rsid w:val="00077034"/>
    <w:rsid w:val="00077212"/>
    <w:rsid w:val="00080D89"/>
    <w:rsid w:val="000826C7"/>
    <w:rsid w:val="00082C2F"/>
    <w:rsid w:val="0008368F"/>
    <w:rsid w:val="0008476C"/>
    <w:rsid w:val="0008586D"/>
    <w:rsid w:val="00086A97"/>
    <w:rsid w:val="000870B8"/>
    <w:rsid w:val="000928B2"/>
    <w:rsid w:val="00095233"/>
    <w:rsid w:val="00095ADD"/>
    <w:rsid w:val="000A2015"/>
    <w:rsid w:val="000A5233"/>
    <w:rsid w:val="000B55DD"/>
    <w:rsid w:val="000B5F2C"/>
    <w:rsid w:val="000B7B04"/>
    <w:rsid w:val="000C18B8"/>
    <w:rsid w:val="000C1AB2"/>
    <w:rsid w:val="000C492C"/>
    <w:rsid w:val="000C51D0"/>
    <w:rsid w:val="000C54AB"/>
    <w:rsid w:val="000D3108"/>
    <w:rsid w:val="000D551E"/>
    <w:rsid w:val="000D76E8"/>
    <w:rsid w:val="000D7D23"/>
    <w:rsid w:val="000E0CAC"/>
    <w:rsid w:val="000E329A"/>
    <w:rsid w:val="000E5750"/>
    <w:rsid w:val="000E7AD8"/>
    <w:rsid w:val="000F4A3F"/>
    <w:rsid w:val="000F68E3"/>
    <w:rsid w:val="000F6E47"/>
    <w:rsid w:val="000F7628"/>
    <w:rsid w:val="000F78E0"/>
    <w:rsid w:val="00100341"/>
    <w:rsid w:val="00100D0A"/>
    <w:rsid w:val="001021B9"/>
    <w:rsid w:val="00102325"/>
    <w:rsid w:val="0010473E"/>
    <w:rsid w:val="00105777"/>
    <w:rsid w:val="001064B4"/>
    <w:rsid w:val="001128D6"/>
    <w:rsid w:val="00115BF0"/>
    <w:rsid w:val="001174BC"/>
    <w:rsid w:val="001178FD"/>
    <w:rsid w:val="0012668C"/>
    <w:rsid w:val="0012766F"/>
    <w:rsid w:val="00136C9B"/>
    <w:rsid w:val="00137A93"/>
    <w:rsid w:val="00137C3E"/>
    <w:rsid w:val="0014288F"/>
    <w:rsid w:val="00145860"/>
    <w:rsid w:val="001476AC"/>
    <w:rsid w:val="00152B31"/>
    <w:rsid w:val="00156558"/>
    <w:rsid w:val="00162728"/>
    <w:rsid w:val="0016386E"/>
    <w:rsid w:val="0016393C"/>
    <w:rsid w:val="00164752"/>
    <w:rsid w:val="001708C7"/>
    <w:rsid w:val="00172265"/>
    <w:rsid w:val="00173E40"/>
    <w:rsid w:val="00175B4D"/>
    <w:rsid w:val="0017627B"/>
    <w:rsid w:val="001815F7"/>
    <w:rsid w:val="00183DFD"/>
    <w:rsid w:val="00186729"/>
    <w:rsid w:val="0018680F"/>
    <w:rsid w:val="0018720C"/>
    <w:rsid w:val="00190E18"/>
    <w:rsid w:val="00197877"/>
    <w:rsid w:val="001A0C60"/>
    <w:rsid w:val="001A30EC"/>
    <w:rsid w:val="001A4903"/>
    <w:rsid w:val="001A5545"/>
    <w:rsid w:val="001B0A77"/>
    <w:rsid w:val="001B0C71"/>
    <w:rsid w:val="001B337F"/>
    <w:rsid w:val="001B429D"/>
    <w:rsid w:val="001B42C2"/>
    <w:rsid w:val="001B5E1C"/>
    <w:rsid w:val="001B6440"/>
    <w:rsid w:val="001B751D"/>
    <w:rsid w:val="001C02E9"/>
    <w:rsid w:val="001C0D15"/>
    <w:rsid w:val="001C186D"/>
    <w:rsid w:val="001C311B"/>
    <w:rsid w:val="001C316D"/>
    <w:rsid w:val="001C5E6A"/>
    <w:rsid w:val="001C5FFE"/>
    <w:rsid w:val="001C73F1"/>
    <w:rsid w:val="001C7B71"/>
    <w:rsid w:val="001C7FBB"/>
    <w:rsid w:val="001D0E45"/>
    <w:rsid w:val="001D3214"/>
    <w:rsid w:val="001D48A4"/>
    <w:rsid w:val="001D4CAD"/>
    <w:rsid w:val="001D50BF"/>
    <w:rsid w:val="001D5D4A"/>
    <w:rsid w:val="001D6834"/>
    <w:rsid w:val="001D70CF"/>
    <w:rsid w:val="001E02F4"/>
    <w:rsid w:val="001E46B4"/>
    <w:rsid w:val="001E5A1A"/>
    <w:rsid w:val="001F13CB"/>
    <w:rsid w:val="001F4039"/>
    <w:rsid w:val="001F46AC"/>
    <w:rsid w:val="001F6ABB"/>
    <w:rsid w:val="001F7BC6"/>
    <w:rsid w:val="00200829"/>
    <w:rsid w:val="002020C2"/>
    <w:rsid w:val="0020404E"/>
    <w:rsid w:val="0020488A"/>
    <w:rsid w:val="002060E3"/>
    <w:rsid w:val="002128FA"/>
    <w:rsid w:val="00213F68"/>
    <w:rsid w:val="0021411C"/>
    <w:rsid w:val="002153E4"/>
    <w:rsid w:val="002164DE"/>
    <w:rsid w:val="0022122C"/>
    <w:rsid w:val="00223F2A"/>
    <w:rsid w:val="00224FA1"/>
    <w:rsid w:val="00227660"/>
    <w:rsid w:val="002319B3"/>
    <w:rsid w:val="00231BBF"/>
    <w:rsid w:val="00231EEF"/>
    <w:rsid w:val="00232941"/>
    <w:rsid w:val="00232E33"/>
    <w:rsid w:val="002344B0"/>
    <w:rsid w:val="00234EB5"/>
    <w:rsid w:val="00235FE4"/>
    <w:rsid w:val="00236947"/>
    <w:rsid w:val="002369C1"/>
    <w:rsid w:val="0023772A"/>
    <w:rsid w:val="00240154"/>
    <w:rsid w:val="002454F4"/>
    <w:rsid w:val="00246E68"/>
    <w:rsid w:val="00247D45"/>
    <w:rsid w:val="00250064"/>
    <w:rsid w:val="00250D8E"/>
    <w:rsid w:val="00253F76"/>
    <w:rsid w:val="00255EE0"/>
    <w:rsid w:val="0025724B"/>
    <w:rsid w:val="00257A7B"/>
    <w:rsid w:val="00257EFC"/>
    <w:rsid w:val="0026094D"/>
    <w:rsid w:val="00260E6F"/>
    <w:rsid w:val="00261872"/>
    <w:rsid w:val="00262FAE"/>
    <w:rsid w:val="00266EE1"/>
    <w:rsid w:val="0026785D"/>
    <w:rsid w:val="002703D0"/>
    <w:rsid w:val="00270A55"/>
    <w:rsid w:val="00270E42"/>
    <w:rsid w:val="00273135"/>
    <w:rsid w:val="00274F61"/>
    <w:rsid w:val="00275613"/>
    <w:rsid w:val="00276316"/>
    <w:rsid w:val="00277D9F"/>
    <w:rsid w:val="002842DB"/>
    <w:rsid w:val="00287F22"/>
    <w:rsid w:val="00290E32"/>
    <w:rsid w:val="00291DDD"/>
    <w:rsid w:val="002936D0"/>
    <w:rsid w:val="00293754"/>
    <w:rsid w:val="00293E28"/>
    <w:rsid w:val="00293F37"/>
    <w:rsid w:val="0029508B"/>
    <w:rsid w:val="0029706F"/>
    <w:rsid w:val="002A013E"/>
    <w:rsid w:val="002A41AD"/>
    <w:rsid w:val="002A6245"/>
    <w:rsid w:val="002A6FB3"/>
    <w:rsid w:val="002C1803"/>
    <w:rsid w:val="002C27B3"/>
    <w:rsid w:val="002C612C"/>
    <w:rsid w:val="002D2CA6"/>
    <w:rsid w:val="002D65BE"/>
    <w:rsid w:val="002E05BA"/>
    <w:rsid w:val="002E3F1C"/>
    <w:rsid w:val="002E6EB6"/>
    <w:rsid w:val="002E7DBA"/>
    <w:rsid w:val="002F3CE1"/>
    <w:rsid w:val="002F5331"/>
    <w:rsid w:val="002F601A"/>
    <w:rsid w:val="002F6B52"/>
    <w:rsid w:val="002F7021"/>
    <w:rsid w:val="002F7A59"/>
    <w:rsid w:val="002F7F19"/>
    <w:rsid w:val="00300A71"/>
    <w:rsid w:val="0030292A"/>
    <w:rsid w:val="0030530B"/>
    <w:rsid w:val="00311A7F"/>
    <w:rsid w:val="00314AF3"/>
    <w:rsid w:val="003161D1"/>
    <w:rsid w:val="003227A6"/>
    <w:rsid w:val="003232F5"/>
    <w:rsid w:val="00323A56"/>
    <w:rsid w:val="00325B2E"/>
    <w:rsid w:val="003268F3"/>
    <w:rsid w:val="00327B0D"/>
    <w:rsid w:val="003303A9"/>
    <w:rsid w:val="00330646"/>
    <w:rsid w:val="00330979"/>
    <w:rsid w:val="0033284F"/>
    <w:rsid w:val="0033478D"/>
    <w:rsid w:val="003378EC"/>
    <w:rsid w:val="00337ABA"/>
    <w:rsid w:val="00337E26"/>
    <w:rsid w:val="00342309"/>
    <w:rsid w:val="00342AE3"/>
    <w:rsid w:val="00343100"/>
    <w:rsid w:val="0034396C"/>
    <w:rsid w:val="00343D43"/>
    <w:rsid w:val="00346F1B"/>
    <w:rsid w:val="00347757"/>
    <w:rsid w:val="003500C4"/>
    <w:rsid w:val="003519CD"/>
    <w:rsid w:val="00353D23"/>
    <w:rsid w:val="003566F1"/>
    <w:rsid w:val="00360170"/>
    <w:rsid w:val="00360BCF"/>
    <w:rsid w:val="00361DBE"/>
    <w:rsid w:val="00364635"/>
    <w:rsid w:val="00366BE9"/>
    <w:rsid w:val="003674C8"/>
    <w:rsid w:val="003675C2"/>
    <w:rsid w:val="00372EAE"/>
    <w:rsid w:val="00377B06"/>
    <w:rsid w:val="00384C98"/>
    <w:rsid w:val="0038703E"/>
    <w:rsid w:val="003925A6"/>
    <w:rsid w:val="0039405B"/>
    <w:rsid w:val="003945A3"/>
    <w:rsid w:val="00397BEF"/>
    <w:rsid w:val="003A0C9F"/>
    <w:rsid w:val="003A5336"/>
    <w:rsid w:val="003A604F"/>
    <w:rsid w:val="003A73F3"/>
    <w:rsid w:val="003B37E4"/>
    <w:rsid w:val="003B4917"/>
    <w:rsid w:val="003B5A8B"/>
    <w:rsid w:val="003B767A"/>
    <w:rsid w:val="003B7C1F"/>
    <w:rsid w:val="003C06F5"/>
    <w:rsid w:val="003C0C6C"/>
    <w:rsid w:val="003C290E"/>
    <w:rsid w:val="003C6416"/>
    <w:rsid w:val="003C644B"/>
    <w:rsid w:val="003D0756"/>
    <w:rsid w:val="003D119B"/>
    <w:rsid w:val="003D2112"/>
    <w:rsid w:val="003D235F"/>
    <w:rsid w:val="003D5A32"/>
    <w:rsid w:val="003D5E59"/>
    <w:rsid w:val="003D76A3"/>
    <w:rsid w:val="003D7AB0"/>
    <w:rsid w:val="003E20D2"/>
    <w:rsid w:val="003E3C6A"/>
    <w:rsid w:val="003E5FCA"/>
    <w:rsid w:val="003E765E"/>
    <w:rsid w:val="003F32EB"/>
    <w:rsid w:val="003F49BE"/>
    <w:rsid w:val="003F58AB"/>
    <w:rsid w:val="0040430F"/>
    <w:rsid w:val="00404562"/>
    <w:rsid w:val="00405678"/>
    <w:rsid w:val="0040718A"/>
    <w:rsid w:val="0040756D"/>
    <w:rsid w:val="00410165"/>
    <w:rsid w:val="0041118C"/>
    <w:rsid w:val="00411404"/>
    <w:rsid w:val="00413073"/>
    <w:rsid w:val="0041601B"/>
    <w:rsid w:val="004179F2"/>
    <w:rsid w:val="00420F99"/>
    <w:rsid w:val="004242DB"/>
    <w:rsid w:val="004246A5"/>
    <w:rsid w:val="004262F2"/>
    <w:rsid w:val="004314E5"/>
    <w:rsid w:val="00435553"/>
    <w:rsid w:val="00441571"/>
    <w:rsid w:val="004432AD"/>
    <w:rsid w:val="00444002"/>
    <w:rsid w:val="004452B5"/>
    <w:rsid w:val="00445B06"/>
    <w:rsid w:val="00445BED"/>
    <w:rsid w:val="00446727"/>
    <w:rsid w:val="00451193"/>
    <w:rsid w:val="00453E1B"/>
    <w:rsid w:val="00461FAB"/>
    <w:rsid w:val="00467006"/>
    <w:rsid w:val="00467C0F"/>
    <w:rsid w:val="00472AC4"/>
    <w:rsid w:val="004732C5"/>
    <w:rsid w:val="004740DC"/>
    <w:rsid w:val="004748F0"/>
    <w:rsid w:val="00481A84"/>
    <w:rsid w:val="004829B8"/>
    <w:rsid w:val="00484124"/>
    <w:rsid w:val="00484634"/>
    <w:rsid w:val="00487C23"/>
    <w:rsid w:val="00492D4F"/>
    <w:rsid w:val="004938B0"/>
    <w:rsid w:val="00493C18"/>
    <w:rsid w:val="00496598"/>
    <w:rsid w:val="00496F90"/>
    <w:rsid w:val="004974CA"/>
    <w:rsid w:val="00497F22"/>
    <w:rsid w:val="004A0D09"/>
    <w:rsid w:val="004A0D8F"/>
    <w:rsid w:val="004A434A"/>
    <w:rsid w:val="004A43A9"/>
    <w:rsid w:val="004A5E44"/>
    <w:rsid w:val="004A66C4"/>
    <w:rsid w:val="004B04E3"/>
    <w:rsid w:val="004B1904"/>
    <w:rsid w:val="004B1B73"/>
    <w:rsid w:val="004B34F2"/>
    <w:rsid w:val="004C10D5"/>
    <w:rsid w:val="004C38A7"/>
    <w:rsid w:val="004C453E"/>
    <w:rsid w:val="004C5401"/>
    <w:rsid w:val="004C7740"/>
    <w:rsid w:val="004C7CB4"/>
    <w:rsid w:val="004D05F5"/>
    <w:rsid w:val="004D66A9"/>
    <w:rsid w:val="004D6C64"/>
    <w:rsid w:val="004D7331"/>
    <w:rsid w:val="004D7D56"/>
    <w:rsid w:val="004E2AAF"/>
    <w:rsid w:val="004F2430"/>
    <w:rsid w:val="004F2AAB"/>
    <w:rsid w:val="004F49FB"/>
    <w:rsid w:val="0050554F"/>
    <w:rsid w:val="00506160"/>
    <w:rsid w:val="00506C98"/>
    <w:rsid w:val="00512065"/>
    <w:rsid w:val="00514F23"/>
    <w:rsid w:val="005158F7"/>
    <w:rsid w:val="0051694E"/>
    <w:rsid w:val="005177C1"/>
    <w:rsid w:val="0052097B"/>
    <w:rsid w:val="0052296A"/>
    <w:rsid w:val="00522BE3"/>
    <w:rsid w:val="00522C0A"/>
    <w:rsid w:val="0052639D"/>
    <w:rsid w:val="00531633"/>
    <w:rsid w:val="005320E2"/>
    <w:rsid w:val="00533720"/>
    <w:rsid w:val="00533DB6"/>
    <w:rsid w:val="0054011A"/>
    <w:rsid w:val="00540C31"/>
    <w:rsid w:val="00540CE1"/>
    <w:rsid w:val="00540DC1"/>
    <w:rsid w:val="00541CC2"/>
    <w:rsid w:val="00541E2E"/>
    <w:rsid w:val="00547249"/>
    <w:rsid w:val="005536EB"/>
    <w:rsid w:val="005538CA"/>
    <w:rsid w:val="005549BA"/>
    <w:rsid w:val="005571B6"/>
    <w:rsid w:val="0056745E"/>
    <w:rsid w:val="00572866"/>
    <w:rsid w:val="005732CE"/>
    <w:rsid w:val="0057366B"/>
    <w:rsid w:val="00573B4B"/>
    <w:rsid w:val="0057714D"/>
    <w:rsid w:val="005818C8"/>
    <w:rsid w:val="005844E3"/>
    <w:rsid w:val="00584AF8"/>
    <w:rsid w:val="0058609E"/>
    <w:rsid w:val="00586CE3"/>
    <w:rsid w:val="0058745A"/>
    <w:rsid w:val="00593557"/>
    <w:rsid w:val="00594D7A"/>
    <w:rsid w:val="005A2993"/>
    <w:rsid w:val="005A4417"/>
    <w:rsid w:val="005A5203"/>
    <w:rsid w:val="005A717A"/>
    <w:rsid w:val="005B2A27"/>
    <w:rsid w:val="005B373B"/>
    <w:rsid w:val="005B4BE7"/>
    <w:rsid w:val="005C0C69"/>
    <w:rsid w:val="005C1C68"/>
    <w:rsid w:val="005C211C"/>
    <w:rsid w:val="005C412C"/>
    <w:rsid w:val="005C4B79"/>
    <w:rsid w:val="005D0DDB"/>
    <w:rsid w:val="005D4956"/>
    <w:rsid w:val="005D7BB6"/>
    <w:rsid w:val="005E1BA8"/>
    <w:rsid w:val="005E23BE"/>
    <w:rsid w:val="005E3431"/>
    <w:rsid w:val="005E49CD"/>
    <w:rsid w:val="005E5D37"/>
    <w:rsid w:val="005E5FA2"/>
    <w:rsid w:val="005E6EE8"/>
    <w:rsid w:val="005F0270"/>
    <w:rsid w:val="005F1A5A"/>
    <w:rsid w:val="005F3135"/>
    <w:rsid w:val="005F3188"/>
    <w:rsid w:val="005F35EB"/>
    <w:rsid w:val="005F39D7"/>
    <w:rsid w:val="00600EFD"/>
    <w:rsid w:val="00601EA9"/>
    <w:rsid w:val="006023F2"/>
    <w:rsid w:val="00602562"/>
    <w:rsid w:val="00605326"/>
    <w:rsid w:val="00605402"/>
    <w:rsid w:val="0060667C"/>
    <w:rsid w:val="00612020"/>
    <w:rsid w:val="006124EB"/>
    <w:rsid w:val="00613326"/>
    <w:rsid w:val="0061587B"/>
    <w:rsid w:val="00615C49"/>
    <w:rsid w:val="00621D20"/>
    <w:rsid w:val="006228E7"/>
    <w:rsid w:val="006259BF"/>
    <w:rsid w:val="00630F3D"/>
    <w:rsid w:val="00633558"/>
    <w:rsid w:val="00635BDF"/>
    <w:rsid w:val="00642CE3"/>
    <w:rsid w:val="0064638C"/>
    <w:rsid w:val="00647913"/>
    <w:rsid w:val="00647996"/>
    <w:rsid w:val="00653EB6"/>
    <w:rsid w:val="00654563"/>
    <w:rsid w:val="006562A2"/>
    <w:rsid w:val="00657990"/>
    <w:rsid w:val="00661DE7"/>
    <w:rsid w:val="006626FD"/>
    <w:rsid w:val="00664582"/>
    <w:rsid w:val="00664D6B"/>
    <w:rsid w:val="00665F79"/>
    <w:rsid w:val="00670C96"/>
    <w:rsid w:val="00674295"/>
    <w:rsid w:val="00675EA3"/>
    <w:rsid w:val="00676B0E"/>
    <w:rsid w:val="006811FB"/>
    <w:rsid w:val="00682FB5"/>
    <w:rsid w:val="006835E0"/>
    <w:rsid w:val="00685298"/>
    <w:rsid w:val="00685D0A"/>
    <w:rsid w:val="00686EF7"/>
    <w:rsid w:val="00687BA2"/>
    <w:rsid w:val="00693D12"/>
    <w:rsid w:val="00693DBB"/>
    <w:rsid w:val="00696B72"/>
    <w:rsid w:val="006A10FC"/>
    <w:rsid w:val="006A118F"/>
    <w:rsid w:val="006A2CC3"/>
    <w:rsid w:val="006A3370"/>
    <w:rsid w:val="006A4C70"/>
    <w:rsid w:val="006A712B"/>
    <w:rsid w:val="006A7C5C"/>
    <w:rsid w:val="006B18F9"/>
    <w:rsid w:val="006B5AB7"/>
    <w:rsid w:val="006C1E93"/>
    <w:rsid w:val="006C4D25"/>
    <w:rsid w:val="006C4F6B"/>
    <w:rsid w:val="006C5914"/>
    <w:rsid w:val="006D7890"/>
    <w:rsid w:val="006D7B91"/>
    <w:rsid w:val="006E03E5"/>
    <w:rsid w:val="006E05CE"/>
    <w:rsid w:val="006E1046"/>
    <w:rsid w:val="006E120A"/>
    <w:rsid w:val="006E1EEB"/>
    <w:rsid w:val="006E2597"/>
    <w:rsid w:val="006E28DE"/>
    <w:rsid w:val="006E4351"/>
    <w:rsid w:val="006E5865"/>
    <w:rsid w:val="006E6725"/>
    <w:rsid w:val="006E6BC4"/>
    <w:rsid w:val="006E7025"/>
    <w:rsid w:val="006F11B0"/>
    <w:rsid w:val="006F1B30"/>
    <w:rsid w:val="006F1FB0"/>
    <w:rsid w:val="006F41E0"/>
    <w:rsid w:val="006F603A"/>
    <w:rsid w:val="006F65C4"/>
    <w:rsid w:val="006F7254"/>
    <w:rsid w:val="006F7629"/>
    <w:rsid w:val="00701943"/>
    <w:rsid w:val="00703EE6"/>
    <w:rsid w:val="00704ADB"/>
    <w:rsid w:val="007056C2"/>
    <w:rsid w:val="00710522"/>
    <w:rsid w:val="00716AAB"/>
    <w:rsid w:val="00717E42"/>
    <w:rsid w:val="007202BB"/>
    <w:rsid w:val="007232D8"/>
    <w:rsid w:val="00724018"/>
    <w:rsid w:val="00736FD7"/>
    <w:rsid w:val="007372BC"/>
    <w:rsid w:val="0074043B"/>
    <w:rsid w:val="00740B98"/>
    <w:rsid w:val="00740D0E"/>
    <w:rsid w:val="00741306"/>
    <w:rsid w:val="00747863"/>
    <w:rsid w:val="00754080"/>
    <w:rsid w:val="007546CC"/>
    <w:rsid w:val="0075514C"/>
    <w:rsid w:val="007604F6"/>
    <w:rsid w:val="00760B0D"/>
    <w:rsid w:val="00762F11"/>
    <w:rsid w:val="00764DE3"/>
    <w:rsid w:val="007676AF"/>
    <w:rsid w:val="007720EC"/>
    <w:rsid w:val="007757B5"/>
    <w:rsid w:val="00776C2A"/>
    <w:rsid w:val="007816AA"/>
    <w:rsid w:val="00783D74"/>
    <w:rsid w:val="007847D2"/>
    <w:rsid w:val="0078582B"/>
    <w:rsid w:val="00786E77"/>
    <w:rsid w:val="0078700C"/>
    <w:rsid w:val="007876C9"/>
    <w:rsid w:val="00790DE5"/>
    <w:rsid w:val="00792D32"/>
    <w:rsid w:val="00794818"/>
    <w:rsid w:val="007954C6"/>
    <w:rsid w:val="00795D66"/>
    <w:rsid w:val="007970FD"/>
    <w:rsid w:val="007976EE"/>
    <w:rsid w:val="007A267A"/>
    <w:rsid w:val="007A3BD1"/>
    <w:rsid w:val="007A4C24"/>
    <w:rsid w:val="007A7362"/>
    <w:rsid w:val="007A785C"/>
    <w:rsid w:val="007A7A9E"/>
    <w:rsid w:val="007B3484"/>
    <w:rsid w:val="007B499C"/>
    <w:rsid w:val="007B550F"/>
    <w:rsid w:val="007C21A9"/>
    <w:rsid w:val="007C21F4"/>
    <w:rsid w:val="007C2429"/>
    <w:rsid w:val="007C2A53"/>
    <w:rsid w:val="007C3203"/>
    <w:rsid w:val="007C3AEA"/>
    <w:rsid w:val="007C3CF1"/>
    <w:rsid w:val="007C5797"/>
    <w:rsid w:val="007C7DEE"/>
    <w:rsid w:val="007D20E7"/>
    <w:rsid w:val="007D238C"/>
    <w:rsid w:val="007D576E"/>
    <w:rsid w:val="007E4B8A"/>
    <w:rsid w:val="007E583B"/>
    <w:rsid w:val="007E6568"/>
    <w:rsid w:val="007E78BD"/>
    <w:rsid w:val="007F13E1"/>
    <w:rsid w:val="007F3743"/>
    <w:rsid w:val="007F54B6"/>
    <w:rsid w:val="007F65D5"/>
    <w:rsid w:val="007F7CE0"/>
    <w:rsid w:val="00800AC1"/>
    <w:rsid w:val="00803239"/>
    <w:rsid w:val="0080366C"/>
    <w:rsid w:val="0080535D"/>
    <w:rsid w:val="00805FB6"/>
    <w:rsid w:val="00806BBC"/>
    <w:rsid w:val="00806DFC"/>
    <w:rsid w:val="0080704F"/>
    <w:rsid w:val="008107EE"/>
    <w:rsid w:val="00813819"/>
    <w:rsid w:val="0081402F"/>
    <w:rsid w:val="0081666E"/>
    <w:rsid w:val="00820006"/>
    <w:rsid w:val="00822C5A"/>
    <w:rsid w:val="0082357E"/>
    <w:rsid w:val="00823673"/>
    <w:rsid w:val="00824B32"/>
    <w:rsid w:val="00826B48"/>
    <w:rsid w:val="00831694"/>
    <w:rsid w:val="0083256B"/>
    <w:rsid w:val="00834833"/>
    <w:rsid w:val="0083494B"/>
    <w:rsid w:val="008352F3"/>
    <w:rsid w:val="0083758B"/>
    <w:rsid w:val="0084340E"/>
    <w:rsid w:val="0084357C"/>
    <w:rsid w:val="008439AE"/>
    <w:rsid w:val="00843B7A"/>
    <w:rsid w:val="00844EF0"/>
    <w:rsid w:val="00845145"/>
    <w:rsid w:val="0084701A"/>
    <w:rsid w:val="00855203"/>
    <w:rsid w:val="00855A5C"/>
    <w:rsid w:val="00855E4E"/>
    <w:rsid w:val="00856E81"/>
    <w:rsid w:val="00857227"/>
    <w:rsid w:val="00862468"/>
    <w:rsid w:val="00863455"/>
    <w:rsid w:val="00863EC5"/>
    <w:rsid w:val="00864EC4"/>
    <w:rsid w:val="00865AA2"/>
    <w:rsid w:val="00871041"/>
    <w:rsid w:val="00872BD9"/>
    <w:rsid w:val="008750D0"/>
    <w:rsid w:val="00875922"/>
    <w:rsid w:val="00876D65"/>
    <w:rsid w:val="00881283"/>
    <w:rsid w:val="008828B5"/>
    <w:rsid w:val="0088617C"/>
    <w:rsid w:val="00890521"/>
    <w:rsid w:val="00890858"/>
    <w:rsid w:val="00892FF3"/>
    <w:rsid w:val="00893A42"/>
    <w:rsid w:val="0089421D"/>
    <w:rsid w:val="00894DCC"/>
    <w:rsid w:val="008958A3"/>
    <w:rsid w:val="008A1189"/>
    <w:rsid w:val="008A21C1"/>
    <w:rsid w:val="008A35AC"/>
    <w:rsid w:val="008A3A3C"/>
    <w:rsid w:val="008A553E"/>
    <w:rsid w:val="008A7947"/>
    <w:rsid w:val="008B0993"/>
    <w:rsid w:val="008B451C"/>
    <w:rsid w:val="008B4E3E"/>
    <w:rsid w:val="008B5B6C"/>
    <w:rsid w:val="008B71FF"/>
    <w:rsid w:val="008B7ED6"/>
    <w:rsid w:val="008C089E"/>
    <w:rsid w:val="008C43DA"/>
    <w:rsid w:val="008C4EE6"/>
    <w:rsid w:val="008C5170"/>
    <w:rsid w:val="008C5D22"/>
    <w:rsid w:val="008D18E9"/>
    <w:rsid w:val="008D5074"/>
    <w:rsid w:val="008D793E"/>
    <w:rsid w:val="008D7F1B"/>
    <w:rsid w:val="008E05F0"/>
    <w:rsid w:val="008E0828"/>
    <w:rsid w:val="008E371E"/>
    <w:rsid w:val="008E6389"/>
    <w:rsid w:val="008E6D89"/>
    <w:rsid w:val="008F135A"/>
    <w:rsid w:val="008F2139"/>
    <w:rsid w:val="008F360A"/>
    <w:rsid w:val="008F3BA7"/>
    <w:rsid w:val="008F3ED4"/>
    <w:rsid w:val="008F4740"/>
    <w:rsid w:val="008F6A4B"/>
    <w:rsid w:val="00901462"/>
    <w:rsid w:val="0090175A"/>
    <w:rsid w:val="00901832"/>
    <w:rsid w:val="00901FFE"/>
    <w:rsid w:val="00902877"/>
    <w:rsid w:val="009032D6"/>
    <w:rsid w:val="0090407C"/>
    <w:rsid w:val="0090576A"/>
    <w:rsid w:val="00912A46"/>
    <w:rsid w:val="00913454"/>
    <w:rsid w:val="0091653E"/>
    <w:rsid w:val="009173EB"/>
    <w:rsid w:val="00922727"/>
    <w:rsid w:val="009233C2"/>
    <w:rsid w:val="00924FCE"/>
    <w:rsid w:val="009250F9"/>
    <w:rsid w:val="00932651"/>
    <w:rsid w:val="0093329B"/>
    <w:rsid w:val="009335C2"/>
    <w:rsid w:val="00935234"/>
    <w:rsid w:val="00941D7F"/>
    <w:rsid w:val="00942388"/>
    <w:rsid w:val="0094682F"/>
    <w:rsid w:val="009477CC"/>
    <w:rsid w:val="00947DA6"/>
    <w:rsid w:val="009503A8"/>
    <w:rsid w:val="0095529F"/>
    <w:rsid w:val="00957A89"/>
    <w:rsid w:val="009652F1"/>
    <w:rsid w:val="00965AB9"/>
    <w:rsid w:val="00966034"/>
    <w:rsid w:val="00970658"/>
    <w:rsid w:val="009743E2"/>
    <w:rsid w:val="00975072"/>
    <w:rsid w:val="0097536D"/>
    <w:rsid w:val="009812EC"/>
    <w:rsid w:val="0099052D"/>
    <w:rsid w:val="0099111F"/>
    <w:rsid w:val="0099178D"/>
    <w:rsid w:val="009924A1"/>
    <w:rsid w:val="00992A5C"/>
    <w:rsid w:val="00995C1D"/>
    <w:rsid w:val="0099698C"/>
    <w:rsid w:val="009A10A4"/>
    <w:rsid w:val="009A24CB"/>
    <w:rsid w:val="009A3B8F"/>
    <w:rsid w:val="009A4DA7"/>
    <w:rsid w:val="009A5B59"/>
    <w:rsid w:val="009B2185"/>
    <w:rsid w:val="009B2AA7"/>
    <w:rsid w:val="009B445A"/>
    <w:rsid w:val="009B61B9"/>
    <w:rsid w:val="009B733A"/>
    <w:rsid w:val="009C01E4"/>
    <w:rsid w:val="009C065B"/>
    <w:rsid w:val="009C077F"/>
    <w:rsid w:val="009C31E5"/>
    <w:rsid w:val="009C5884"/>
    <w:rsid w:val="009D07D3"/>
    <w:rsid w:val="009D0F7A"/>
    <w:rsid w:val="009D1025"/>
    <w:rsid w:val="009D3DE3"/>
    <w:rsid w:val="009E19A4"/>
    <w:rsid w:val="009E288C"/>
    <w:rsid w:val="009E4494"/>
    <w:rsid w:val="009E686C"/>
    <w:rsid w:val="009E6E5A"/>
    <w:rsid w:val="009F1AB0"/>
    <w:rsid w:val="009F4107"/>
    <w:rsid w:val="009F4598"/>
    <w:rsid w:val="009F6422"/>
    <w:rsid w:val="009F7242"/>
    <w:rsid w:val="009F728C"/>
    <w:rsid w:val="009F79AC"/>
    <w:rsid w:val="00A01855"/>
    <w:rsid w:val="00A02690"/>
    <w:rsid w:val="00A0338A"/>
    <w:rsid w:val="00A037B7"/>
    <w:rsid w:val="00A04946"/>
    <w:rsid w:val="00A053ED"/>
    <w:rsid w:val="00A05D68"/>
    <w:rsid w:val="00A0776C"/>
    <w:rsid w:val="00A105B7"/>
    <w:rsid w:val="00A110EC"/>
    <w:rsid w:val="00A113D1"/>
    <w:rsid w:val="00A1326E"/>
    <w:rsid w:val="00A1659A"/>
    <w:rsid w:val="00A16B38"/>
    <w:rsid w:val="00A172C7"/>
    <w:rsid w:val="00A20708"/>
    <w:rsid w:val="00A23742"/>
    <w:rsid w:val="00A25D1D"/>
    <w:rsid w:val="00A26D3D"/>
    <w:rsid w:val="00A30337"/>
    <w:rsid w:val="00A3039A"/>
    <w:rsid w:val="00A31FFD"/>
    <w:rsid w:val="00A33F7C"/>
    <w:rsid w:val="00A33FDE"/>
    <w:rsid w:val="00A35649"/>
    <w:rsid w:val="00A42E1C"/>
    <w:rsid w:val="00A42F3D"/>
    <w:rsid w:val="00A4533E"/>
    <w:rsid w:val="00A47126"/>
    <w:rsid w:val="00A51E44"/>
    <w:rsid w:val="00A52AE2"/>
    <w:rsid w:val="00A53EFD"/>
    <w:rsid w:val="00A56B08"/>
    <w:rsid w:val="00A571F8"/>
    <w:rsid w:val="00A6100B"/>
    <w:rsid w:val="00A6193E"/>
    <w:rsid w:val="00A61DFF"/>
    <w:rsid w:val="00A6207F"/>
    <w:rsid w:val="00A63921"/>
    <w:rsid w:val="00A6729D"/>
    <w:rsid w:val="00A67668"/>
    <w:rsid w:val="00A71CC8"/>
    <w:rsid w:val="00A737A6"/>
    <w:rsid w:val="00A75760"/>
    <w:rsid w:val="00A759E6"/>
    <w:rsid w:val="00A76642"/>
    <w:rsid w:val="00A76B04"/>
    <w:rsid w:val="00A81463"/>
    <w:rsid w:val="00A83223"/>
    <w:rsid w:val="00A8798B"/>
    <w:rsid w:val="00A92766"/>
    <w:rsid w:val="00A92F2A"/>
    <w:rsid w:val="00A95A5E"/>
    <w:rsid w:val="00A9678D"/>
    <w:rsid w:val="00A97FB4"/>
    <w:rsid w:val="00AA075C"/>
    <w:rsid w:val="00AA0A01"/>
    <w:rsid w:val="00AA0A20"/>
    <w:rsid w:val="00AB0715"/>
    <w:rsid w:val="00AB45A0"/>
    <w:rsid w:val="00AB4778"/>
    <w:rsid w:val="00AB65E3"/>
    <w:rsid w:val="00AC00F5"/>
    <w:rsid w:val="00AC15AE"/>
    <w:rsid w:val="00AC5B99"/>
    <w:rsid w:val="00AC5C49"/>
    <w:rsid w:val="00AC6E76"/>
    <w:rsid w:val="00AC7BF9"/>
    <w:rsid w:val="00AD32B6"/>
    <w:rsid w:val="00AD42E3"/>
    <w:rsid w:val="00AD6F70"/>
    <w:rsid w:val="00AD788B"/>
    <w:rsid w:val="00AE048B"/>
    <w:rsid w:val="00AE20F0"/>
    <w:rsid w:val="00AE224B"/>
    <w:rsid w:val="00AE2350"/>
    <w:rsid w:val="00AE2710"/>
    <w:rsid w:val="00AE4C20"/>
    <w:rsid w:val="00AE4CA1"/>
    <w:rsid w:val="00AE5029"/>
    <w:rsid w:val="00AE628D"/>
    <w:rsid w:val="00AE7198"/>
    <w:rsid w:val="00AF0371"/>
    <w:rsid w:val="00AF236F"/>
    <w:rsid w:val="00AF297D"/>
    <w:rsid w:val="00AF2A8A"/>
    <w:rsid w:val="00AF36F4"/>
    <w:rsid w:val="00AF5519"/>
    <w:rsid w:val="00AF7685"/>
    <w:rsid w:val="00AF7F27"/>
    <w:rsid w:val="00B0297F"/>
    <w:rsid w:val="00B02BF3"/>
    <w:rsid w:val="00B05CC4"/>
    <w:rsid w:val="00B10D13"/>
    <w:rsid w:val="00B10F63"/>
    <w:rsid w:val="00B1356F"/>
    <w:rsid w:val="00B164BA"/>
    <w:rsid w:val="00B168A5"/>
    <w:rsid w:val="00B17630"/>
    <w:rsid w:val="00B20D0E"/>
    <w:rsid w:val="00B22045"/>
    <w:rsid w:val="00B2417C"/>
    <w:rsid w:val="00B24C05"/>
    <w:rsid w:val="00B24C3F"/>
    <w:rsid w:val="00B32753"/>
    <w:rsid w:val="00B34649"/>
    <w:rsid w:val="00B35032"/>
    <w:rsid w:val="00B35B65"/>
    <w:rsid w:val="00B37347"/>
    <w:rsid w:val="00B40E19"/>
    <w:rsid w:val="00B415C3"/>
    <w:rsid w:val="00B439FB"/>
    <w:rsid w:val="00B44699"/>
    <w:rsid w:val="00B45751"/>
    <w:rsid w:val="00B51B1C"/>
    <w:rsid w:val="00B5293A"/>
    <w:rsid w:val="00B52BBA"/>
    <w:rsid w:val="00B533CF"/>
    <w:rsid w:val="00B53A54"/>
    <w:rsid w:val="00B6234C"/>
    <w:rsid w:val="00B62849"/>
    <w:rsid w:val="00B70D17"/>
    <w:rsid w:val="00B70F65"/>
    <w:rsid w:val="00B727E6"/>
    <w:rsid w:val="00B748B1"/>
    <w:rsid w:val="00B800DC"/>
    <w:rsid w:val="00B801AC"/>
    <w:rsid w:val="00B82396"/>
    <w:rsid w:val="00B82496"/>
    <w:rsid w:val="00B82A7E"/>
    <w:rsid w:val="00B836D3"/>
    <w:rsid w:val="00B847E4"/>
    <w:rsid w:val="00B8498F"/>
    <w:rsid w:val="00B8597F"/>
    <w:rsid w:val="00B90B3E"/>
    <w:rsid w:val="00B91E40"/>
    <w:rsid w:val="00B9204A"/>
    <w:rsid w:val="00B92361"/>
    <w:rsid w:val="00B97058"/>
    <w:rsid w:val="00B978C6"/>
    <w:rsid w:val="00BA0304"/>
    <w:rsid w:val="00BA195B"/>
    <w:rsid w:val="00BA48C2"/>
    <w:rsid w:val="00BA5351"/>
    <w:rsid w:val="00BA60E4"/>
    <w:rsid w:val="00BA7DF9"/>
    <w:rsid w:val="00BB3E39"/>
    <w:rsid w:val="00BB447A"/>
    <w:rsid w:val="00BB44BC"/>
    <w:rsid w:val="00BB4B42"/>
    <w:rsid w:val="00BB54C7"/>
    <w:rsid w:val="00BB5D33"/>
    <w:rsid w:val="00BB63F3"/>
    <w:rsid w:val="00BB723F"/>
    <w:rsid w:val="00BB737C"/>
    <w:rsid w:val="00BC0020"/>
    <w:rsid w:val="00BC21D4"/>
    <w:rsid w:val="00BC23DF"/>
    <w:rsid w:val="00BC2D8F"/>
    <w:rsid w:val="00BC3D77"/>
    <w:rsid w:val="00BC4D6E"/>
    <w:rsid w:val="00BC56B6"/>
    <w:rsid w:val="00BC6A19"/>
    <w:rsid w:val="00BD3509"/>
    <w:rsid w:val="00BD45F6"/>
    <w:rsid w:val="00BD4AC1"/>
    <w:rsid w:val="00BD536D"/>
    <w:rsid w:val="00BE0773"/>
    <w:rsid w:val="00BE6B73"/>
    <w:rsid w:val="00BE7C0C"/>
    <w:rsid w:val="00BE7C17"/>
    <w:rsid w:val="00BF083D"/>
    <w:rsid w:val="00BF0A94"/>
    <w:rsid w:val="00BF276D"/>
    <w:rsid w:val="00BF2E07"/>
    <w:rsid w:val="00BF6FD3"/>
    <w:rsid w:val="00C0014A"/>
    <w:rsid w:val="00C00A6A"/>
    <w:rsid w:val="00C05414"/>
    <w:rsid w:val="00C062C3"/>
    <w:rsid w:val="00C06963"/>
    <w:rsid w:val="00C1237E"/>
    <w:rsid w:val="00C15D55"/>
    <w:rsid w:val="00C15EE2"/>
    <w:rsid w:val="00C15FAC"/>
    <w:rsid w:val="00C16E3D"/>
    <w:rsid w:val="00C17311"/>
    <w:rsid w:val="00C223C1"/>
    <w:rsid w:val="00C2533E"/>
    <w:rsid w:val="00C26B85"/>
    <w:rsid w:val="00C27FD8"/>
    <w:rsid w:val="00C30A70"/>
    <w:rsid w:val="00C3185D"/>
    <w:rsid w:val="00C3192B"/>
    <w:rsid w:val="00C32AE0"/>
    <w:rsid w:val="00C352D1"/>
    <w:rsid w:val="00C366A7"/>
    <w:rsid w:val="00C3755F"/>
    <w:rsid w:val="00C404D6"/>
    <w:rsid w:val="00C406CB"/>
    <w:rsid w:val="00C40B3B"/>
    <w:rsid w:val="00C4107C"/>
    <w:rsid w:val="00C416E3"/>
    <w:rsid w:val="00C43479"/>
    <w:rsid w:val="00C44743"/>
    <w:rsid w:val="00C46E97"/>
    <w:rsid w:val="00C47A98"/>
    <w:rsid w:val="00C52305"/>
    <w:rsid w:val="00C5266A"/>
    <w:rsid w:val="00C547BF"/>
    <w:rsid w:val="00C55824"/>
    <w:rsid w:val="00C607D5"/>
    <w:rsid w:val="00C65E4F"/>
    <w:rsid w:val="00C66859"/>
    <w:rsid w:val="00C67F0A"/>
    <w:rsid w:val="00C70950"/>
    <w:rsid w:val="00C740E7"/>
    <w:rsid w:val="00C74842"/>
    <w:rsid w:val="00C768FD"/>
    <w:rsid w:val="00C76F39"/>
    <w:rsid w:val="00C80D0B"/>
    <w:rsid w:val="00C817E5"/>
    <w:rsid w:val="00C82685"/>
    <w:rsid w:val="00C854AF"/>
    <w:rsid w:val="00C864E0"/>
    <w:rsid w:val="00C8719F"/>
    <w:rsid w:val="00C94304"/>
    <w:rsid w:val="00C94ECD"/>
    <w:rsid w:val="00C963B4"/>
    <w:rsid w:val="00C968ED"/>
    <w:rsid w:val="00CA0912"/>
    <w:rsid w:val="00CA28B0"/>
    <w:rsid w:val="00CA34D0"/>
    <w:rsid w:val="00CA4416"/>
    <w:rsid w:val="00CA444F"/>
    <w:rsid w:val="00CA4CD8"/>
    <w:rsid w:val="00CA4EA3"/>
    <w:rsid w:val="00CA6A2E"/>
    <w:rsid w:val="00CA7203"/>
    <w:rsid w:val="00CB07A2"/>
    <w:rsid w:val="00CB1E77"/>
    <w:rsid w:val="00CB31BB"/>
    <w:rsid w:val="00CB6EB4"/>
    <w:rsid w:val="00CC0891"/>
    <w:rsid w:val="00CC3916"/>
    <w:rsid w:val="00CC7F06"/>
    <w:rsid w:val="00CD45A5"/>
    <w:rsid w:val="00CE0CC7"/>
    <w:rsid w:val="00CE129F"/>
    <w:rsid w:val="00CE2F19"/>
    <w:rsid w:val="00CE4392"/>
    <w:rsid w:val="00CE5F22"/>
    <w:rsid w:val="00CF1B7D"/>
    <w:rsid w:val="00CF1D51"/>
    <w:rsid w:val="00CF38C7"/>
    <w:rsid w:val="00CF39AC"/>
    <w:rsid w:val="00CF474B"/>
    <w:rsid w:val="00CF48C2"/>
    <w:rsid w:val="00CF623C"/>
    <w:rsid w:val="00CF7562"/>
    <w:rsid w:val="00D010F1"/>
    <w:rsid w:val="00D030CD"/>
    <w:rsid w:val="00D043CF"/>
    <w:rsid w:val="00D045E8"/>
    <w:rsid w:val="00D1018D"/>
    <w:rsid w:val="00D116A8"/>
    <w:rsid w:val="00D146ED"/>
    <w:rsid w:val="00D14A8C"/>
    <w:rsid w:val="00D14BA3"/>
    <w:rsid w:val="00D15CC7"/>
    <w:rsid w:val="00D208F3"/>
    <w:rsid w:val="00D25B7E"/>
    <w:rsid w:val="00D25C65"/>
    <w:rsid w:val="00D27020"/>
    <w:rsid w:val="00D27B46"/>
    <w:rsid w:val="00D27B9E"/>
    <w:rsid w:val="00D31D7D"/>
    <w:rsid w:val="00D32F49"/>
    <w:rsid w:val="00D425C7"/>
    <w:rsid w:val="00D4397F"/>
    <w:rsid w:val="00D51777"/>
    <w:rsid w:val="00D521F0"/>
    <w:rsid w:val="00D546B8"/>
    <w:rsid w:val="00D56E62"/>
    <w:rsid w:val="00D5768F"/>
    <w:rsid w:val="00D62603"/>
    <w:rsid w:val="00D63C6F"/>
    <w:rsid w:val="00D65AC9"/>
    <w:rsid w:val="00D6762C"/>
    <w:rsid w:val="00D728B2"/>
    <w:rsid w:val="00D80404"/>
    <w:rsid w:val="00D805B3"/>
    <w:rsid w:val="00D81661"/>
    <w:rsid w:val="00D82D46"/>
    <w:rsid w:val="00D8395C"/>
    <w:rsid w:val="00D8766B"/>
    <w:rsid w:val="00D91B3C"/>
    <w:rsid w:val="00D91EC1"/>
    <w:rsid w:val="00D9574F"/>
    <w:rsid w:val="00D979C4"/>
    <w:rsid w:val="00DA00CA"/>
    <w:rsid w:val="00DA4187"/>
    <w:rsid w:val="00DA6088"/>
    <w:rsid w:val="00DA6338"/>
    <w:rsid w:val="00DB00D6"/>
    <w:rsid w:val="00DB0973"/>
    <w:rsid w:val="00DB3254"/>
    <w:rsid w:val="00DC0EDC"/>
    <w:rsid w:val="00DC10CB"/>
    <w:rsid w:val="00DC1873"/>
    <w:rsid w:val="00DC45ED"/>
    <w:rsid w:val="00DC4683"/>
    <w:rsid w:val="00DC5558"/>
    <w:rsid w:val="00DC7268"/>
    <w:rsid w:val="00DD2566"/>
    <w:rsid w:val="00DD5CF2"/>
    <w:rsid w:val="00DD686B"/>
    <w:rsid w:val="00DD7081"/>
    <w:rsid w:val="00DE05D3"/>
    <w:rsid w:val="00DE0C07"/>
    <w:rsid w:val="00DE2709"/>
    <w:rsid w:val="00DE308A"/>
    <w:rsid w:val="00DE4D02"/>
    <w:rsid w:val="00DE6D6E"/>
    <w:rsid w:val="00DF1AB8"/>
    <w:rsid w:val="00DF1B13"/>
    <w:rsid w:val="00DF3160"/>
    <w:rsid w:val="00DF67FA"/>
    <w:rsid w:val="00E00086"/>
    <w:rsid w:val="00E01C53"/>
    <w:rsid w:val="00E053A5"/>
    <w:rsid w:val="00E10982"/>
    <w:rsid w:val="00E12133"/>
    <w:rsid w:val="00E129D6"/>
    <w:rsid w:val="00E13CBD"/>
    <w:rsid w:val="00E14296"/>
    <w:rsid w:val="00E22342"/>
    <w:rsid w:val="00E22822"/>
    <w:rsid w:val="00E23903"/>
    <w:rsid w:val="00E2500A"/>
    <w:rsid w:val="00E33887"/>
    <w:rsid w:val="00E34229"/>
    <w:rsid w:val="00E348FE"/>
    <w:rsid w:val="00E34C6F"/>
    <w:rsid w:val="00E34CDF"/>
    <w:rsid w:val="00E368CA"/>
    <w:rsid w:val="00E376CC"/>
    <w:rsid w:val="00E41A14"/>
    <w:rsid w:val="00E43B47"/>
    <w:rsid w:val="00E43EA6"/>
    <w:rsid w:val="00E451DE"/>
    <w:rsid w:val="00E45886"/>
    <w:rsid w:val="00E477E5"/>
    <w:rsid w:val="00E51787"/>
    <w:rsid w:val="00E51CE1"/>
    <w:rsid w:val="00E522A1"/>
    <w:rsid w:val="00E54912"/>
    <w:rsid w:val="00E54A71"/>
    <w:rsid w:val="00E558D4"/>
    <w:rsid w:val="00E56FF7"/>
    <w:rsid w:val="00E5731E"/>
    <w:rsid w:val="00E5782E"/>
    <w:rsid w:val="00E61408"/>
    <w:rsid w:val="00E627E8"/>
    <w:rsid w:val="00E65C13"/>
    <w:rsid w:val="00E65D82"/>
    <w:rsid w:val="00E65DD0"/>
    <w:rsid w:val="00E66EE2"/>
    <w:rsid w:val="00E67D0C"/>
    <w:rsid w:val="00E70586"/>
    <w:rsid w:val="00E70D23"/>
    <w:rsid w:val="00E76201"/>
    <w:rsid w:val="00E82B11"/>
    <w:rsid w:val="00E83091"/>
    <w:rsid w:val="00E83C13"/>
    <w:rsid w:val="00E84D7C"/>
    <w:rsid w:val="00E85050"/>
    <w:rsid w:val="00E86568"/>
    <w:rsid w:val="00E97EF6"/>
    <w:rsid w:val="00EA1E9D"/>
    <w:rsid w:val="00EA2678"/>
    <w:rsid w:val="00EA366B"/>
    <w:rsid w:val="00EA6BCE"/>
    <w:rsid w:val="00EB0A0A"/>
    <w:rsid w:val="00EB1149"/>
    <w:rsid w:val="00EB32D6"/>
    <w:rsid w:val="00EB69C4"/>
    <w:rsid w:val="00EB72F8"/>
    <w:rsid w:val="00EC13AE"/>
    <w:rsid w:val="00EC1F8B"/>
    <w:rsid w:val="00EC362A"/>
    <w:rsid w:val="00EC503B"/>
    <w:rsid w:val="00EC638B"/>
    <w:rsid w:val="00EC6668"/>
    <w:rsid w:val="00ED2C6F"/>
    <w:rsid w:val="00ED4447"/>
    <w:rsid w:val="00ED5A81"/>
    <w:rsid w:val="00ED5D7F"/>
    <w:rsid w:val="00EE01FD"/>
    <w:rsid w:val="00EE051B"/>
    <w:rsid w:val="00EE0B73"/>
    <w:rsid w:val="00EE0E33"/>
    <w:rsid w:val="00EE1CA0"/>
    <w:rsid w:val="00EE2475"/>
    <w:rsid w:val="00EE24BF"/>
    <w:rsid w:val="00EE5F77"/>
    <w:rsid w:val="00EF2A8C"/>
    <w:rsid w:val="00EF2F7F"/>
    <w:rsid w:val="00EF347E"/>
    <w:rsid w:val="00EF4680"/>
    <w:rsid w:val="00EF4826"/>
    <w:rsid w:val="00EF5277"/>
    <w:rsid w:val="00EF6A72"/>
    <w:rsid w:val="00EF7F33"/>
    <w:rsid w:val="00F0083E"/>
    <w:rsid w:val="00F01D6F"/>
    <w:rsid w:val="00F02202"/>
    <w:rsid w:val="00F022FA"/>
    <w:rsid w:val="00F02E2F"/>
    <w:rsid w:val="00F02F17"/>
    <w:rsid w:val="00F03CD0"/>
    <w:rsid w:val="00F0612F"/>
    <w:rsid w:val="00F065D0"/>
    <w:rsid w:val="00F06A9B"/>
    <w:rsid w:val="00F072F1"/>
    <w:rsid w:val="00F10538"/>
    <w:rsid w:val="00F10D29"/>
    <w:rsid w:val="00F115A7"/>
    <w:rsid w:val="00F148A3"/>
    <w:rsid w:val="00F17A97"/>
    <w:rsid w:val="00F17C0E"/>
    <w:rsid w:val="00F219A5"/>
    <w:rsid w:val="00F23052"/>
    <w:rsid w:val="00F2525E"/>
    <w:rsid w:val="00F32655"/>
    <w:rsid w:val="00F3403B"/>
    <w:rsid w:val="00F36412"/>
    <w:rsid w:val="00F4296C"/>
    <w:rsid w:val="00F46330"/>
    <w:rsid w:val="00F46CCB"/>
    <w:rsid w:val="00F54894"/>
    <w:rsid w:val="00F5490A"/>
    <w:rsid w:val="00F56759"/>
    <w:rsid w:val="00F56E6C"/>
    <w:rsid w:val="00F57DB1"/>
    <w:rsid w:val="00F61D97"/>
    <w:rsid w:val="00F6519F"/>
    <w:rsid w:val="00F66562"/>
    <w:rsid w:val="00F66A0E"/>
    <w:rsid w:val="00F66AB6"/>
    <w:rsid w:val="00F6766F"/>
    <w:rsid w:val="00F7053B"/>
    <w:rsid w:val="00F70AA5"/>
    <w:rsid w:val="00F73862"/>
    <w:rsid w:val="00F80491"/>
    <w:rsid w:val="00F80CF8"/>
    <w:rsid w:val="00F80F69"/>
    <w:rsid w:val="00F85E1C"/>
    <w:rsid w:val="00F9175E"/>
    <w:rsid w:val="00F91BA0"/>
    <w:rsid w:val="00F92657"/>
    <w:rsid w:val="00F95FAA"/>
    <w:rsid w:val="00FA3C19"/>
    <w:rsid w:val="00FB1CDA"/>
    <w:rsid w:val="00FB4561"/>
    <w:rsid w:val="00FB4626"/>
    <w:rsid w:val="00FC0F21"/>
    <w:rsid w:val="00FC335F"/>
    <w:rsid w:val="00FC47E3"/>
    <w:rsid w:val="00FC5FA8"/>
    <w:rsid w:val="00FC6581"/>
    <w:rsid w:val="00FC7861"/>
    <w:rsid w:val="00FD1546"/>
    <w:rsid w:val="00FD6F7A"/>
    <w:rsid w:val="00FD789A"/>
    <w:rsid w:val="00FD7DAF"/>
    <w:rsid w:val="00FE0ADA"/>
    <w:rsid w:val="00FE0DC6"/>
    <w:rsid w:val="00FE3F1E"/>
    <w:rsid w:val="00FE7A1E"/>
    <w:rsid w:val="00FF1024"/>
    <w:rsid w:val="00FF1857"/>
    <w:rsid w:val="00FF2F22"/>
    <w:rsid w:val="00FF4004"/>
    <w:rsid w:val="00FF4C09"/>
    <w:rsid w:val="00FF4DCC"/>
    <w:rsid w:val="00FF5278"/>
    <w:rsid w:val="00FF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44B0"/>
    <w:pPr>
      <w:spacing w:after="0" w:line="288" w:lineRule="auto"/>
      <w:ind w:firstLine="425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basedOn w:val="a0"/>
    <w:next w:val="a0"/>
    <w:link w:val="10"/>
    <w:uiPriority w:val="9"/>
    <w:qFormat/>
    <w:rsid w:val="00F46CCB"/>
    <w:pPr>
      <w:keepNext/>
      <w:keepLines/>
      <w:tabs>
        <w:tab w:val="left" w:pos="425"/>
      </w:tabs>
      <w:spacing w:before="120" w:after="120"/>
      <w:ind w:firstLine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9C5884"/>
    <w:pPr>
      <w:keepNext/>
      <w:keepLines/>
      <w:spacing w:before="60" w:after="60"/>
      <w:outlineLvl w:val="1"/>
    </w:pPr>
    <w:rPr>
      <w:rFonts w:eastAsiaTheme="majorEastAsia" w:cstheme="majorBidi"/>
      <w:b/>
      <w:bCs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rsid w:val="00A303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871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A3B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A3B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029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FE0AD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rsid w:val="00FE0ADA"/>
  </w:style>
  <w:style w:type="paragraph" w:styleId="a6">
    <w:name w:val="footer"/>
    <w:basedOn w:val="a0"/>
    <w:link w:val="a7"/>
    <w:uiPriority w:val="99"/>
    <w:unhideWhenUsed/>
    <w:rsid w:val="00FE0AD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E0ADA"/>
  </w:style>
  <w:style w:type="character" w:styleId="a8">
    <w:name w:val="page number"/>
    <w:basedOn w:val="a1"/>
    <w:rsid w:val="00FE0ADA"/>
  </w:style>
  <w:style w:type="paragraph" w:styleId="a">
    <w:name w:val="List"/>
    <w:basedOn w:val="a0"/>
    <w:rsid w:val="00D045E8"/>
    <w:pPr>
      <w:numPr>
        <w:numId w:val="1"/>
      </w:numPr>
      <w:spacing w:line="240" w:lineRule="auto"/>
    </w:pPr>
    <w:rPr>
      <w:rFonts w:ascii="Tahoma" w:eastAsia="Times New Roman" w:hAnsi="Tahoma" w:cs="Times New Roman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46CCB"/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paragraph" w:customStyle="1" w:styleId="s00">
    <w:name w:val="s00 Текст"/>
    <w:basedOn w:val="a0"/>
    <w:link w:val="s000"/>
    <w:rsid w:val="0008368F"/>
    <w:pPr>
      <w:widowControl w:val="0"/>
      <w:overflowPunct w:val="0"/>
      <w:autoSpaceDE w:val="0"/>
      <w:autoSpaceDN w:val="0"/>
      <w:adjustRightInd w:val="0"/>
      <w:spacing w:before="60" w:line="240" w:lineRule="auto"/>
      <w:ind w:firstLine="340"/>
      <w:textAlignment w:val="baseline"/>
    </w:pPr>
    <w:rPr>
      <w:rFonts w:eastAsia="Times New Roman" w:cs="Times New Roman"/>
      <w:szCs w:val="20"/>
      <w:lang w:eastAsia="ru-RU"/>
    </w:rPr>
  </w:style>
  <w:style w:type="character" w:customStyle="1" w:styleId="s000">
    <w:name w:val="s00 Текст Знак"/>
    <w:basedOn w:val="a1"/>
    <w:link w:val="s00"/>
    <w:rsid w:val="000836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DE4D02"/>
    <w:pPr>
      <w:spacing w:after="0" w:line="240" w:lineRule="auto"/>
      <w:ind w:left="425"/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20">
    <w:name w:val="Заголовок 2 Знак"/>
    <w:basedOn w:val="a1"/>
    <w:link w:val="2"/>
    <w:uiPriority w:val="9"/>
    <w:rsid w:val="009C5884"/>
    <w:rPr>
      <w:rFonts w:ascii="Calibri" w:eastAsiaTheme="majorEastAsia" w:hAnsi="Calibri" w:cstheme="majorBidi"/>
      <w:b/>
      <w:bCs/>
      <w:color w:val="000000" w:themeColor="text1"/>
      <w:sz w:val="24"/>
      <w:szCs w:val="26"/>
    </w:rPr>
  </w:style>
  <w:style w:type="character" w:customStyle="1" w:styleId="31">
    <w:name w:val="Заголовок 3 Знак"/>
    <w:basedOn w:val="a1"/>
    <w:link w:val="30"/>
    <w:uiPriority w:val="9"/>
    <w:semiHidden/>
    <w:rsid w:val="00A3039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21">
    <w:name w:val="Основной текст 21"/>
    <w:basedOn w:val="a0"/>
    <w:rsid w:val="00A3039A"/>
    <w:pPr>
      <w:spacing w:line="240" w:lineRule="auto"/>
      <w:ind w:firstLine="720"/>
    </w:pPr>
    <w:rPr>
      <w:rFonts w:ascii="Tahoma" w:eastAsia="Times New Roman" w:hAnsi="Tahoma" w:cs="Times New Roman"/>
      <w:color w:val="auto"/>
      <w:szCs w:val="20"/>
      <w:lang w:eastAsia="ru-RU"/>
    </w:rPr>
  </w:style>
  <w:style w:type="paragraph" w:customStyle="1" w:styleId="41">
    <w:name w:val="заголовок 4"/>
    <w:basedOn w:val="a0"/>
    <w:autoRedefine/>
    <w:rsid w:val="00843B7A"/>
    <w:pPr>
      <w:tabs>
        <w:tab w:val="left" w:pos="993"/>
      </w:tabs>
      <w:spacing w:after="120" w:line="240" w:lineRule="auto"/>
      <w:ind w:left="993" w:hanging="567"/>
    </w:pPr>
    <w:rPr>
      <w:rFonts w:eastAsia="Times New Roman" w:cs="Times New Roman"/>
      <w:color w:val="auto"/>
      <w:szCs w:val="24"/>
      <w:lang w:eastAsia="ru-RU"/>
    </w:rPr>
  </w:style>
  <w:style w:type="paragraph" w:customStyle="1" w:styleId="s03">
    <w:name w:val="s03 Пункт"/>
    <w:basedOn w:val="s02"/>
    <w:link w:val="s030"/>
    <w:rsid w:val="00CA34D0"/>
    <w:pPr>
      <w:keepNext w:val="0"/>
      <w:keepLines w:val="0"/>
      <w:numPr>
        <w:ilvl w:val="2"/>
      </w:numPr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link w:val="s020"/>
    <w:rsid w:val="00CA34D0"/>
    <w:pPr>
      <w:numPr>
        <w:ilvl w:val="1"/>
      </w:numPr>
      <w:tabs>
        <w:tab w:val="left" w:pos="851"/>
      </w:tabs>
      <w:spacing w:before="60" w:after="0"/>
      <w:outlineLvl w:val="1"/>
    </w:pPr>
    <w:rPr>
      <w:sz w:val="24"/>
    </w:rPr>
  </w:style>
  <w:style w:type="paragraph" w:customStyle="1" w:styleId="s01">
    <w:name w:val="s01 РАЗДЕЛ"/>
    <w:basedOn w:val="a0"/>
    <w:next w:val="s02"/>
    <w:link w:val="s010"/>
    <w:rsid w:val="00CA34D0"/>
    <w:pPr>
      <w:keepNext/>
      <w:keepLines/>
      <w:numPr>
        <w:numId w:val="2"/>
      </w:numPr>
      <w:spacing w:before="240" w:after="120" w:line="240" w:lineRule="auto"/>
      <w:outlineLvl w:val="0"/>
    </w:pPr>
    <w:rPr>
      <w:rFonts w:eastAsia="Times New Roman" w:cs="Times New Roman"/>
      <w:b/>
      <w:bCs/>
      <w:color w:val="auto"/>
      <w:sz w:val="28"/>
      <w:szCs w:val="20"/>
      <w:lang w:eastAsia="ru-RU"/>
    </w:rPr>
  </w:style>
  <w:style w:type="paragraph" w:customStyle="1" w:styleId="s08">
    <w:name w:val="s08 Список а)"/>
    <w:basedOn w:val="s03"/>
    <w:rsid w:val="00CA34D0"/>
    <w:pPr>
      <w:numPr>
        <w:ilvl w:val="4"/>
      </w:numPr>
      <w:tabs>
        <w:tab w:val="num" w:pos="360"/>
      </w:tabs>
      <w:outlineLvl w:val="4"/>
    </w:pPr>
  </w:style>
  <w:style w:type="paragraph" w:customStyle="1" w:styleId="s04">
    <w:name w:val="s04 подПункт"/>
    <w:basedOn w:val="s03"/>
    <w:link w:val="s040"/>
    <w:rsid w:val="00CA34D0"/>
    <w:pPr>
      <w:numPr>
        <w:ilvl w:val="3"/>
      </w:numPr>
      <w:tabs>
        <w:tab w:val="clear" w:pos="1420"/>
        <w:tab w:val="num" w:pos="360"/>
        <w:tab w:val="left" w:pos="1276"/>
      </w:tabs>
      <w:outlineLvl w:val="3"/>
    </w:pPr>
  </w:style>
  <w:style w:type="paragraph" w:customStyle="1" w:styleId="s121">
    <w:name w:val="s12 графа 1 таблицы"/>
    <w:basedOn w:val="s00"/>
    <w:rsid w:val="00CA34D0"/>
    <w:pPr>
      <w:keepNext/>
      <w:keepLines/>
      <w:widowControl/>
      <w:numPr>
        <w:ilvl w:val="7"/>
        <w:numId w:val="2"/>
      </w:numPr>
      <w:spacing w:before="20"/>
      <w:jc w:val="left"/>
    </w:pPr>
    <w:rPr>
      <w:color w:val="auto"/>
      <w:sz w:val="22"/>
    </w:rPr>
  </w:style>
  <w:style w:type="paragraph" w:customStyle="1" w:styleId="s131">
    <w:name w:val="s13 графы таблицы &gt; 1"/>
    <w:basedOn w:val="s121"/>
    <w:link w:val="s1310"/>
    <w:rsid w:val="00CA34D0"/>
    <w:pPr>
      <w:numPr>
        <w:ilvl w:val="5"/>
      </w:numPr>
      <w:outlineLvl w:val="7"/>
    </w:pPr>
  </w:style>
  <w:style w:type="paragraph" w:customStyle="1" w:styleId="s141">
    <w:name w:val="s14 табл.список 1."/>
    <w:basedOn w:val="s08"/>
    <w:rsid w:val="00CA34D0"/>
    <w:pPr>
      <w:keepNext/>
      <w:numPr>
        <w:ilvl w:val="8"/>
      </w:numPr>
      <w:spacing w:before="20"/>
      <w:outlineLvl w:val="8"/>
    </w:pPr>
    <w:rPr>
      <w:sz w:val="22"/>
    </w:rPr>
  </w:style>
  <w:style w:type="character" w:customStyle="1" w:styleId="s010">
    <w:name w:val="s01 РАЗДЕЛ Знак"/>
    <w:basedOn w:val="a1"/>
    <w:link w:val="s01"/>
    <w:rsid w:val="00CA34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06-">
    <w:name w:val="s06 Список -"/>
    <w:basedOn w:val="s03"/>
    <w:link w:val="s06-0"/>
    <w:rsid w:val="00CA34D0"/>
    <w:pPr>
      <w:numPr>
        <w:ilvl w:val="0"/>
        <w:numId w:val="3"/>
      </w:numPr>
      <w:tabs>
        <w:tab w:val="clear" w:pos="700"/>
        <w:tab w:val="num" w:pos="360"/>
      </w:tabs>
      <w:ind w:left="0" w:firstLine="340"/>
    </w:pPr>
  </w:style>
  <w:style w:type="paragraph" w:customStyle="1" w:styleId="s15">
    <w:name w:val="s15 Примеры"/>
    <w:link w:val="s150"/>
    <w:rsid w:val="00CA34D0"/>
    <w:pPr>
      <w:spacing w:before="20" w:after="0" w:line="240" w:lineRule="auto"/>
      <w:ind w:firstLine="340"/>
    </w:pPr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s020">
    <w:name w:val="s02 подРАЗДЕЛ Знак"/>
    <w:basedOn w:val="a1"/>
    <w:link w:val="s02"/>
    <w:rsid w:val="00CA34D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s030">
    <w:name w:val="s03 Пункт Знак"/>
    <w:basedOn w:val="a1"/>
    <w:link w:val="s03"/>
    <w:rsid w:val="00CA34D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s150">
    <w:name w:val="s15 Примеры Знак"/>
    <w:basedOn w:val="a1"/>
    <w:link w:val="s15"/>
    <w:rsid w:val="00CA34D0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s06-0">
    <w:name w:val="s06 Список - Знак"/>
    <w:basedOn w:val="s030"/>
    <w:link w:val="s06-"/>
    <w:rsid w:val="00CA34D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b">
    <w:name w:val="List Paragraph"/>
    <w:basedOn w:val="a0"/>
    <w:link w:val="ac"/>
    <w:uiPriority w:val="34"/>
    <w:qFormat/>
    <w:rsid w:val="00CA34D0"/>
    <w:pPr>
      <w:ind w:left="720"/>
      <w:contextualSpacing/>
    </w:pPr>
  </w:style>
  <w:style w:type="paragraph" w:styleId="3">
    <w:name w:val="toc 3"/>
    <w:basedOn w:val="a0"/>
    <w:next w:val="a0"/>
    <w:uiPriority w:val="39"/>
    <w:rsid w:val="00C30A70"/>
    <w:pPr>
      <w:numPr>
        <w:numId w:val="4"/>
      </w:numPr>
      <w:tabs>
        <w:tab w:val="right" w:leader="dot" w:pos="9356"/>
      </w:tabs>
      <w:spacing w:before="60" w:line="240" w:lineRule="auto"/>
      <w:ind w:right="340"/>
    </w:pPr>
    <w:rPr>
      <w:rFonts w:eastAsia="Times New Roman" w:cs="Times New Roman"/>
      <w:color w:val="auto"/>
      <w:szCs w:val="24"/>
      <w:lang w:eastAsia="ru-RU"/>
    </w:rPr>
  </w:style>
  <w:style w:type="paragraph" w:customStyle="1" w:styleId="s">
    <w:name w:val="s Текст"/>
    <w:basedOn w:val="a0"/>
    <w:rsid w:val="00C30A70"/>
    <w:pPr>
      <w:widowControl w:val="0"/>
      <w:overflowPunct w:val="0"/>
      <w:autoSpaceDE w:val="0"/>
      <w:autoSpaceDN w:val="0"/>
      <w:adjustRightInd w:val="0"/>
      <w:spacing w:before="60" w:line="240" w:lineRule="auto"/>
      <w:ind w:firstLine="340"/>
      <w:textAlignment w:val="baseline"/>
    </w:pPr>
    <w:rPr>
      <w:rFonts w:eastAsia="Times New Roman" w:cs="Times New Roman"/>
      <w:color w:val="auto"/>
      <w:szCs w:val="20"/>
      <w:lang w:eastAsia="ru-RU"/>
    </w:rPr>
  </w:style>
  <w:style w:type="character" w:customStyle="1" w:styleId="s040">
    <w:name w:val="s04 подПункт Знак"/>
    <w:basedOn w:val="s030"/>
    <w:link w:val="s04"/>
    <w:rsid w:val="00C30A7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d">
    <w:name w:val="Placeholder Text"/>
    <w:basedOn w:val="a1"/>
    <w:uiPriority w:val="99"/>
    <w:semiHidden/>
    <w:rsid w:val="00AB65E3"/>
    <w:rPr>
      <w:color w:val="808080"/>
    </w:rPr>
  </w:style>
  <w:style w:type="paragraph" w:styleId="ae">
    <w:name w:val="Balloon Text"/>
    <w:basedOn w:val="a0"/>
    <w:link w:val="af"/>
    <w:uiPriority w:val="99"/>
    <w:semiHidden/>
    <w:unhideWhenUsed/>
    <w:rsid w:val="00AB6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AB65E3"/>
    <w:rPr>
      <w:rFonts w:ascii="Tahoma" w:hAnsi="Tahoma" w:cs="Tahoma"/>
      <w:color w:val="000000" w:themeColor="text1"/>
      <w:sz w:val="16"/>
      <w:szCs w:val="16"/>
    </w:rPr>
  </w:style>
  <w:style w:type="paragraph" w:styleId="af0">
    <w:name w:val="TOC Heading"/>
    <w:basedOn w:val="1"/>
    <w:next w:val="a0"/>
    <w:uiPriority w:val="39"/>
    <w:unhideWhenUsed/>
    <w:qFormat/>
    <w:rsid w:val="001C02E9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0"/>
    <w:next w:val="a0"/>
    <w:autoRedefine/>
    <w:uiPriority w:val="39"/>
    <w:unhideWhenUsed/>
    <w:rsid w:val="00145860"/>
    <w:pPr>
      <w:tabs>
        <w:tab w:val="left" w:pos="284"/>
        <w:tab w:val="right" w:leader="dot" w:pos="9769"/>
      </w:tabs>
      <w:spacing w:line="240" w:lineRule="auto"/>
      <w:ind w:firstLine="0"/>
    </w:pPr>
    <w:rPr>
      <w:rFonts w:cs="Times New Roman"/>
      <w:b/>
      <w:noProof/>
      <w:color w:val="auto"/>
      <w:szCs w:val="24"/>
    </w:rPr>
  </w:style>
  <w:style w:type="paragraph" w:styleId="42">
    <w:name w:val="toc 4"/>
    <w:basedOn w:val="a0"/>
    <w:next w:val="a0"/>
    <w:autoRedefine/>
    <w:uiPriority w:val="39"/>
    <w:unhideWhenUsed/>
    <w:rsid w:val="001C02E9"/>
    <w:pPr>
      <w:spacing w:after="100" w:line="276" w:lineRule="auto"/>
      <w:ind w:left="660"/>
      <w:jc w:val="left"/>
    </w:pPr>
    <w:rPr>
      <w:rFonts w:asciiTheme="minorHAnsi" w:eastAsiaTheme="minorEastAsia" w:hAnsiTheme="minorHAnsi"/>
      <w:color w:val="auto"/>
      <w:sz w:val="22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1C02E9"/>
    <w:pPr>
      <w:spacing w:after="100" w:line="276" w:lineRule="auto"/>
      <w:ind w:left="880"/>
      <w:jc w:val="left"/>
    </w:pPr>
    <w:rPr>
      <w:rFonts w:asciiTheme="minorHAnsi" w:eastAsiaTheme="minorEastAsia" w:hAnsiTheme="minorHAnsi"/>
      <w:color w:val="auto"/>
      <w:sz w:val="22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1C02E9"/>
    <w:pPr>
      <w:spacing w:after="100" w:line="276" w:lineRule="auto"/>
      <w:ind w:left="1100"/>
      <w:jc w:val="left"/>
    </w:pPr>
    <w:rPr>
      <w:rFonts w:asciiTheme="minorHAnsi" w:eastAsiaTheme="minorEastAsia" w:hAnsiTheme="minorHAnsi"/>
      <w:color w:val="auto"/>
      <w:sz w:val="22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1C02E9"/>
    <w:pPr>
      <w:spacing w:after="100" w:line="276" w:lineRule="auto"/>
      <w:ind w:left="1320"/>
      <w:jc w:val="left"/>
    </w:pPr>
    <w:rPr>
      <w:rFonts w:asciiTheme="minorHAnsi" w:eastAsiaTheme="minorEastAsia" w:hAnsiTheme="minorHAnsi"/>
      <w:color w:val="auto"/>
      <w:sz w:val="22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1C02E9"/>
    <w:pPr>
      <w:spacing w:after="100" w:line="276" w:lineRule="auto"/>
      <w:ind w:left="1540"/>
      <w:jc w:val="left"/>
    </w:pPr>
    <w:rPr>
      <w:rFonts w:asciiTheme="minorHAnsi" w:eastAsiaTheme="minorEastAsia" w:hAnsiTheme="minorHAnsi"/>
      <w:color w:val="auto"/>
      <w:sz w:val="22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1C02E9"/>
    <w:pPr>
      <w:spacing w:after="100" w:line="276" w:lineRule="auto"/>
      <w:ind w:left="1760"/>
      <w:jc w:val="left"/>
    </w:pPr>
    <w:rPr>
      <w:rFonts w:asciiTheme="minorHAnsi" w:eastAsiaTheme="minorEastAsia" w:hAnsiTheme="minorHAnsi"/>
      <w:color w:val="auto"/>
      <w:sz w:val="22"/>
      <w:lang w:eastAsia="ru-RU"/>
    </w:rPr>
  </w:style>
  <w:style w:type="character" w:styleId="af1">
    <w:name w:val="Hyperlink"/>
    <w:basedOn w:val="a1"/>
    <w:uiPriority w:val="99"/>
    <w:unhideWhenUsed/>
    <w:rsid w:val="001C02E9"/>
    <w:rPr>
      <w:color w:val="0000FF" w:themeColor="hyperlink"/>
      <w:u w:val="single"/>
    </w:rPr>
  </w:style>
  <w:style w:type="paragraph" w:customStyle="1" w:styleId="s11">
    <w:name w:val="s11 заголовки граф таблицы"/>
    <w:basedOn w:val="a0"/>
    <w:link w:val="s110"/>
    <w:rsid w:val="00C70950"/>
    <w:pPr>
      <w:keepNext/>
      <w:keepLines/>
      <w:overflowPunct w:val="0"/>
      <w:autoSpaceDE w:val="0"/>
      <w:autoSpaceDN w:val="0"/>
      <w:adjustRightInd w:val="0"/>
      <w:spacing w:before="40" w:line="240" w:lineRule="auto"/>
      <w:jc w:val="left"/>
      <w:textAlignment w:val="baseline"/>
    </w:pPr>
    <w:rPr>
      <w:rFonts w:eastAsia="Times New Roman" w:cs="Times New Roman"/>
      <w:color w:val="auto"/>
      <w:sz w:val="22"/>
      <w:szCs w:val="20"/>
      <w:lang w:eastAsia="ru-RU"/>
    </w:rPr>
  </w:style>
  <w:style w:type="character" w:customStyle="1" w:styleId="s1310">
    <w:name w:val="s13 графы таблицы &gt; 1 Знак"/>
    <w:basedOn w:val="s000"/>
    <w:link w:val="s131"/>
    <w:rsid w:val="00C709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Title"/>
    <w:basedOn w:val="a0"/>
    <w:link w:val="12"/>
    <w:qFormat/>
    <w:rsid w:val="00C70950"/>
    <w:pPr>
      <w:overflowPunct w:val="0"/>
      <w:autoSpaceDE w:val="0"/>
      <w:autoSpaceDN w:val="0"/>
      <w:adjustRightInd w:val="0"/>
      <w:spacing w:before="3360" w:line="240" w:lineRule="auto"/>
      <w:jc w:val="center"/>
      <w:textAlignment w:val="baseline"/>
    </w:pPr>
    <w:rPr>
      <w:rFonts w:eastAsia="Times New Roman" w:cs="Times New Roman"/>
      <w:color w:val="auto"/>
      <w:sz w:val="40"/>
      <w:szCs w:val="20"/>
      <w:lang w:eastAsia="ru-RU"/>
    </w:rPr>
  </w:style>
  <w:style w:type="character" w:customStyle="1" w:styleId="12">
    <w:name w:val="Название Знак1"/>
    <w:basedOn w:val="a1"/>
    <w:link w:val="af2"/>
    <w:rsid w:val="00C7095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s110">
    <w:name w:val="s11 заголовки граф таблицы Знак"/>
    <w:basedOn w:val="a1"/>
    <w:link w:val="s11"/>
    <w:rsid w:val="00C7095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22">
    <w:name w:val="s22 Титульный лист"/>
    <w:basedOn w:val="a0"/>
    <w:rsid w:val="00CB07A2"/>
    <w:pPr>
      <w:widowControl w:val="0"/>
      <w:overflowPunct w:val="0"/>
      <w:autoSpaceDE w:val="0"/>
      <w:autoSpaceDN w:val="0"/>
      <w:adjustRightInd w:val="0"/>
      <w:spacing w:before="20" w:line="240" w:lineRule="auto"/>
      <w:jc w:val="center"/>
      <w:textAlignment w:val="baseline"/>
    </w:pPr>
    <w:rPr>
      <w:rFonts w:eastAsia="Times New Roman" w:cs="Times New Roman"/>
      <w:b/>
      <w:color w:val="auto"/>
      <w:sz w:val="36"/>
      <w:szCs w:val="20"/>
      <w:lang w:eastAsia="ru-RU"/>
    </w:rPr>
  </w:style>
  <w:style w:type="paragraph" w:customStyle="1" w:styleId="s07--">
    <w:name w:val="s07 Список - -"/>
    <w:basedOn w:val="s06-"/>
    <w:rsid w:val="00CB07A2"/>
    <w:pPr>
      <w:numPr>
        <w:numId w:val="5"/>
      </w:numPr>
    </w:pPr>
  </w:style>
  <w:style w:type="table" w:styleId="af3">
    <w:name w:val="Table Grid"/>
    <w:basedOn w:val="a2"/>
    <w:uiPriority w:val="59"/>
    <w:rsid w:val="00AD3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0"/>
    <w:link w:val="af5"/>
    <w:uiPriority w:val="99"/>
    <w:unhideWhenUsed/>
    <w:rsid w:val="005E23BE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rsid w:val="005E23BE"/>
    <w:rPr>
      <w:rFonts w:ascii="Times New Roman" w:hAnsi="Times New Roman"/>
      <w:color w:val="000000" w:themeColor="text1"/>
      <w:sz w:val="24"/>
    </w:rPr>
  </w:style>
  <w:style w:type="character" w:styleId="af6">
    <w:name w:val="annotation reference"/>
    <w:basedOn w:val="a1"/>
    <w:uiPriority w:val="99"/>
    <w:semiHidden/>
    <w:unhideWhenUsed/>
    <w:rsid w:val="00AB0715"/>
    <w:rPr>
      <w:sz w:val="16"/>
      <w:szCs w:val="16"/>
    </w:rPr>
  </w:style>
  <w:style w:type="paragraph" w:styleId="af7">
    <w:name w:val="annotation text"/>
    <w:basedOn w:val="a0"/>
    <w:link w:val="af8"/>
    <w:uiPriority w:val="99"/>
    <w:unhideWhenUsed/>
    <w:rsid w:val="00AB071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rsid w:val="00AB0715"/>
    <w:rPr>
      <w:rFonts w:ascii="Times New Roman" w:hAnsi="Times New Roman"/>
      <w:color w:val="000000" w:themeColor="text1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B071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B0715"/>
    <w:rPr>
      <w:rFonts w:ascii="Times New Roman" w:hAnsi="Times New Roman"/>
      <w:b/>
      <w:bCs/>
      <w:color w:val="000000" w:themeColor="text1"/>
      <w:sz w:val="20"/>
      <w:szCs w:val="20"/>
    </w:rPr>
  </w:style>
  <w:style w:type="character" w:customStyle="1" w:styleId="FontStyle53">
    <w:name w:val="Font Style53"/>
    <w:basedOn w:val="a1"/>
    <w:rsid w:val="008C4EE6"/>
    <w:rPr>
      <w:rFonts w:ascii="Times New Roman" w:hAnsi="Times New Roman" w:cs="Times New Roman"/>
      <w:i/>
      <w:iCs/>
      <w:sz w:val="22"/>
      <w:szCs w:val="22"/>
    </w:rPr>
  </w:style>
  <w:style w:type="paragraph" w:styleId="afb">
    <w:name w:val="Revision"/>
    <w:hidden/>
    <w:uiPriority w:val="99"/>
    <w:semiHidden/>
    <w:rsid w:val="00776C2A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styleId="afc">
    <w:name w:val="FollowedHyperlink"/>
    <w:basedOn w:val="a1"/>
    <w:uiPriority w:val="99"/>
    <w:semiHidden/>
    <w:unhideWhenUsed/>
    <w:rsid w:val="00776C2A"/>
    <w:rPr>
      <w:color w:val="800080" w:themeColor="followedHyperlink"/>
      <w:u w:val="single"/>
    </w:rPr>
  </w:style>
  <w:style w:type="paragraph" w:customStyle="1" w:styleId="13">
    <w:name w:val="Заголовок оглавления1"/>
    <w:basedOn w:val="1"/>
    <w:next w:val="a0"/>
    <w:rsid w:val="00AF36F4"/>
    <w:pPr>
      <w:spacing w:before="480" w:after="0" w:line="276" w:lineRule="auto"/>
      <w:jc w:val="left"/>
      <w:outlineLvl w:val="9"/>
    </w:pPr>
    <w:rPr>
      <w:rFonts w:ascii="Cambria" w:eastAsia="Calibri" w:hAnsi="Cambria" w:cs="Times New Roman"/>
      <w:color w:val="365F91"/>
    </w:rPr>
  </w:style>
  <w:style w:type="paragraph" w:customStyle="1" w:styleId="22">
    <w:name w:val="Заголовок оглавления2"/>
    <w:basedOn w:val="1"/>
    <w:next w:val="a0"/>
    <w:rsid w:val="00A97FB4"/>
    <w:pPr>
      <w:spacing w:before="480" w:after="0" w:line="276" w:lineRule="auto"/>
      <w:jc w:val="left"/>
      <w:outlineLvl w:val="9"/>
    </w:pPr>
    <w:rPr>
      <w:rFonts w:ascii="Cambria" w:eastAsia="Calibri" w:hAnsi="Cambria" w:cs="Times New Roman"/>
      <w:color w:val="365F91"/>
    </w:rPr>
  </w:style>
  <w:style w:type="paragraph" w:customStyle="1" w:styleId="32">
    <w:name w:val="Заголовок оглавления3"/>
    <w:basedOn w:val="1"/>
    <w:next w:val="a0"/>
    <w:rsid w:val="00CA444F"/>
    <w:pPr>
      <w:spacing w:before="480" w:after="0" w:line="276" w:lineRule="auto"/>
      <w:jc w:val="left"/>
      <w:outlineLvl w:val="9"/>
    </w:pPr>
    <w:rPr>
      <w:rFonts w:ascii="Cambria" w:eastAsia="Calibri" w:hAnsi="Cambria" w:cs="Times New Roman"/>
      <w:color w:val="365F91"/>
    </w:rPr>
  </w:style>
  <w:style w:type="character" w:customStyle="1" w:styleId="70">
    <w:name w:val="Заголовок 7 Знак"/>
    <w:basedOn w:val="a1"/>
    <w:link w:val="7"/>
    <w:uiPriority w:val="9"/>
    <w:semiHidden/>
    <w:rsid w:val="0030292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23">
    <w:name w:val="Body Text 2"/>
    <w:basedOn w:val="a0"/>
    <w:link w:val="24"/>
    <w:uiPriority w:val="99"/>
    <w:semiHidden/>
    <w:unhideWhenUsed/>
    <w:rsid w:val="0030292A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30292A"/>
    <w:rPr>
      <w:rFonts w:ascii="Times New Roman" w:hAnsi="Times New Roman"/>
      <w:color w:val="000000" w:themeColor="text1"/>
      <w:sz w:val="24"/>
    </w:rPr>
  </w:style>
  <w:style w:type="paragraph" w:styleId="afd">
    <w:name w:val="Plain Text"/>
    <w:basedOn w:val="a0"/>
    <w:link w:val="afe"/>
    <w:rsid w:val="0030292A"/>
    <w:pPr>
      <w:spacing w:line="240" w:lineRule="auto"/>
      <w:jc w:val="left"/>
    </w:pPr>
    <w:rPr>
      <w:rFonts w:ascii="Courier New" w:eastAsia="Times New Roman" w:hAnsi="Courier New" w:cs="Times New Roman"/>
      <w:color w:val="auto"/>
      <w:sz w:val="20"/>
      <w:szCs w:val="20"/>
      <w:lang w:eastAsia="ru-RU"/>
    </w:rPr>
  </w:style>
  <w:style w:type="character" w:customStyle="1" w:styleId="afe">
    <w:name w:val="Текст Знак"/>
    <w:basedOn w:val="a1"/>
    <w:link w:val="afd"/>
    <w:rsid w:val="0030292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28-">
    <w:name w:val="s28 Предисловие-Пункты"/>
    <w:rsid w:val="0030292A"/>
    <w:pPr>
      <w:widowControl w:val="0"/>
      <w:numPr>
        <w:numId w:val="6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20">
    <w:name w:val="s20 Заголовок"/>
    <w:link w:val="s200"/>
    <w:rsid w:val="0030292A"/>
    <w:pPr>
      <w:keepNext/>
      <w:keepLine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s200">
    <w:name w:val="s20 Заголовок Знак"/>
    <w:basedOn w:val="a1"/>
    <w:link w:val="s20"/>
    <w:rsid w:val="0030292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c">
    <w:name w:val="Абзац списка Знак"/>
    <w:basedOn w:val="a1"/>
    <w:link w:val="ab"/>
    <w:uiPriority w:val="34"/>
    <w:locked/>
    <w:rsid w:val="009E6E5A"/>
    <w:rPr>
      <w:rFonts w:ascii="Times New Roman" w:hAnsi="Times New Roman"/>
      <w:color w:val="000000" w:themeColor="text1"/>
      <w:sz w:val="24"/>
    </w:rPr>
  </w:style>
  <w:style w:type="paragraph" w:styleId="aff">
    <w:name w:val="Normal (Web)"/>
    <w:basedOn w:val="a0"/>
    <w:uiPriority w:val="99"/>
    <w:unhideWhenUsed/>
    <w:rsid w:val="009E6E5A"/>
    <w:pP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C871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ff0">
    <w:name w:val="Текст таблицы Знак"/>
    <w:basedOn w:val="a1"/>
    <w:link w:val="aff1"/>
    <w:locked/>
    <w:rsid w:val="00EE051B"/>
    <w:rPr>
      <w:rFonts w:ascii="Arial" w:hAnsi="Arial" w:cs="Arial"/>
    </w:rPr>
  </w:style>
  <w:style w:type="paragraph" w:customStyle="1" w:styleId="aff1">
    <w:name w:val="Текст таблицы"/>
    <w:basedOn w:val="a0"/>
    <w:link w:val="aff0"/>
    <w:rsid w:val="00EE051B"/>
    <w:pPr>
      <w:spacing w:before="60" w:after="60" w:line="240" w:lineRule="auto"/>
      <w:jc w:val="left"/>
    </w:pPr>
    <w:rPr>
      <w:rFonts w:ascii="Arial" w:hAnsi="Arial" w:cs="Arial"/>
      <w:color w:val="auto"/>
      <w:sz w:val="22"/>
    </w:rPr>
  </w:style>
  <w:style w:type="character" w:customStyle="1" w:styleId="FontStyle44">
    <w:name w:val="Font Style44"/>
    <w:basedOn w:val="a1"/>
    <w:uiPriority w:val="99"/>
    <w:rsid w:val="00740D0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0"/>
    <w:uiPriority w:val="99"/>
    <w:rsid w:val="00740D0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 w:cs="Times New Roman"/>
      <w:color w:val="auto"/>
      <w:szCs w:val="24"/>
      <w:lang w:eastAsia="ru-RU"/>
    </w:rPr>
  </w:style>
  <w:style w:type="character" w:customStyle="1" w:styleId="FontStyle186">
    <w:name w:val="Font Style186"/>
    <w:basedOn w:val="a1"/>
    <w:uiPriority w:val="99"/>
    <w:rsid w:val="002153E4"/>
    <w:rPr>
      <w:rFonts w:ascii="Times New Roman" w:hAnsi="Times New Roman" w:cs="Times New Roman" w:hint="default"/>
      <w:color w:val="000000"/>
    </w:rPr>
  </w:style>
  <w:style w:type="paragraph" w:styleId="25">
    <w:name w:val="toc 2"/>
    <w:basedOn w:val="a0"/>
    <w:next w:val="a0"/>
    <w:autoRedefine/>
    <w:uiPriority w:val="39"/>
    <w:unhideWhenUsed/>
    <w:rsid w:val="002454F4"/>
    <w:pPr>
      <w:tabs>
        <w:tab w:val="left" w:pos="284"/>
        <w:tab w:val="right" w:leader="dot" w:pos="9356"/>
      </w:tabs>
      <w:ind w:firstLine="708"/>
    </w:pPr>
  </w:style>
  <w:style w:type="paragraph" w:styleId="aff2">
    <w:name w:val="Body Text Indent"/>
    <w:basedOn w:val="a0"/>
    <w:link w:val="aff3"/>
    <w:unhideWhenUsed/>
    <w:rsid w:val="006A2CC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rsid w:val="006A2CC3"/>
    <w:rPr>
      <w:rFonts w:ascii="Times New Roman" w:hAnsi="Times New Roman"/>
      <w:color w:val="000000" w:themeColor="text1"/>
      <w:sz w:val="24"/>
    </w:rPr>
  </w:style>
  <w:style w:type="character" w:customStyle="1" w:styleId="aa">
    <w:name w:val="Без интервала Знак"/>
    <w:link w:val="a9"/>
    <w:uiPriority w:val="1"/>
    <w:rsid w:val="0058609E"/>
    <w:rPr>
      <w:rFonts w:ascii="Times New Roman" w:hAnsi="Times New Roman"/>
      <w:color w:val="000000" w:themeColor="text1"/>
      <w:sz w:val="24"/>
    </w:rPr>
  </w:style>
  <w:style w:type="paragraph" w:customStyle="1" w:styleId="ConsPlusNormal">
    <w:name w:val="ConsPlusNormal"/>
    <w:rsid w:val="005860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0"/>
    <w:rsid w:val="0058609E"/>
    <w:pPr>
      <w:spacing w:line="240" w:lineRule="auto"/>
      <w:ind w:left="720" w:firstLine="0"/>
      <w:jc w:val="left"/>
    </w:pPr>
    <w:rPr>
      <w:rFonts w:ascii="Courier New" w:eastAsia="Times New Roman" w:hAnsi="Courier New" w:cs="Times New Roman"/>
      <w:color w:val="auto"/>
      <w:szCs w:val="20"/>
      <w:lang w:eastAsia="ru-RU"/>
    </w:rPr>
  </w:style>
  <w:style w:type="paragraph" w:styleId="33">
    <w:name w:val="Body Text 3"/>
    <w:basedOn w:val="a0"/>
    <w:link w:val="34"/>
    <w:unhideWhenUsed/>
    <w:rsid w:val="0029508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29508B"/>
    <w:rPr>
      <w:rFonts w:ascii="Times New Roman" w:hAnsi="Times New Roman"/>
      <w:color w:val="000000" w:themeColor="text1"/>
      <w:sz w:val="16"/>
      <w:szCs w:val="16"/>
    </w:rPr>
  </w:style>
  <w:style w:type="paragraph" w:customStyle="1" w:styleId="p21">
    <w:name w:val="p21"/>
    <w:basedOn w:val="a0"/>
    <w:rsid w:val="0029508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eastAsia="ru-RU"/>
    </w:rPr>
  </w:style>
  <w:style w:type="character" w:customStyle="1" w:styleId="s8">
    <w:name w:val="s8"/>
    <w:basedOn w:val="a1"/>
    <w:rsid w:val="0029508B"/>
  </w:style>
  <w:style w:type="character" w:customStyle="1" w:styleId="s4">
    <w:name w:val="s4"/>
    <w:basedOn w:val="a1"/>
    <w:rsid w:val="0029508B"/>
  </w:style>
  <w:style w:type="paragraph" w:customStyle="1" w:styleId="p22">
    <w:name w:val="p22"/>
    <w:basedOn w:val="a0"/>
    <w:rsid w:val="0029508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eastAsia="ru-RU"/>
    </w:rPr>
  </w:style>
  <w:style w:type="character" w:customStyle="1" w:styleId="s12">
    <w:name w:val="s12"/>
    <w:basedOn w:val="a1"/>
    <w:rsid w:val="0029508B"/>
  </w:style>
  <w:style w:type="character" w:customStyle="1" w:styleId="s1">
    <w:name w:val="s1"/>
    <w:basedOn w:val="a1"/>
    <w:rsid w:val="0029508B"/>
  </w:style>
  <w:style w:type="character" w:customStyle="1" w:styleId="s13">
    <w:name w:val="s13"/>
    <w:basedOn w:val="a1"/>
    <w:rsid w:val="0029508B"/>
  </w:style>
  <w:style w:type="character" w:customStyle="1" w:styleId="s14">
    <w:name w:val="s14"/>
    <w:basedOn w:val="a1"/>
    <w:rsid w:val="0029508B"/>
  </w:style>
  <w:style w:type="paragraph" w:customStyle="1" w:styleId="p23">
    <w:name w:val="p23"/>
    <w:basedOn w:val="a0"/>
    <w:rsid w:val="0029508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eastAsia="ru-RU"/>
    </w:rPr>
  </w:style>
  <w:style w:type="character" w:customStyle="1" w:styleId="s151">
    <w:name w:val="s15"/>
    <w:basedOn w:val="a1"/>
    <w:rsid w:val="0029508B"/>
  </w:style>
  <w:style w:type="character" w:customStyle="1" w:styleId="s16">
    <w:name w:val="s16"/>
    <w:basedOn w:val="a1"/>
    <w:rsid w:val="0029508B"/>
  </w:style>
  <w:style w:type="paragraph" w:customStyle="1" w:styleId="p24">
    <w:name w:val="p24"/>
    <w:basedOn w:val="a0"/>
    <w:rsid w:val="0029508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eastAsia="ru-RU"/>
    </w:rPr>
  </w:style>
  <w:style w:type="character" w:customStyle="1" w:styleId="s17">
    <w:name w:val="s17"/>
    <w:basedOn w:val="a1"/>
    <w:rsid w:val="0029508B"/>
  </w:style>
  <w:style w:type="character" w:customStyle="1" w:styleId="s18">
    <w:name w:val="s18"/>
    <w:basedOn w:val="a1"/>
    <w:rsid w:val="0029508B"/>
  </w:style>
  <w:style w:type="character" w:customStyle="1" w:styleId="s111">
    <w:name w:val="s11"/>
    <w:basedOn w:val="a1"/>
    <w:rsid w:val="0029508B"/>
  </w:style>
  <w:style w:type="character" w:customStyle="1" w:styleId="s19">
    <w:name w:val="s19"/>
    <w:basedOn w:val="a1"/>
    <w:rsid w:val="0029508B"/>
  </w:style>
  <w:style w:type="character" w:customStyle="1" w:styleId="s201">
    <w:name w:val="s20"/>
    <w:basedOn w:val="a1"/>
    <w:rsid w:val="0029508B"/>
  </w:style>
  <w:style w:type="paragraph" w:customStyle="1" w:styleId="p25">
    <w:name w:val="p25"/>
    <w:basedOn w:val="a0"/>
    <w:rsid w:val="0029508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eastAsia="ru-RU"/>
    </w:rPr>
  </w:style>
  <w:style w:type="paragraph" w:customStyle="1" w:styleId="p26">
    <w:name w:val="p26"/>
    <w:basedOn w:val="a0"/>
    <w:rsid w:val="0029508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eastAsia="ru-RU"/>
    </w:rPr>
  </w:style>
  <w:style w:type="character" w:customStyle="1" w:styleId="s21">
    <w:name w:val="s21"/>
    <w:basedOn w:val="a1"/>
    <w:rsid w:val="0029508B"/>
  </w:style>
  <w:style w:type="character" w:customStyle="1" w:styleId="s220">
    <w:name w:val="s22"/>
    <w:basedOn w:val="a1"/>
    <w:rsid w:val="0029508B"/>
  </w:style>
  <w:style w:type="character" w:customStyle="1" w:styleId="s6">
    <w:name w:val="s6"/>
    <w:basedOn w:val="a1"/>
    <w:rsid w:val="0029508B"/>
  </w:style>
  <w:style w:type="character" w:customStyle="1" w:styleId="s23">
    <w:name w:val="s23"/>
    <w:basedOn w:val="a1"/>
    <w:rsid w:val="0029508B"/>
  </w:style>
  <w:style w:type="paragraph" w:customStyle="1" w:styleId="p20">
    <w:name w:val="p20"/>
    <w:basedOn w:val="a0"/>
    <w:rsid w:val="0029508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eastAsia="ru-RU"/>
    </w:rPr>
  </w:style>
  <w:style w:type="paragraph" w:customStyle="1" w:styleId="p27">
    <w:name w:val="p27"/>
    <w:basedOn w:val="a0"/>
    <w:rsid w:val="0029508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eastAsia="ru-RU"/>
    </w:rPr>
  </w:style>
  <w:style w:type="character" w:customStyle="1" w:styleId="s24">
    <w:name w:val="s24"/>
    <w:basedOn w:val="a1"/>
    <w:rsid w:val="0029508B"/>
  </w:style>
  <w:style w:type="character" w:customStyle="1" w:styleId="s7">
    <w:name w:val="s7"/>
    <w:basedOn w:val="a1"/>
    <w:rsid w:val="0029508B"/>
  </w:style>
  <w:style w:type="paragraph" w:customStyle="1" w:styleId="p29">
    <w:name w:val="p29"/>
    <w:basedOn w:val="a0"/>
    <w:rsid w:val="0029508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eastAsia="ru-RU"/>
    </w:rPr>
  </w:style>
  <w:style w:type="paragraph" w:customStyle="1" w:styleId="p30">
    <w:name w:val="p30"/>
    <w:basedOn w:val="a0"/>
    <w:rsid w:val="0029508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eastAsia="ru-RU"/>
    </w:rPr>
  </w:style>
  <w:style w:type="paragraph" w:customStyle="1" w:styleId="p6">
    <w:name w:val="p6"/>
    <w:basedOn w:val="a0"/>
    <w:rsid w:val="0029508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eastAsia="ru-RU"/>
    </w:rPr>
  </w:style>
  <w:style w:type="paragraph" w:customStyle="1" w:styleId="p31">
    <w:name w:val="p31"/>
    <w:basedOn w:val="a0"/>
    <w:rsid w:val="0029508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eastAsia="ru-RU"/>
    </w:rPr>
  </w:style>
  <w:style w:type="character" w:customStyle="1" w:styleId="s25">
    <w:name w:val="s25"/>
    <w:basedOn w:val="a1"/>
    <w:rsid w:val="0029508B"/>
  </w:style>
  <w:style w:type="paragraph" w:customStyle="1" w:styleId="p33">
    <w:name w:val="p33"/>
    <w:basedOn w:val="a0"/>
    <w:rsid w:val="0029508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eastAsia="ru-RU"/>
    </w:rPr>
  </w:style>
  <w:style w:type="character" w:customStyle="1" w:styleId="s26">
    <w:name w:val="s26"/>
    <w:basedOn w:val="a1"/>
    <w:rsid w:val="0029508B"/>
  </w:style>
  <w:style w:type="paragraph" w:customStyle="1" w:styleId="p34">
    <w:name w:val="p34"/>
    <w:basedOn w:val="a0"/>
    <w:rsid w:val="0029508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eastAsia="ru-RU"/>
    </w:rPr>
  </w:style>
  <w:style w:type="character" w:customStyle="1" w:styleId="s3">
    <w:name w:val="s3"/>
    <w:basedOn w:val="a1"/>
    <w:rsid w:val="0029508B"/>
  </w:style>
  <w:style w:type="paragraph" w:customStyle="1" w:styleId="p35">
    <w:name w:val="p35"/>
    <w:basedOn w:val="a0"/>
    <w:rsid w:val="0029508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eastAsia="ru-RU"/>
    </w:rPr>
  </w:style>
  <w:style w:type="character" w:customStyle="1" w:styleId="s27">
    <w:name w:val="s27"/>
    <w:basedOn w:val="a1"/>
    <w:rsid w:val="0029508B"/>
  </w:style>
  <w:style w:type="character" w:customStyle="1" w:styleId="s28">
    <w:name w:val="s28"/>
    <w:basedOn w:val="a1"/>
    <w:rsid w:val="0029508B"/>
  </w:style>
  <w:style w:type="paragraph" w:customStyle="1" w:styleId="p18">
    <w:name w:val="p18"/>
    <w:basedOn w:val="a0"/>
    <w:rsid w:val="0029508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eastAsia="ru-RU"/>
    </w:rPr>
  </w:style>
  <w:style w:type="character" w:customStyle="1" w:styleId="s2">
    <w:name w:val="s2"/>
    <w:basedOn w:val="a1"/>
    <w:rsid w:val="0029508B"/>
  </w:style>
  <w:style w:type="paragraph" w:customStyle="1" w:styleId="Style3">
    <w:name w:val="Style3"/>
    <w:basedOn w:val="a0"/>
    <w:uiPriority w:val="99"/>
    <w:rsid w:val="0029508B"/>
    <w:pPr>
      <w:widowControl w:val="0"/>
      <w:autoSpaceDE w:val="0"/>
      <w:autoSpaceDN w:val="0"/>
      <w:adjustRightInd w:val="0"/>
      <w:spacing w:line="320" w:lineRule="exact"/>
      <w:ind w:firstLine="710"/>
    </w:pPr>
    <w:rPr>
      <w:rFonts w:eastAsia="Times New Roman" w:cs="Times New Roman"/>
      <w:color w:val="auto"/>
      <w:szCs w:val="24"/>
      <w:lang w:eastAsia="ru-RU"/>
    </w:rPr>
  </w:style>
  <w:style w:type="paragraph" w:customStyle="1" w:styleId="p28">
    <w:name w:val="p28"/>
    <w:basedOn w:val="a0"/>
    <w:rsid w:val="0029508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eastAsia="ru-RU"/>
    </w:rPr>
  </w:style>
  <w:style w:type="paragraph" w:styleId="26">
    <w:name w:val="Body Text Indent 2"/>
    <w:basedOn w:val="a0"/>
    <w:link w:val="27"/>
    <w:uiPriority w:val="99"/>
    <w:semiHidden/>
    <w:unhideWhenUsed/>
    <w:rsid w:val="0029508B"/>
    <w:pPr>
      <w:spacing w:after="120" w:line="480" w:lineRule="auto"/>
      <w:ind w:left="283" w:firstLine="0"/>
      <w:jc w:val="left"/>
    </w:pPr>
    <w:rPr>
      <w:rFonts w:ascii="Calibri" w:eastAsia="Times New Roman" w:hAnsi="Calibri" w:cs="Times New Roman"/>
      <w:color w:val="auto"/>
      <w:sz w:val="22"/>
      <w:lang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29508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2950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0">
    <w:name w:val="s_1"/>
    <w:basedOn w:val="a0"/>
    <w:rsid w:val="0029508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eastAsia="ru-RU"/>
    </w:rPr>
  </w:style>
  <w:style w:type="character" w:customStyle="1" w:styleId="apple-converted-space">
    <w:name w:val="apple-converted-space"/>
    <w:basedOn w:val="a1"/>
    <w:rsid w:val="0029508B"/>
  </w:style>
  <w:style w:type="character" w:customStyle="1" w:styleId="15">
    <w:name w:val="Основной текст Знак1"/>
    <w:uiPriority w:val="99"/>
    <w:rsid w:val="0029508B"/>
    <w:rPr>
      <w:rFonts w:ascii="Times New Roman" w:hAnsi="Times New Roman" w:cs="Times New Roman"/>
      <w:sz w:val="18"/>
      <w:szCs w:val="18"/>
      <w:u w:val="none"/>
    </w:rPr>
  </w:style>
  <w:style w:type="character" w:customStyle="1" w:styleId="80">
    <w:name w:val="Основной текст (8)_"/>
    <w:link w:val="81"/>
    <w:uiPriority w:val="99"/>
    <w:rsid w:val="0029508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f4">
    <w:name w:val="Основной текст + Полужирный"/>
    <w:uiPriority w:val="99"/>
    <w:rsid w:val="0029508B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0pt3">
    <w:name w:val="Основной текст + 10 pt3"/>
    <w:uiPriority w:val="99"/>
    <w:rsid w:val="0029508B"/>
    <w:rPr>
      <w:rFonts w:ascii="Times New Roman" w:hAnsi="Times New Roman" w:cs="Times New Roman"/>
      <w:sz w:val="20"/>
      <w:szCs w:val="20"/>
      <w:u w:val="none"/>
    </w:rPr>
  </w:style>
  <w:style w:type="paragraph" w:customStyle="1" w:styleId="81">
    <w:name w:val="Основной текст (8)1"/>
    <w:basedOn w:val="a0"/>
    <w:link w:val="80"/>
    <w:uiPriority w:val="99"/>
    <w:rsid w:val="0029508B"/>
    <w:pPr>
      <w:widowControl w:val="0"/>
      <w:shd w:val="clear" w:color="auto" w:fill="FFFFFF"/>
      <w:spacing w:line="245" w:lineRule="exact"/>
      <w:ind w:firstLine="0"/>
      <w:jc w:val="left"/>
    </w:pPr>
    <w:rPr>
      <w:b/>
      <w:bCs/>
      <w:color w:val="auto"/>
      <w:sz w:val="18"/>
      <w:szCs w:val="18"/>
    </w:rPr>
  </w:style>
  <w:style w:type="character" w:customStyle="1" w:styleId="aff5">
    <w:name w:val="Колонтитул_"/>
    <w:link w:val="16"/>
    <w:uiPriority w:val="99"/>
    <w:rsid w:val="0029508B"/>
    <w:rPr>
      <w:rFonts w:ascii="Times New Roman" w:hAnsi="Times New Roman"/>
      <w:b/>
      <w:bCs/>
      <w:sz w:val="16"/>
      <w:szCs w:val="16"/>
      <w:shd w:val="clear" w:color="auto" w:fill="FFFFFF"/>
    </w:rPr>
  </w:style>
  <w:style w:type="character" w:customStyle="1" w:styleId="aff6">
    <w:name w:val="Основной текст + Курсив"/>
    <w:uiPriority w:val="99"/>
    <w:rsid w:val="0029508B"/>
    <w:rPr>
      <w:rFonts w:ascii="Times New Roman" w:hAnsi="Times New Roman" w:cs="Times New Roman"/>
      <w:i/>
      <w:iCs/>
      <w:sz w:val="18"/>
      <w:szCs w:val="18"/>
      <w:u w:val="none"/>
    </w:rPr>
  </w:style>
  <w:style w:type="paragraph" w:customStyle="1" w:styleId="16">
    <w:name w:val="Колонтитул1"/>
    <w:basedOn w:val="a0"/>
    <w:link w:val="aff5"/>
    <w:uiPriority w:val="99"/>
    <w:rsid w:val="0029508B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color w:val="auto"/>
      <w:sz w:val="16"/>
      <w:szCs w:val="16"/>
    </w:rPr>
  </w:style>
  <w:style w:type="paragraph" w:customStyle="1" w:styleId="ConsPlusTitle">
    <w:name w:val="ConsPlusTitle"/>
    <w:uiPriority w:val="99"/>
    <w:rsid w:val="00295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7">
    <w:name w:val="Основной текст_"/>
    <w:link w:val="35"/>
    <w:locked/>
    <w:rsid w:val="0029508B"/>
    <w:rPr>
      <w:sz w:val="19"/>
      <w:szCs w:val="19"/>
      <w:shd w:val="clear" w:color="auto" w:fill="FFFFFF"/>
    </w:rPr>
  </w:style>
  <w:style w:type="paragraph" w:customStyle="1" w:styleId="35">
    <w:name w:val="Основной текст3"/>
    <w:basedOn w:val="a0"/>
    <w:link w:val="aff7"/>
    <w:rsid w:val="0029508B"/>
    <w:pPr>
      <w:shd w:val="clear" w:color="auto" w:fill="FFFFFF"/>
      <w:spacing w:before="240" w:line="0" w:lineRule="atLeast"/>
      <w:ind w:hanging="300"/>
    </w:pPr>
    <w:rPr>
      <w:rFonts w:asciiTheme="minorHAnsi" w:hAnsiTheme="minorHAnsi"/>
      <w:color w:val="auto"/>
      <w:sz w:val="19"/>
      <w:szCs w:val="19"/>
    </w:rPr>
  </w:style>
  <w:style w:type="character" w:customStyle="1" w:styleId="aff8">
    <w:name w:val="Название Знак"/>
    <w:rsid w:val="007D238C"/>
    <w:rPr>
      <w:rFonts w:ascii="Times New Roman" w:eastAsia="Times New Roman" w:hAnsi="Times New Roman"/>
      <w:b/>
      <w:sz w:val="28"/>
    </w:rPr>
  </w:style>
  <w:style w:type="character" w:styleId="aff9">
    <w:name w:val="footnote reference"/>
    <w:uiPriority w:val="99"/>
    <w:semiHidden/>
    <w:unhideWhenUsed/>
    <w:rsid w:val="007D238C"/>
    <w:rPr>
      <w:vertAlign w:val="superscript"/>
    </w:rPr>
  </w:style>
  <w:style w:type="paragraph" w:customStyle="1" w:styleId="43">
    <w:name w:val="?????4"/>
    <w:rsid w:val="007D2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82">
    <w:name w:val="?????8"/>
    <w:rsid w:val="007D2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0">
    <w:name w:val="?????12"/>
    <w:rsid w:val="007D2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0">
    <w:name w:val="?????14"/>
    <w:rsid w:val="007D2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?????21"/>
    <w:rsid w:val="007D2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0">
    <w:name w:val="?????23"/>
    <w:rsid w:val="007D2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0">
    <w:name w:val="?????25"/>
    <w:rsid w:val="007D2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00">
    <w:name w:val="?????30"/>
    <w:rsid w:val="007D2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20">
    <w:name w:val="?????32"/>
    <w:rsid w:val="007D2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40">
    <w:name w:val="?????34"/>
    <w:rsid w:val="007D2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9">
    <w:name w:val="?????39"/>
    <w:rsid w:val="007D2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10">
    <w:name w:val="?????41"/>
    <w:rsid w:val="007D2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30">
    <w:name w:val="?????43"/>
    <w:rsid w:val="007D2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6">
    <w:name w:val="?????46"/>
    <w:rsid w:val="007D2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55">
    <w:name w:val="?????55"/>
    <w:rsid w:val="007D2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57">
    <w:name w:val="?????57"/>
    <w:rsid w:val="007D2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600">
    <w:name w:val="?????60"/>
    <w:rsid w:val="007D2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62">
    <w:name w:val="?????62"/>
    <w:rsid w:val="007D2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64">
    <w:name w:val="?????64"/>
    <w:rsid w:val="007D2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A3B8F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60">
    <w:name w:val="Заголовок 6 Знак"/>
    <w:basedOn w:val="a1"/>
    <w:link w:val="6"/>
    <w:uiPriority w:val="9"/>
    <w:semiHidden/>
    <w:rsid w:val="009A3B8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affa">
    <w:name w:val="caption"/>
    <w:basedOn w:val="a0"/>
    <w:next w:val="a0"/>
    <w:qFormat/>
    <w:rsid w:val="009A3B8F"/>
    <w:pPr>
      <w:spacing w:line="240" w:lineRule="auto"/>
      <w:ind w:firstLine="0"/>
      <w:jc w:val="center"/>
    </w:pPr>
    <w:rPr>
      <w:rFonts w:eastAsia="Times New Roman" w:cs="Times New Roman"/>
      <w:b/>
      <w:color w:val="auto"/>
      <w:sz w:val="40"/>
      <w:szCs w:val="20"/>
      <w:lang w:eastAsia="ru-RU"/>
    </w:rPr>
  </w:style>
  <w:style w:type="paragraph" w:customStyle="1" w:styleId="affb">
    <w:name w:val="Базовый"/>
    <w:rsid w:val="0017627B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0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gosuslugi/ru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9771F4AE5A331ECF635F2EAF47B960B85A2579FF7693C80E9A86DA02868A4EE190AFF92Y6x2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8291.15727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79AF8D70551CC4862E3FC08B4D3ACC78CB518C2649183835FE0B89CAC1E706B8B4FF6006A345C" TargetMode="External"/><Relationship Id="rId23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C79AF8D70551CC4862E3FC08B4D3ACC78CB518C2649183835FE0B89CAC1E706B8B4FF6006A34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FAFF7-98EF-4DDF-9EF5-B748E460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23</Pages>
  <Words>7027</Words>
  <Characters>40057</Characters>
  <Application>Microsoft Office Word</Application>
  <DocSecurity>0</DocSecurity>
  <Lines>333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1	Общие положения</vt:lpstr>
      <vt:lpstr>2.1. Переход на прямые договоры – по инициативе собственников жилых помещений в </vt:lpstr>
      <vt:lpstr>В соответствии с п. ч.1 ст.157.2 ЖК РФ общее собрание собственников помещений в</vt:lpstr>
      <vt:lpstr>    </vt:lpstr>
      <vt:lpstr>Приложение 1</vt:lpstr>
      <vt:lpstr>Приложение 2</vt:lpstr>
      <vt:lpstr>Приложение 3</vt:lpstr>
      <vt:lpstr/>
      <vt:lpstr>Приложение 4</vt:lpstr>
      <vt:lpstr>Приложение 5</vt:lpstr>
      <vt:lpstr>3. ОТВЕТСТВЕННОСТЬ СТОРОН</vt:lpstr>
      <vt:lpstr>4. СРОК ДЕЙСТВИЯ СОГЛАШЕНИЯ</vt:lpstr>
      <vt:lpstr>5. ИНЫЕ ПОЛОЖЕНИЯ О ВЗАИМОДЕЙСТВИИ СТОРОН</vt:lpstr>
      <vt:lpstr>6. ДОПОЛНИТЕЛЬНЫЕ УСЛОВИЯ</vt:lpstr>
      <vt:lpstr>7. РЕКВИЗИТЫ СТОРОН</vt:lpstr>
    </vt:vector>
  </TitlesOfParts>
  <Company>tgk-13</Company>
  <LinksUpToDate>false</LinksUpToDate>
  <CharactersWithSpaces>46991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KustoshVV</dc:creator>
  <cp:lastModifiedBy>Методист</cp:lastModifiedBy>
  <cp:revision>13</cp:revision>
  <cp:lastPrinted>2018-10-08T00:13:00Z</cp:lastPrinted>
  <dcterms:created xsi:type="dcterms:W3CDTF">2018-10-08T10:15:00Z</dcterms:created>
  <dcterms:modified xsi:type="dcterms:W3CDTF">2018-10-23T02:31:00Z</dcterms:modified>
</cp:coreProperties>
</file>