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56"/>
        <w:tblW w:w="0" w:type="auto"/>
        <w:tblLook w:val="01E0"/>
      </w:tblPr>
      <w:tblGrid>
        <w:gridCol w:w="3095"/>
        <w:gridCol w:w="3096"/>
        <w:gridCol w:w="3096"/>
      </w:tblGrid>
      <w:tr w:rsidR="00D84ECC" w:rsidRPr="00883D35" w:rsidTr="00D84ECC">
        <w:tc>
          <w:tcPr>
            <w:tcW w:w="9287" w:type="dxa"/>
            <w:gridSpan w:val="3"/>
          </w:tcPr>
          <w:p w:rsidR="00D84ECC" w:rsidRPr="00883D35" w:rsidRDefault="00D84ECC" w:rsidP="00D84ECC">
            <w:pPr>
              <w:spacing w:after="0" w:line="240" w:lineRule="auto"/>
              <w:jc w:val="center"/>
              <w:rPr>
                <w:rFonts w:ascii="Arial" w:eastAsia="Times New Roman" w:hAnsi="Arial" w:cs="Arial"/>
                <w:b/>
                <w:bCs/>
                <w:sz w:val="24"/>
                <w:szCs w:val="24"/>
              </w:rPr>
            </w:pPr>
          </w:p>
          <w:p w:rsidR="00D84ECC" w:rsidRPr="00883D35" w:rsidRDefault="00D84ECC" w:rsidP="00D84ECC">
            <w:pPr>
              <w:spacing w:after="0" w:line="240" w:lineRule="auto"/>
              <w:jc w:val="center"/>
              <w:rPr>
                <w:rFonts w:ascii="Arial" w:eastAsia="Times New Roman" w:hAnsi="Arial" w:cs="Arial"/>
                <w:b/>
                <w:bCs/>
                <w:sz w:val="24"/>
                <w:szCs w:val="24"/>
              </w:rPr>
            </w:pPr>
          </w:p>
          <w:p w:rsidR="00D84ECC" w:rsidRPr="00883D35" w:rsidRDefault="00D84ECC" w:rsidP="00D84ECC">
            <w:pPr>
              <w:spacing w:after="0" w:line="240" w:lineRule="auto"/>
              <w:jc w:val="center"/>
              <w:rPr>
                <w:rFonts w:ascii="Arial" w:eastAsia="Times New Roman" w:hAnsi="Arial" w:cs="Arial"/>
                <w:b/>
                <w:bCs/>
                <w:sz w:val="24"/>
                <w:szCs w:val="24"/>
              </w:rPr>
            </w:pPr>
            <w:r w:rsidRPr="00883D35">
              <w:rPr>
                <w:rFonts w:ascii="Arial" w:eastAsia="Times New Roman" w:hAnsi="Arial" w:cs="Arial"/>
                <w:b/>
                <w:bCs/>
                <w:sz w:val="24"/>
                <w:szCs w:val="24"/>
              </w:rPr>
              <w:t>ЗЛАТОРУНОВСКИЙ СЕЛЬСКИЙ СОВЕТ ДЕПУТАТОВ</w:t>
            </w:r>
          </w:p>
          <w:p w:rsidR="00D84ECC" w:rsidRPr="00883D35" w:rsidRDefault="00D84ECC" w:rsidP="00D84ECC">
            <w:pPr>
              <w:spacing w:after="0" w:line="240" w:lineRule="auto"/>
              <w:jc w:val="center"/>
              <w:rPr>
                <w:rFonts w:ascii="Arial" w:eastAsia="Times New Roman" w:hAnsi="Arial" w:cs="Arial"/>
                <w:sz w:val="24"/>
                <w:szCs w:val="24"/>
              </w:rPr>
            </w:pPr>
          </w:p>
          <w:p w:rsidR="00D84ECC" w:rsidRPr="00883D35" w:rsidRDefault="00D84ECC" w:rsidP="00D84ECC">
            <w:pPr>
              <w:spacing w:after="0" w:line="240" w:lineRule="auto"/>
              <w:jc w:val="center"/>
              <w:rPr>
                <w:rFonts w:ascii="Arial" w:eastAsia="Times New Roman" w:hAnsi="Arial" w:cs="Arial"/>
                <w:b/>
                <w:bCs/>
                <w:sz w:val="24"/>
                <w:szCs w:val="24"/>
              </w:rPr>
            </w:pPr>
            <w:r w:rsidRPr="00883D35">
              <w:rPr>
                <w:rFonts w:ascii="Arial" w:eastAsia="Times New Roman" w:hAnsi="Arial" w:cs="Arial"/>
                <w:b/>
                <w:bCs/>
                <w:sz w:val="24"/>
                <w:szCs w:val="24"/>
              </w:rPr>
              <w:t>РЕШЕНИЕ</w:t>
            </w:r>
          </w:p>
          <w:p w:rsidR="00D84ECC" w:rsidRPr="00883D35" w:rsidRDefault="00D84ECC" w:rsidP="00D84ECC">
            <w:pPr>
              <w:spacing w:after="0" w:line="240" w:lineRule="auto"/>
              <w:rPr>
                <w:rFonts w:ascii="Arial" w:eastAsia="Times New Roman" w:hAnsi="Arial" w:cs="Arial"/>
                <w:b/>
                <w:bCs/>
                <w:sz w:val="24"/>
                <w:szCs w:val="24"/>
              </w:rPr>
            </w:pPr>
          </w:p>
          <w:p w:rsidR="00D84ECC" w:rsidRPr="00883D35" w:rsidRDefault="00D84ECC" w:rsidP="00D84ECC">
            <w:pPr>
              <w:spacing w:after="0" w:line="240" w:lineRule="auto"/>
              <w:rPr>
                <w:rFonts w:ascii="Arial" w:eastAsia="Times New Roman" w:hAnsi="Arial" w:cs="Arial"/>
                <w:b/>
                <w:bCs/>
                <w:sz w:val="24"/>
                <w:szCs w:val="24"/>
              </w:rPr>
            </w:pPr>
          </w:p>
        </w:tc>
      </w:tr>
      <w:tr w:rsidR="00D84ECC" w:rsidRPr="00883D35" w:rsidTr="00D84ECC">
        <w:tc>
          <w:tcPr>
            <w:tcW w:w="3095" w:type="dxa"/>
            <w:hideMark/>
          </w:tcPr>
          <w:p w:rsidR="00D84ECC" w:rsidRPr="00883D35" w:rsidRDefault="00D84ECC" w:rsidP="00D84ECC">
            <w:pPr>
              <w:spacing w:after="0" w:line="240" w:lineRule="auto"/>
              <w:rPr>
                <w:rFonts w:ascii="Arial" w:eastAsia="Times New Roman" w:hAnsi="Arial" w:cs="Arial"/>
                <w:sz w:val="24"/>
                <w:szCs w:val="24"/>
              </w:rPr>
            </w:pPr>
            <w:r w:rsidRPr="00883D35">
              <w:rPr>
                <w:rFonts w:ascii="Arial" w:eastAsia="Times New Roman" w:hAnsi="Arial" w:cs="Arial"/>
                <w:sz w:val="24"/>
                <w:szCs w:val="24"/>
              </w:rPr>
              <w:t xml:space="preserve">27.11.2018 </w:t>
            </w:r>
          </w:p>
        </w:tc>
        <w:tc>
          <w:tcPr>
            <w:tcW w:w="3096" w:type="dxa"/>
            <w:hideMark/>
          </w:tcPr>
          <w:p w:rsidR="00D84ECC" w:rsidRPr="00883D35" w:rsidRDefault="00D84ECC" w:rsidP="00D84ECC">
            <w:pPr>
              <w:spacing w:after="0" w:line="240" w:lineRule="auto"/>
              <w:jc w:val="center"/>
              <w:rPr>
                <w:rFonts w:ascii="Arial" w:eastAsia="Times New Roman" w:hAnsi="Arial" w:cs="Arial"/>
                <w:sz w:val="24"/>
                <w:szCs w:val="24"/>
              </w:rPr>
            </w:pPr>
            <w:r w:rsidRPr="00883D35">
              <w:rPr>
                <w:rFonts w:ascii="Arial" w:eastAsia="Times New Roman" w:hAnsi="Arial" w:cs="Arial"/>
                <w:sz w:val="24"/>
                <w:szCs w:val="24"/>
              </w:rPr>
              <w:t xml:space="preserve">п. </w:t>
            </w:r>
            <w:proofErr w:type="spellStart"/>
            <w:r w:rsidRPr="00883D35">
              <w:rPr>
                <w:rFonts w:ascii="Arial" w:eastAsia="Times New Roman" w:hAnsi="Arial" w:cs="Arial"/>
                <w:sz w:val="24"/>
                <w:szCs w:val="24"/>
              </w:rPr>
              <w:t>Златоруновск</w:t>
            </w:r>
            <w:proofErr w:type="spellEnd"/>
          </w:p>
        </w:tc>
        <w:tc>
          <w:tcPr>
            <w:tcW w:w="3096" w:type="dxa"/>
            <w:hideMark/>
          </w:tcPr>
          <w:p w:rsidR="00D84ECC" w:rsidRPr="00883D35" w:rsidRDefault="00D84ECC" w:rsidP="00D84ECC">
            <w:pPr>
              <w:spacing w:after="0" w:line="240" w:lineRule="auto"/>
              <w:jc w:val="right"/>
              <w:rPr>
                <w:rFonts w:ascii="Arial" w:eastAsia="Times New Roman" w:hAnsi="Arial" w:cs="Arial"/>
                <w:sz w:val="24"/>
                <w:szCs w:val="24"/>
              </w:rPr>
            </w:pPr>
            <w:r w:rsidRPr="00883D35">
              <w:rPr>
                <w:rFonts w:ascii="Arial" w:eastAsia="Times New Roman" w:hAnsi="Arial" w:cs="Arial"/>
                <w:sz w:val="24"/>
                <w:szCs w:val="24"/>
              </w:rPr>
              <w:t xml:space="preserve"> № 24-100р</w:t>
            </w:r>
          </w:p>
        </w:tc>
      </w:tr>
      <w:tr w:rsidR="00D84ECC" w:rsidRPr="00883D35" w:rsidTr="00D84ECC">
        <w:tc>
          <w:tcPr>
            <w:tcW w:w="3095" w:type="dxa"/>
            <w:hideMark/>
          </w:tcPr>
          <w:p w:rsidR="00D84ECC" w:rsidRPr="00883D35" w:rsidRDefault="00D84ECC" w:rsidP="00D84ECC">
            <w:pPr>
              <w:spacing w:after="0" w:line="240" w:lineRule="auto"/>
              <w:rPr>
                <w:rFonts w:ascii="Arial" w:eastAsia="Times New Roman" w:hAnsi="Arial" w:cs="Arial"/>
                <w:sz w:val="24"/>
                <w:szCs w:val="24"/>
              </w:rPr>
            </w:pPr>
          </w:p>
        </w:tc>
        <w:tc>
          <w:tcPr>
            <w:tcW w:w="3096" w:type="dxa"/>
            <w:hideMark/>
          </w:tcPr>
          <w:p w:rsidR="00D84ECC" w:rsidRPr="00883D35" w:rsidRDefault="00D84ECC" w:rsidP="00D84ECC">
            <w:pPr>
              <w:spacing w:after="0" w:line="240" w:lineRule="auto"/>
              <w:jc w:val="center"/>
              <w:rPr>
                <w:rFonts w:ascii="Arial" w:eastAsia="Times New Roman" w:hAnsi="Arial" w:cs="Arial"/>
                <w:sz w:val="24"/>
                <w:szCs w:val="24"/>
              </w:rPr>
            </w:pPr>
          </w:p>
        </w:tc>
        <w:tc>
          <w:tcPr>
            <w:tcW w:w="3096" w:type="dxa"/>
            <w:hideMark/>
          </w:tcPr>
          <w:p w:rsidR="00D84ECC" w:rsidRPr="00883D35" w:rsidRDefault="00D84ECC" w:rsidP="00D84ECC">
            <w:pPr>
              <w:spacing w:after="0" w:line="240" w:lineRule="auto"/>
              <w:jc w:val="right"/>
              <w:rPr>
                <w:rFonts w:ascii="Arial" w:eastAsia="Times New Roman" w:hAnsi="Arial" w:cs="Arial"/>
                <w:sz w:val="24"/>
                <w:szCs w:val="24"/>
              </w:rPr>
            </w:pPr>
          </w:p>
        </w:tc>
      </w:tr>
    </w:tbl>
    <w:p w:rsidR="007B6B5F" w:rsidRPr="00883D35" w:rsidRDefault="007B6B5F" w:rsidP="007B6B5F">
      <w:pPr>
        <w:tabs>
          <w:tab w:val="left" w:pos="3003"/>
        </w:tabs>
        <w:spacing w:after="0" w:line="240" w:lineRule="auto"/>
        <w:jc w:val="both"/>
        <w:rPr>
          <w:rFonts w:ascii="Arial" w:hAnsi="Arial" w:cs="Arial"/>
          <w:b/>
          <w:i/>
          <w:sz w:val="24"/>
          <w:szCs w:val="24"/>
        </w:rPr>
      </w:pPr>
    </w:p>
    <w:p w:rsidR="00723040" w:rsidRPr="00883D35" w:rsidRDefault="00723040" w:rsidP="007B6B5F">
      <w:pPr>
        <w:tabs>
          <w:tab w:val="left" w:pos="3003"/>
        </w:tabs>
        <w:spacing w:after="0" w:line="240" w:lineRule="auto"/>
        <w:jc w:val="both"/>
        <w:rPr>
          <w:rFonts w:ascii="Arial" w:hAnsi="Arial" w:cs="Arial"/>
          <w:sz w:val="24"/>
          <w:szCs w:val="24"/>
        </w:rPr>
      </w:pPr>
      <w:r w:rsidRPr="00883D35">
        <w:rPr>
          <w:rFonts w:ascii="Arial" w:hAnsi="Arial" w:cs="Arial"/>
          <w:sz w:val="24"/>
          <w:szCs w:val="24"/>
        </w:rPr>
        <w:t xml:space="preserve">О налоге на имущество физических лиц </w:t>
      </w:r>
    </w:p>
    <w:p w:rsidR="007B6B5F" w:rsidRPr="00883D35" w:rsidRDefault="00723040" w:rsidP="007B6B5F">
      <w:pPr>
        <w:tabs>
          <w:tab w:val="left" w:pos="3003"/>
        </w:tabs>
        <w:spacing w:after="0" w:line="240" w:lineRule="auto"/>
        <w:jc w:val="both"/>
        <w:rPr>
          <w:rFonts w:ascii="Arial" w:hAnsi="Arial" w:cs="Arial"/>
          <w:sz w:val="24"/>
          <w:szCs w:val="24"/>
        </w:rPr>
      </w:pPr>
      <w:r w:rsidRPr="00883D35">
        <w:rPr>
          <w:rFonts w:ascii="Arial" w:hAnsi="Arial" w:cs="Arial"/>
          <w:sz w:val="24"/>
          <w:szCs w:val="24"/>
        </w:rPr>
        <w:t xml:space="preserve">на территории </w:t>
      </w:r>
      <w:proofErr w:type="spellStart"/>
      <w:r w:rsidRPr="00883D35">
        <w:rPr>
          <w:rFonts w:ascii="Arial" w:hAnsi="Arial" w:cs="Arial"/>
          <w:sz w:val="24"/>
          <w:szCs w:val="24"/>
        </w:rPr>
        <w:t>Златоруновского</w:t>
      </w:r>
      <w:proofErr w:type="spellEnd"/>
      <w:r w:rsidRPr="00883D35">
        <w:rPr>
          <w:rFonts w:ascii="Arial" w:hAnsi="Arial" w:cs="Arial"/>
          <w:sz w:val="24"/>
          <w:szCs w:val="24"/>
        </w:rPr>
        <w:t xml:space="preserve"> сельсовета</w:t>
      </w:r>
    </w:p>
    <w:p w:rsidR="007B6B5F" w:rsidRPr="00883D35" w:rsidRDefault="007B6B5F" w:rsidP="007B6B5F">
      <w:pPr>
        <w:tabs>
          <w:tab w:val="left" w:pos="3003"/>
        </w:tabs>
        <w:spacing w:after="0" w:line="240" w:lineRule="auto"/>
        <w:jc w:val="both"/>
        <w:rPr>
          <w:rFonts w:ascii="Arial" w:hAnsi="Arial" w:cs="Arial"/>
          <w:b/>
          <w:i/>
          <w:sz w:val="24"/>
          <w:szCs w:val="24"/>
        </w:rPr>
      </w:pPr>
    </w:p>
    <w:p w:rsidR="00723040" w:rsidRPr="00883D35" w:rsidRDefault="00723040" w:rsidP="00723040">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883D35">
        <w:rPr>
          <w:rFonts w:ascii="Arial" w:eastAsia="Times New Roman" w:hAnsi="Arial" w:cs="Arial"/>
          <w:sz w:val="24"/>
          <w:szCs w:val="24"/>
        </w:rPr>
        <w:t xml:space="preserve">В соответствии с главой 32 Налогового Кодекса  Российской Федерации,  Федеральным законом от 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сельсовета, </w:t>
      </w:r>
      <w:proofErr w:type="spellStart"/>
      <w:r w:rsidRPr="00883D35">
        <w:rPr>
          <w:rFonts w:ascii="Arial" w:eastAsia="Times New Roman" w:hAnsi="Arial" w:cs="Arial"/>
          <w:sz w:val="24"/>
          <w:szCs w:val="24"/>
        </w:rPr>
        <w:t>Златоруновский</w:t>
      </w:r>
      <w:proofErr w:type="spellEnd"/>
      <w:proofErr w:type="gramEnd"/>
      <w:r w:rsidRPr="00883D35">
        <w:rPr>
          <w:rFonts w:ascii="Arial" w:eastAsia="Times New Roman" w:hAnsi="Arial" w:cs="Arial"/>
          <w:sz w:val="24"/>
          <w:szCs w:val="24"/>
        </w:rPr>
        <w:t xml:space="preserve"> сельский Совет депутатов РЕШИЛ:</w:t>
      </w:r>
    </w:p>
    <w:p w:rsidR="00723040" w:rsidRPr="00883D35" w:rsidRDefault="00723040" w:rsidP="00723040">
      <w:pPr>
        <w:autoSpaceDE w:val="0"/>
        <w:autoSpaceDN w:val="0"/>
        <w:adjustRightInd w:val="0"/>
        <w:spacing w:after="0" w:line="240" w:lineRule="auto"/>
        <w:ind w:firstLine="540"/>
        <w:jc w:val="both"/>
        <w:rPr>
          <w:rFonts w:ascii="Arial" w:eastAsia="Times New Roman" w:hAnsi="Arial" w:cs="Arial"/>
          <w:sz w:val="24"/>
          <w:szCs w:val="24"/>
        </w:rPr>
      </w:pPr>
    </w:p>
    <w:p w:rsidR="00723040" w:rsidRPr="00883D35" w:rsidRDefault="00723040" w:rsidP="00723040">
      <w:pPr>
        <w:numPr>
          <w:ilvl w:val="0"/>
          <w:numId w:val="5"/>
        </w:numPr>
        <w:tabs>
          <w:tab w:val="num" w:pos="-1134"/>
        </w:tabs>
        <w:autoSpaceDE w:val="0"/>
        <w:autoSpaceDN w:val="0"/>
        <w:adjustRightInd w:val="0"/>
        <w:spacing w:after="0" w:line="240" w:lineRule="auto"/>
        <w:ind w:left="0" w:firstLine="851"/>
        <w:jc w:val="both"/>
        <w:rPr>
          <w:rFonts w:ascii="Arial" w:eastAsia="Times New Roman" w:hAnsi="Arial" w:cs="Arial"/>
          <w:sz w:val="24"/>
          <w:szCs w:val="24"/>
        </w:rPr>
      </w:pPr>
      <w:r w:rsidRPr="00883D35">
        <w:rPr>
          <w:rFonts w:ascii="Arial" w:eastAsia="Times New Roman" w:hAnsi="Arial" w:cs="Arial"/>
          <w:sz w:val="24"/>
          <w:szCs w:val="24"/>
        </w:rPr>
        <w:t xml:space="preserve">Установить налог на имущество физических лиц на территории муниципального образования </w:t>
      </w:r>
      <w:proofErr w:type="spellStart"/>
      <w:r w:rsidRPr="00883D35">
        <w:rPr>
          <w:rFonts w:ascii="Arial" w:eastAsia="Times New Roman" w:hAnsi="Arial" w:cs="Arial"/>
          <w:sz w:val="24"/>
          <w:szCs w:val="24"/>
        </w:rPr>
        <w:t>Златоруновский</w:t>
      </w:r>
      <w:proofErr w:type="spellEnd"/>
      <w:r w:rsidRPr="00883D35">
        <w:rPr>
          <w:rFonts w:ascii="Arial" w:eastAsia="Times New Roman" w:hAnsi="Arial" w:cs="Arial"/>
          <w:sz w:val="24"/>
          <w:szCs w:val="24"/>
        </w:rPr>
        <w:t xml:space="preserve"> сельсовет </w:t>
      </w:r>
      <w:proofErr w:type="spellStart"/>
      <w:r w:rsidRPr="00883D35">
        <w:rPr>
          <w:rFonts w:ascii="Arial" w:eastAsia="Times New Roman" w:hAnsi="Arial" w:cs="Arial"/>
          <w:sz w:val="24"/>
          <w:szCs w:val="24"/>
        </w:rPr>
        <w:t>Ужурского</w:t>
      </w:r>
      <w:proofErr w:type="spellEnd"/>
      <w:r w:rsidRPr="00883D35">
        <w:rPr>
          <w:rFonts w:ascii="Arial" w:eastAsia="Times New Roman" w:hAnsi="Arial" w:cs="Arial"/>
          <w:sz w:val="24"/>
          <w:szCs w:val="24"/>
        </w:rPr>
        <w:t xml:space="preserve"> района Красноярского края.</w:t>
      </w:r>
    </w:p>
    <w:p w:rsidR="00AC03ED" w:rsidRPr="00883D35" w:rsidRDefault="00723040" w:rsidP="00AC03ED">
      <w:pPr>
        <w:numPr>
          <w:ilvl w:val="0"/>
          <w:numId w:val="5"/>
        </w:numPr>
        <w:spacing w:after="0" w:line="240" w:lineRule="auto"/>
        <w:ind w:left="0" w:firstLine="851"/>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Налоговые ставки устанавливаются в следующих размерах от кадастровой стоимости</w:t>
      </w:r>
      <w:r w:rsidR="00AC03ED" w:rsidRPr="00883D35">
        <w:rPr>
          <w:rFonts w:ascii="Arial" w:eastAsia="Calibri" w:hAnsi="Arial" w:cs="Arial"/>
          <w:sz w:val="24"/>
          <w:szCs w:val="24"/>
          <w:lang w:eastAsia="en-US"/>
        </w:rPr>
        <w:t>:</w:t>
      </w:r>
    </w:p>
    <w:p w:rsidR="00AC03ED" w:rsidRPr="00883D35" w:rsidRDefault="00AC03ED" w:rsidP="00723040">
      <w:pPr>
        <w:spacing w:after="0" w:line="240" w:lineRule="auto"/>
        <w:ind w:left="851"/>
        <w:contextualSpacing/>
        <w:jc w:val="both"/>
        <w:rPr>
          <w:rFonts w:ascii="Arial" w:eastAsia="Calibri" w:hAnsi="Arial" w:cs="Arial"/>
          <w:sz w:val="24"/>
          <w:szCs w:val="24"/>
          <w:lang w:eastAsia="en-US"/>
        </w:rPr>
      </w:pPr>
    </w:p>
    <w:tbl>
      <w:tblPr>
        <w:tblStyle w:val="a7"/>
        <w:tblW w:w="0" w:type="auto"/>
        <w:tblInd w:w="108" w:type="dxa"/>
        <w:tblLook w:val="04A0"/>
      </w:tblPr>
      <w:tblGrid>
        <w:gridCol w:w="861"/>
        <w:gridCol w:w="6227"/>
        <w:gridCol w:w="2374"/>
      </w:tblGrid>
      <w:tr w:rsidR="00723040" w:rsidRPr="00883D35" w:rsidTr="00BB2CF9">
        <w:tc>
          <w:tcPr>
            <w:tcW w:w="861" w:type="dxa"/>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w:t>
            </w:r>
            <w:proofErr w:type="spellStart"/>
            <w:proofErr w:type="gramStart"/>
            <w:r w:rsidRPr="00883D35">
              <w:rPr>
                <w:rFonts w:ascii="Arial" w:eastAsia="Calibri" w:hAnsi="Arial" w:cs="Arial"/>
                <w:sz w:val="24"/>
                <w:szCs w:val="24"/>
                <w:lang w:eastAsia="en-US"/>
              </w:rPr>
              <w:t>п</w:t>
            </w:r>
            <w:proofErr w:type="spellEnd"/>
            <w:proofErr w:type="gramEnd"/>
            <w:r w:rsidRPr="00883D35">
              <w:rPr>
                <w:rFonts w:ascii="Arial" w:eastAsia="Calibri" w:hAnsi="Arial" w:cs="Arial"/>
                <w:sz w:val="24"/>
                <w:szCs w:val="24"/>
                <w:lang w:eastAsia="en-US"/>
              </w:rPr>
              <w:t>/</w:t>
            </w:r>
            <w:proofErr w:type="spellStart"/>
            <w:r w:rsidRPr="00883D35">
              <w:rPr>
                <w:rFonts w:ascii="Arial" w:eastAsia="Calibri" w:hAnsi="Arial" w:cs="Arial"/>
                <w:sz w:val="24"/>
                <w:szCs w:val="24"/>
                <w:lang w:eastAsia="en-US"/>
              </w:rPr>
              <w:t>п</w:t>
            </w:r>
            <w:proofErr w:type="spellEnd"/>
          </w:p>
        </w:tc>
        <w:tc>
          <w:tcPr>
            <w:tcW w:w="6227" w:type="dxa"/>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Объекты налогообложения</w:t>
            </w:r>
          </w:p>
        </w:tc>
        <w:tc>
          <w:tcPr>
            <w:tcW w:w="2374" w:type="dxa"/>
          </w:tcPr>
          <w:p w:rsidR="00BB2CF9"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 xml:space="preserve">Налоговая ставка </w:t>
            </w:r>
          </w:p>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(в процентах)</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Объект налогообложения, кадастровая  стоимость которого не превышает 300 миллионов рублей (включительно);</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1.1.</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жилой дом (часть жилого дома);</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1.2.</w:t>
            </w:r>
          </w:p>
        </w:tc>
        <w:tc>
          <w:tcPr>
            <w:tcW w:w="6227" w:type="dxa"/>
          </w:tcPr>
          <w:p w:rsidR="00723040" w:rsidRPr="00883D35" w:rsidRDefault="00BB2CF9" w:rsidP="00BB2CF9">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квартира (часть квартиры);</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1.3.</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комната;</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1.4.</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1.5.</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Единый недвижимый комплекс, в состав которого входит хотя бы одно жилое помещение (жилой дом);</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723040" w:rsidRPr="00883D35" w:rsidTr="00D74218">
        <w:tc>
          <w:tcPr>
            <w:tcW w:w="861" w:type="dxa"/>
            <w:vAlign w:val="center"/>
          </w:tcPr>
          <w:p w:rsidR="00723040"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1.6.</w:t>
            </w:r>
          </w:p>
        </w:tc>
        <w:tc>
          <w:tcPr>
            <w:tcW w:w="6227" w:type="dxa"/>
          </w:tcPr>
          <w:p w:rsidR="00723040"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 xml:space="preserve">гараж, </w:t>
            </w:r>
            <w:proofErr w:type="spellStart"/>
            <w:r w:rsidRPr="00883D35">
              <w:rPr>
                <w:rFonts w:ascii="Arial" w:eastAsia="Calibri" w:hAnsi="Arial" w:cs="Arial"/>
                <w:sz w:val="24"/>
                <w:szCs w:val="24"/>
                <w:lang w:eastAsia="en-US"/>
              </w:rPr>
              <w:t>машин</w:t>
            </w:r>
            <w:proofErr w:type="gramStart"/>
            <w:r w:rsidRPr="00883D35">
              <w:rPr>
                <w:rFonts w:ascii="Arial" w:eastAsia="Calibri" w:hAnsi="Arial" w:cs="Arial"/>
                <w:sz w:val="24"/>
                <w:szCs w:val="24"/>
                <w:lang w:eastAsia="en-US"/>
              </w:rPr>
              <w:t>о</w:t>
            </w:r>
            <w:proofErr w:type="spellEnd"/>
            <w:r w:rsidR="00AC03ED" w:rsidRPr="00883D35">
              <w:rPr>
                <w:rFonts w:ascii="Arial" w:eastAsia="Calibri" w:hAnsi="Arial" w:cs="Arial"/>
                <w:sz w:val="24"/>
                <w:szCs w:val="24"/>
                <w:lang w:eastAsia="en-US"/>
              </w:rPr>
              <w:t>-</w:t>
            </w:r>
            <w:proofErr w:type="gramEnd"/>
            <w:r w:rsidR="00AC03ED" w:rsidRPr="00883D35">
              <w:rPr>
                <w:rFonts w:ascii="Arial" w:eastAsia="Calibri" w:hAnsi="Arial" w:cs="Arial"/>
                <w:sz w:val="24"/>
                <w:szCs w:val="24"/>
                <w:lang w:eastAsia="en-US"/>
              </w:rPr>
              <w:t xml:space="preserve"> </w:t>
            </w:r>
            <w:r w:rsidRPr="00883D35">
              <w:rPr>
                <w:rFonts w:ascii="Arial" w:eastAsia="Calibri" w:hAnsi="Arial" w:cs="Arial"/>
                <w:sz w:val="24"/>
                <w:szCs w:val="24"/>
                <w:lang w:eastAsia="en-US"/>
              </w:rPr>
              <w:t>место;</w:t>
            </w:r>
          </w:p>
        </w:tc>
        <w:tc>
          <w:tcPr>
            <w:tcW w:w="2374" w:type="dxa"/>
            <w:vAlign w:val="center"/>
          </w:tcPr>
          <w:p w:rsidR="00723040"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BB2CF9" w:rsidRPr="00883D35" w:rsidTr="00D74218">
        <w:tc>
          <w:tcPr>
            <w:tcW w:w="861" w:type="dxa"/>
            <w:vAlign w:val="center"/>
          </w:tcPr>
          <w:p w:rsidR="00BB2CF9" w:rsidRPr="00883D35" w:rsidRDefault="00BB2CF9"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1.7.</w:t>
            </w:r>
          </w:p>
        </w:tc>
        <w:tc>
          <w:tcPr>
            <w:tcW w:w="6227" w:type="dxa"/>
          </w:tcPr>
          <w:p w:rsidR="00BB2CF9" w:rsidRPr="00883D35" w:rsidRDefault="00BB2CF9"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BB2CF9"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0,3</w:t>
            </w:r>
          </w:p>
        </w:tc>
      </w:tr>
      <w:tr w:rsidR="00AC03ED" w:rsidRPr="00883D35" w:rsidTr="00BB2CF9">
        <w:tc>
          <w:tcPr>
            <w:tcW w:w="861" w:type="dxa"/>
            <w:vAlign w:val="center"/>
          </w:tcPr>
          <w:p w:rsidR="00AC03ED" w:rsidRPr="00883D35" w:rsidRDefault="00AC03ED" w:rsidP="00BB2CF9">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2.</w:t>
            </w:r>
          </w:p>
        </w:tc>
        <w:tc>
          <w:tcPr>
            <w:tcW w:w="6227" w:type="dxa"/>
          </w:tcPr>
          <w:p w:rsidR="00AC03ED" w:rsidRPr="00883D35" w:rsidRDefault="00AC03ED" w:rsidP="00723040">
            <w:pPr>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Прочие объекты налогообложения</w:t>
            </w:r>
          </w:p>
        </w:tc>
        <w:tc>
          <w:tcPr>
            <w:tcW w:w="2374" w:type="dxa"/>
          </w:tcPr>
          <w:p w:rsidR="00AC03ED" w:rsidRPr="00883D35" w:rsidRDefault="00D74218" w:rsidP="00D74218">
            <w:pPr>
              <w:contextualSpacing/>
              <w:jc w:val="center"/>
              <w:rPr>
                <w:rFonts w:ascii="Arial" w:eastAsia="Calibri" w:hAnsi="Arial" w:cs="Arial"/>
                <w:sz w:val="24"/>
                <w:szCs w:val="24"/>
                <w:lang w:eastAsia="en-US"/>
              </w:rPr>
            </w:pPr>
            <w:r w:rsidRPr="00883D35">
              <w:rPr>
                <w:rFonts w:ascii="Arial" w:eastAsia="Calibri" w:hAnsi="Arial" w:cs="Arial"/>
                <w:sz w:val="24"/>
                <w:szCs w:val="24"/>
                <w:lang w:eastAsia="en-US"/>
              </w:rPr>
              <w:t>0,5</w:t>
            </w:r>
          </w:p>
        </w:tc>
      </w:tr>
    </w:tbl>
    <w:p w:rsidR="00723040" w:rsidRPr="00883D35" w:rsidRDefault="00723040" w:rsidP="00AC03ED">
      <w:pPr>
        <w:spacing w:after="0" w:line="240" w:lineRule="auto"/>
        <w:contextualSpacing/>
        <w:jc w:val="both"/>
        <w:rPr>
          <w:rFonts w:ascii="Arial" w:eastAsia="Calibri" w:hAnsi="Arial" w:cs="Arial"/>
          <w:sz w:val="24"/>
          <w:szCs w:val="24"/>
          <w:lang w:eastAsia="en-US"/>
        </w:rPr>
      </w:pPr>
    </w:p>
    <w:p w:rsidR="00723040" w:rsidRPr="00883D35" w:rsidRDefault="005148AD" w:rsidP="00723040">
      <w:pPr>
        <w:spacing w:after="0" w:line="240" w:lineRule="auto"/>
        <w:ind w:firstLine="851"/>
        <w:jc w:val="both"/>
        <w:rPr>
          <w:rFonts w:ascii="Arial" w:eastAsia="Times New Roman" w:hAnsi="Arial" w:cs="Arial"/>
          <w:sz w:val="24"/>
          <w:szCs w:val="24"/>
        </w:rPr>
      </w:pPr>
      <w:r w:rsidRPr="00883D35">
        <w:rPr>
          <w:rFonts w:ascii="Arial" w:eastAsia="Times New Roman" w:hAnsi="Arial" w:cs="Arial"/>
          <w:sz w:val="24"/>
          <w:szCs w:val="24"/>
        </w:rPr>
        <w:t xml:space="preserve">3. </w:t>
      </w:r>
      <w:r w:rsidR="00723040" w:rsidRPr="00883D35">
        <w:rPr>
          <w:rFonts w:ascii="Arial" w:eastAsia="Times New Roman" w:hAnsi="Arial" w:cs="Arial"/>
          <w:sz w:val="24"/>
          <w:szCs w:val="24"/>
        </w:rPr>
        <w:t>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723040" w:rsidRPr="00883D35" w:rsidRDefault="00723040" w:rsidP="00723040">
      <w:pPr>
        <w:spacing w:after="0" w:line="240" w:lineRule="auto"/>
        <w:ind w:firstLine="851"/>
        <w:jc w:val="both"/>
        <w:rPr>
          <w:rFonts w:ascii="Arial" w:eastAsia="Times New Roman" w:hAnsi="Arial" w:cs="Arial"/>
          <w:sz w:val="24"/>
          <w:szCs w:val="24"/>
        </w:rPr>
      </w:pPr>
      <w:r w:rsidRPr="00883D35">
        <w:rPr>
          <w:rFonts w:ascii="Arial" w:eastAsia="Times New Roman" w:hAnsi="Arial" w:cs="Arial"/>
          <w:sz w:val="24"/>
          <w:szCs w:val="24"/>
        </w:rPr>
        <w:lastRenderedPageBreak/>
        <w:t>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w:t>
      </w:r>
      <w:r w:rsidR="00D3597D" w:rsidRPr="00883D35">
        <w:rPr>
          <w:rFonts w:ascii="Arial" w:eastAsia="Times New Roman" w:hAnsi="Arial" w:cs="Arial"/>
          <w:sz w:val="24"/>
          <w:szCs w:val="24"/>
        </w:rPr>
        <w:t>,</w:t>
      </w:r>
      <w:r w:rsidRPr="00883D35">
        <w:rPr>
          <w:rFonts w:ascii="Arial" w:eastAsia="Times New Roman" w:hAnsi="Arial" w:cs="Arial"/>
          <w:sz w:val="24"/>
          <w:szCs w:val="24"/>
        </w:rPr>
        <w:t xml:space="preserve"> вне зависимости от количества оснований для применения налоговых льгот.</w:t>
      </w:r>
    </w:p>
    <w:p w:rsidR="00723040" w:rsidRPr="00883D35" w:rsidRDefault="00723040" w:rsidP="00723040">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 xml:space="preserve">Налоговая льгота предоставляется в отношении </w:t>
      </w:r>
      <w:r w:rsidR="00AC03ED" w:rsidRPr="00883D35">
        <w:rPr>
          <w:rFonts w:ascii="Arial" w:eastAsia="Times New Roman" w:hAnsi="Arial" w:cs="Arial"/>
          <w:sz w:val="24"/>
          <w:szCs w:val="24"/>
        </w:rPr>
        <w:t>следующих  видов объектов налогообложения:</w:t>
      </w:r>
    </w:p>
    <w:p w:rsidR="00AC03ED" w:rsidRPr="00883D35" w:rsidRDefault="00AC03ED" w:rsidP="00723040">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квартира, часть квартиры или комната;</w:t>
      </w:r>
    </w:p>
    <w:p w:rsidR="00AC03ED" w:rsidRPr="00883D35" w:rsidRDefault="00AC03ED" w:rsidP="00723040">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жилой дом или часть жилого дома;</w:t>
      </w:r>
    </w:p>
    <w:p w:rsidR="00AC03ED" w:rsidRPr="00883D35" w:rsidRDefault="00AC03ED" w:rsidP="00723040">
      <w:pPr>
        <w:spacing w:after="0" w:line="240" w:lineRule="auto"/>
        <w:ind w:firstLine="540"/>
        <w:jc w:val="both"/>
        <w:rPr>
          <w:rFonts w:ascii="Arial" w:eastAsia="Times New Roman" w:hAnsi="Arial" w:cs="Arial"/>
          <w:sz w:val="24"/>
          <w:szCs w:val="24"/>
        </w:rPr>
      </w:pPr>
      <w:r w:rsidRPr="00883D35">
        <w:rPr>
          <w:rFonts w:ascii="Arial" w:eastAsia="Times New Roman" w:hAnsi="Arial" w:cs="Arial"/>
          <w:sz w:val="24"/>
          <w:szCs w:val="24"/>
        </w:rPr>
        <w:t xml:space="preserve">гараж или </w:t>
      </w:r>
      <w:proofErr w:type="spellStart"/>
      <w:r w:rsidRPr="00883D35">
        <w:rPr>
          <w:rFonts w:ascii="Arial" w:eastAsia="Times New Roman" w:hAnsi="Arial" w:cs="Arial"/>
          <w:sz w:val="24"/>
          <w:szCs w:val="24"/>
        </w:rPr>
        <w:t>машино-место</w:t>
      </w:r>
      <w:proofErr w:type="spellEnd"/>
      <w:r w:rsidRPr="00883D35">
        <w:rPr>
          <w:rFonts w:ascii="Arial" w:eastAsia="Times New Roman" w:hAnsi="Arial" w:cs="Arial"/>
          <w:sz w:val="24"/>
          <w:szCs w:val="24"/>
        </w:rPr>
        <w:t>.</w:t>
      </w:r>
    </w:p>
    <w:p w:rsidR="00AC03ED" w:rsidRPr="00883D35" w:rsidRDefault="00AC03ED" w:rsidP="00AC03ED">
      <w:pPr>
        <w:spacing w:after="0" w:line="240" w:lineRule="auto"/>
        <w:ind w:firstLine="708"/>
        <w:jc w:val="both"/>
        <w:rPr>
          <w:rFonts w:ascii="Arial" w:eastAsia="Times New Roman" w:hAnsi="Arial" w:cs="Arial"/>
          <w:sz w:val="24"/>
          <w:szCs w:val="24"/>
        </w:rPr>
      </w:pPr>
      <w:r w:rsidRPr="00883D35">
        <w:rPr>
          <w:rFonts w:ascii="Arial" w:eastAsia="Times New Roman" w:hAnsi="Arial" w:cs="Arial"/>
          <w:sz w:val="24"/>
          <w:szCs w:val="24"/>
        </w:rPr>
        <w:t>4.</w:t>
      </w:r>
      <w:r w:rsidR="00C5024A" w:rsidRPr="00883D35">
        <w:rPr>
          <w:rFonts w:ascii="Arial" w:eastAsia="Times New Roman" w:hAnsi="Arial" w:cs="Arial"/>
          <w:sz w:val="24"/>
          <w:szCs w:val="24"/>
        </w:rPr>
        <w:t xml:space="preserve"> </w:t>
      </w:r>
      <w:r w:rsidRPr="00883D35">
        <w:rPr>
          <w:rFonts w:ascii="Arial" w:eastAsia="Times New Roman" w:hAnsi="Arial" w:cs="Arial"/>
          <w:sz w:val="24"/>
          <w:szCs w:val="24"/>
        </w:rPr>
        <w:t xml:space="preserve">Признать утратившим силу решение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сельского Совета депутатов от 24.05.2016 №6-21р </w:t>
      </w:r>
      <w:r w:rsidR="007E003B" w:rsidRPr="00883D35">
        <w:rPr>
          <w:rFonts w:ascii="Arial" w:eastAsia="Times New Roman" w:hAnsi="Arial" w:cs="Arial"/>
          <w:sz w:val="24"/>
          <w:szCs w:val="24"/>
        </w:rPr>
        <w:t>«</w:t>
      </w:r>
      <w:r w:rsidRPr="00883D35">
        <w:rPr>
          <w:rFonts w:ascii="Arial" w:eastAsia="Times New Roman" w:hAnsi="Arial" w:cs="Arial"/>
          <w:sz w:val="24"/>
          <w:szCs w:val="24"/>
        </w:rPr>
        <w:t xml:space="preserve">О налоге на имущество физических лиц на территории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сельсовета» с 01.01.2019.</w:t>
      </w:r>
    </w:p>
    <w:p w:rsidR="00723040" w:rsidRPr="00883D35" w:rsidRDefault="00AC03ED" w:rsidP="00AC03ED">
      <w:pPr>
        <w:spacing w:after="0" w:line="240" w:lineRule="auto"/>
        <w:ind w:firstLine="708"/>
        <w:contextualSpacing/>
        <w:jc w:val="both"/>
        <w:rPr>
          <w:rFonts w:ascii="Arial" w:eastAsia="Calibri" w:hAnsi="Arial" w:cs="Arial"/>
          <w:sz w:val="24"/>
          <w:szCs w:val="24"/>
          <w:lang w:eastAsia="en-US"/>
        </w:rPr>
      </w:pPr>
      <w:r w:rsidRPr="00883D35">
        <w:rPr>
          <w:rFonts w:ascii="Arial" w:eastAsia="Calibri" w:hAnsi="Arial" w:cs="Arial"/>
          <w:sz w:val="24"/>
          <w:szCs w:val="24"/>
          <w:lang w:eastAsia="en-US"/>
        </w:rPr>
        <w:t xml:space="preserve">5. </w:t>
      </w:r>
      <w:r w:rsidR="00723040" w:rsidRPr="00883D35">
        <w:rPr>
          <w:rFonts w:ascii="Arial" w:eastAsia="Calibri" w:hAnsi="Arial" w:cs="Arial"/>
          <w:sz w:val="24"/>
          <w:szCs w:val="24"/>
          <w:lang w:eastAsia="en-US"/>
        </w:rPr>
        <w:t>Настоящее Решение вступает в силу не ранее чем по истечении одного месяца со дня его официального опубликования</w:t>
      </w:r>
      <w:r w:rsidR="006315E7" w:rsidRPr="00883D35">
        <w:rPr>
          <w:rFonts w:ascii="Arial" w:eastAsia="Calibri" w:hAnsi="Arial" w:cs="Arial"/>
          <w:sz w:val="24"/>
          <w:szCs w:val="24"/>
          <w:lang w:eastAsia="en-US"/>
        </w:rPr>
        <w:t xml:space="preserve"> в газете «</w:t>
      </w:r>
      <w:proofErr w:type="spellStart"/>
      <w:r w:rsidR="006315E7" w:rsidRPr="00883D35">
        <w:rPr>
          <w:rFonts w:ascii="Arial" w:eastAsia="Calibri" w:hAnsi="Arial" w:cs="Arial"/>
          <w:sz w:val="24"/>
          <w:szCs w:val="24"/>
          <w:lang w:eastAsia="en-US"/>
        </w:rPr>
        <w:t>Златоруновский</w:t>
      </w:r>
      <w:proofErr w:type="spellEnd"/>
      <w:r w:rsidR="006315E7" w:rsidRPr="00883D35">
        <w:rPr>
          <w:rFonts w:ascii="Arial" w:eastAsia="Calibri" w:hAnsi="Arial" w:cs="Arial"/>
          <w:sz w:val="24"/>
          <w:szCs w:val="24"/>
          <w:lang w:eastAsia="en-US"/>
        </w:rPr>
        <w:t xml:space="preserve"> вестник»</w:t>
      </w:r>
      <w:r w:rsidR="00723040" w:rsidRPr="00883D35">
        <w:rPr>
          <w:rFonts w:ascii="Arial" w:eastAsia="Calibri" w:hAnsi="Arial" w:cs="Arial"/>
          <w:sz w:val="24"/>
          <w:szCs w:val="24"/>
          <w:lang w:eastAsia="en-US"/>
        </w:rPr>
        <w:t xml:space="preserve"> </w:t>
      </w:r>
      <w:r w:rsidR="005148AD" w:rsidRPr="00883D35">
        <w:rPr>
          <w:rFonts w:ascii="Arial" w:hAnsi="Arial" w:cs="Arial"/>
          <w:sz w:val="24"/>
          <w:szCs w:val="24"/>
        </w:rPr>
        <w:t xml:space="preserve">и не ранее 01.01.2019 года </w:t>
      </w:r>
      <w:r w:rsidR="00723040" w:rsidRPr="00883D35">
        <w:rPr>
          <w:rFonts w:ascii="Arial" w:eastAsia="Calibri" w:hAnsi="Arial" w:cs="Arial"/>
          <w:sz w:val="24"/>
          <w:szCs w:val="24"/>
          <w:lang w:eastAsia="en-US"/>
        </w:rPr>
        <w:t>очередного налогового периода по налогу на имущество физических лиц</w:t>
      </w:r>
      <w:bookmarkStart w:id="0" w:name="_GoBack"/>
      <w:bookmarkEnd w:id="0"/>
      <w:r w:rsidR="00723040" w:rsidRPr="00883D35">
        <w:rPr>
          <w:rFonts w:ascii="Arial" w:eastAsia="Calibri" w:hAnsi="Arial" w:cs="Arial"/>
          <w:sz w:val="24"/>
          <w:szCs w:val="24"/>
          <w:lang w:eastAsia="en-US"/>
        </w:rPr>
        <w:t>.</w:t>
      </w:r>
    </w:p>
    <w:p w:rsidR="007B6B5F" w:rsidRPr="00883D35" w:rsidRDefault="007B6B5F" w:rsidP="00AC03ED">
      <w:pPr>
        <w:autoSpaceDE w:val="0"/>
        <w:autoSpaceDN w:val="0"/>
        <w:adjustRightInd w:val="0"/>
        <w:spacing w:after="0" w:line="240" w:lineRule="auto"/>
        <w:jc w:val="both"/>
        <w:rPr>
          <w:rFonts w:ascii="Arial" w:eastAsia="Times New Roman" w:hAnsi="Arial" w:cs="Arial"/>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7"/>
      </w:tblGrid>
      <w:tr w:rsidR="00417522" w:rsidRPr="00883D35" w:rsidTr="00417522">
        <w:tc>
          <w:tcPr>
            <w:tcW w:w="4503" w:type="dxa"/>
          </w:tcPr>
          <w:p w:rsidR="00417522" w:rsidRPr="00883D35" w:rsidRDefault="00417522" w:rsidP="00AC03ED">
            <w:pPr>
              <w:autoSpaceDE w:val="0"/>
              <w:autoSpaceDN w:val="0"/>
              <w:adjustRightInd w:val="0"/>
              <w:jc w:val="both"/>
              <w:rPr>
                <w:rFonts w:ascii="Arial" w:eastAsia="Times New Roman" w:hAnsi="Arial" w:cs="Arial"/>
                <w:sz w:val="24"/>
                <w:szCs w:val="24"/>
              </w:rPr>
            </w:pPr>
            <w:r w:rsidRPr="00883D35">
              <w:rPr>
                <w:rFonts w:ascii="Arial" w:eastAsia="Times New Roman" w:hAnsi="Arial" w:cs="Arial"/>
                <w:sz w:val="24"/>
                <w:szCs w:val="24"/>
              </w:rPr>
              <w:t xml:space="preserve">Председатель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сельского Совета депутатов</w:t>
            </w:r>
          </w:p>
          <w:p w:rsidR="00417522" w:rsidRPr="00883D35" w:rsidRDefault="00417522" w:rsidP="00AC03ED">
            <w:pPr>
              <w:autoSpaceDE w:val="0"/>
              <w:autoSpaceDN w:val="0"/>
              <w:adjustRightInd w:val="0"/>
              <w:jc w:val="both"/>
              <w:rPr>
                <w:rFonts w:ascii="Arial" w:eastAsia="Times New Roman" w:hAnsi="Arial" w:cs="Arial"/>
                <w:sz w:val="24"/>
                <w:szCs w:val="24"/>
              </w:rPr>
            </w:pPr>
          </w:p>
          <w:p w:rsidR="00417522" w:rsidRPr="00883D35" w:rsidRDefault="00417522" w:rsidP="00AC03ED">
            <w:pPr>
              <w:autoSpaceDE w:val="0"/>
              <w:autoSpaceDN w:val="0"/>
              <w:adjustRightInd w:val="0"/>
              <w:jc w:val="both"/>
              <w:rPr>
                <w:rFonts w:ascii="Arial" w:eastAsia="Times New Roman" w:hAnsi="Arial" w:cs="Arial"/>
                <w:sz w:val="24"/>
                <w:szCs w:val="24"/>
              </w:rPr>
            </w:pPr>
            <w:r w:rsidRPr="00883D35">
              <w:rPr>
                <w:rFonts w:ascii="Arial" w:eastAsia="Times New Roman" w:hAnsi="Arial" w:cs="Arial"/>
                <w:sz w:val="24"/>
                <w:szCs w:val="24"/>
              </w:rPr>
              <w:t xml:space="preserve">                                     Н.Н. Мисник</w:t>
            </w:r>
          </w:p>
        </w:tc>
        <w:tc>
          <w:tcPr>
            <w:tcW w:w="5067" w:type="dxa"/>
          </w:tcPr>
          <w:p w:rsidR="00417522" w:rsidRPr="00883D35" w:rsidRDefault="00417522" w:rsidP="00AC03ED">
            <w:pPr>
              <w:autoSpaceDE w:val="0"/>
              <w:autoSpaceDN w:val="0"/>
              <w:adjustRightInd w:val="0"/>
              <w:jc w:val="both"/>
              <w:rPr>
                <w:rFonts w:ascii="Arial" w:eastAsia="Times New Roman" w:hAnsi="Arial" w:cs="Arial"/>
                <w:sz w:val="24"/>
                <w:szCs w:val="24"/>
              </w:rPr>
            </w:pPr>
            <w:r w:rsidRPr="00883D35">
              <w:rPr>
                <w:rFonts w:ascii="Arial" w:eastAsia="Times New Roman" w:hAnsi="Arial" w:cs="Arial"/>
                <w:sz w:val="24"/>
                <w:szCs w:val="24"/>
              </w:rPr>
              <w:t xml:space="preserve">      Глава </w:t>
            </w:r>
            <w:proofErr w:type="spellStart"/>
            <w:r w:rsidRPr="00883D35">
              <w:rPr>
                <w:rFonts w:ascii="Arial" w:eastAsia="Times New Roman" w:hAnsi="Arial" w:cs="Arial"/>
                <w:sz w:val="24"/>
                <w:szCs w:val="24"/>
              </w:rPr>
              <w:t>Златоруновского</w:t>
            </w:r>
            <w:proofErr w:type="spellEnd"/>
            <w:r w:rsidRPr="00883D35">
              <w:rPr>
                <w:rFonts w:ascii="Arial" w:eastAsia="Times New Roman" w:hAnsi="Arial" w:cs="Arial"/>
                <w:sz w:val="24"/>
                <w:szCs w:val="24"/>
              </w:rPr>
              <w:t xml:space="preserve"> сельсовета</w:t>
            </w:r>
          </w:p>
          <w:p w:rsidR="00417522" w:rsidRPr="00883D35" w:rsidRDefault="00417522" w:rsidP="00AC03ED">
            <w:pPr>
              <w:autoSpaceDE w:val="0"/>
              <w:autoSpaceDN w:val="0"/>
              <w:adjustRightInd w:val="0"/>
              <w:jc w:val="both"/>
              <w:rPr>
                <w:rFonts w:ascii="Arial" w:eastAsia="Times New Roman" w:hAnsi="Arial" w:cs="Arial"/>
                <w:sz w:val="24"/>
                <w:szCs w:val="24"/>
              </w:rPr>
            </w:pPr>
          </w:p>
          <w:p w:rsidR="00417522" w:rsidRPr="00883D35" w:rsidRDefault="00417522" w:rsidP="00AC03ED">
            <w:pPr>
              <w:autoSpaceDE w:val="0"/>
              <w:autoSpaceDN w:val="0"/>
              <w:adjustRightInd w:val="0"/>
              <w:jc w:val="both"/>
              <w:rPr>
                <w:rFonts w:ascii="Arial" w:eastAsia="Times New Roman" w:hAnsi="Arial" w:cs="Arial"/>
                <w:sz w:val="24"/>
                <w:szCs w:val="24"/>
              </w:rPr>
            </w:pPr>
          </w:p>
          <w:p w:rsidR="00417522" w:rsidRPr="00883D35" w:rsidRDefault="00417522" w:rsidP="00AC03ED">
            <w:pPr>
              <w:autoSpaceDE w:val="0"/>
              <w:autoSpaceDN w:val="0"/>
              <w:adjustRightInd w:val="0"/>
              <w:jc w:val="both"/>
              <w:rPr>
                <w:rFonts w:ascii="Arial" w:eastAsia="Times New Roman" w:hAnsi="Arial" w:cs="Arial"/>
                <w:sz w:val="24"/>
                <w:szCs w:val="24"/>
              </w:rPr>
            </w:pPr>
            <w:r w:rsidRPr="00883D35">
              <w:rPr>
                <w:rFonts w:ascii="Arial" w:eastAsia="Times New Roman" w:hAnsi="Arial" w:cs="Arial"/>
                <w:sz w:val="24"/>
                <w:szCs w:val="24"/>
              </w:rPr>
              <w:t xml:space="preserve">                                            Д.В. Минин</w:t>
            </w:r>
          </w:p>
        </w:tc>
      </w:tr>
    </w:tbl>
    <w:p w:rsidR="00417522" w:rsidRPr="00883D35" w:rsidRDefault="00417522" w:rsidP="00AC03ED">
      <w:pPr>
        <w:autoSpaceDE w:val="0"/>
        <w:autoSpaceDN w:val="0"/>
        <w:adjustRightInd w:val="0"/>
        <w:spacing w:after="0" w:line="240" w:lineRule="auto"/>
        <w:jc w:val="both"/>
        <w:rPr>
          <w:rFonts w:ascii="Arial" w:eastAsia="Times New Roman" w:hAnsi="Arial" w:cs="Arial"/>
          <w:sz w:val="24"/>
          <w:szCs w:val="24"/>
        </w:rPr>
      </w:pPr>
    </w:p>
    <w:sectPr w:rsidR="00417522" w:rsidRPr="00883D35" w:rsidSect="00D84ECC">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0CF" w:rsidRDefault="004630CF" w:rsidP="00415A1F">
      <w:pPr>
        <w:spacing w:after="0" w:line="240" w:lineRule="auto"/>
      </w:pPr>
      <w:r>
        <w:separator/>
      </w:r>
    </w:p>
  </w:endnote>
  <w:endnote w:type="continuationSeparator" w:id="0">
    <w:p w:rsidR="004630CF" w:rsidRDefault="004630CF" w:rsidP="0041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0CF" w:rsidRDefault="004630CF" w:rsidP="00415A1F">
      <w:pPr>
        <w:spacing w:after="0" w:line="240" w:lineRule="auto"/>
      </w:pPr>
      <w:r>
        <w:separator/>
      </w:r>
    </w:p>
  </w:footnote>
  <w:footnote w:type="continuationSeparator" w:id="0">
    <w:p w:rsidR="004630CF" w:rsidRDefault="004630CF" w:rsidP="00415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B1" w:rsidRPr="00E269B1" w:rsidRDefault="00E269B1" w:rsidP="00E269B1">
    <w:pPr>
      <w:pStyle w:val="af2"/>
      <w:tabs>
        <w:tab w:val="clear" w:pos="4677"/>
        <w:tab w:val="clear" w:pos="9355"/>
        <w:tab w:val="left" w:pos="4095"/>
      </w:tabs>
      <w:rPr>
        <w:rFonts w:ascii="Times New Roman" w:hAnsi="Times New Roman" w:cs="Times New Roman"/>
      </w:rPr>
    </w:pPr>
    <w:r>
      <w:tab/>
    </w:r>
    <w:r w:rsidRPr="00E269B1">
      <w:rPr>
        <w:rFonts w:ascii="Times New Roman" w:hAnsi="Times New Roman" w:cs="Times New Roma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03E92"/>
    <w:rsid w:val="000000B8"/>
    <w:rsid w:val="00006F1E"/>
    <w:rsid w:val="000233B5"/>
    <w:rsid w:val="000233F0"/>
    <w:rsid w:val="00037D84"/>
    <w:rsid w:val="00081340"/>
    <w:rsid w:val="0009120D"/>
    <w:rsid w:val="000C0AF5"/>
    <w:rsid w:val="000C5CF2"/>
    <w:rsid w:val="000E3229"/>
    <w:rsid w:val="000F2113"/>
    <w:rsid w:val="000F30C4"/>
    <w:rsid w:val="00100B1B"/>
    <w:rsid w:val="001051E5"/>
    <w:rsid w:val="00182D24"/>
    <w:rsid w:val="001A6AED"/>
    <w:rsid w:val="001B689A"/>
    <w:rsid w:val="001C26A4"/>
    <w:rsid w:val="002003D5"/>
    <w:rsid w:val="002132A4"/>
    <w:rsid w:val="00233279"/>
    <w:rsid w:val="0025159D"/>
    <w:rsid w:val="0025680F"/>
    <w:rsid w:val="00256F32"/>
    <w:rsid w:val="002A2D19"/>
    <w:rsid w:val="002A2DB4"/>
    <w:rsid w:val="002C2938"/>
    <w:rsid w:val="003108E5"/>
    <w:rsid w:val="003212F3"/>
    <w:rsid w:val="0035721E"/>
    <w:rsid w:val="003777FF"/>
    <w:rsid w:val="00384F2C"/>
    <w:rsid w:val="00385DF6"/>
    <w:rsid w:val="003A214C"/>
    <w:rsid w:val="00415A1F"/>
    <w:rsid w:val="00417522"/>
    <w:rsid w:val="004516B5"/>
    <w:rsid w:val="004630CF"/>
    <w:rsid w:val="0049636B"/>
    <w:rsid w:val="004B7444"/>
    <w:rsid w:val="004C1A36"/>
    <w:rsid w:val="004C2223"/>
    <w:rsid w:val="004D7635"/>
    <w:rsid w:val="004E5E29"/>
    <w:rsid w:val="00500C30"/>
    <w:rsid w:val="005148AD"/>
    <w:rsid w:val="0058371B"/>
    <w:rsid w:val="0058507E"/>
    <w:rsid w:val="00591225"/>
    <w:rsid w:val="005B4247"/>
    <w:rsid w:val="005C14B7"/>
    <w:rsid w:val="005D5C63"/>
    <w:rsid w:val="005E2FF7"/>
    <w:rsid w:val="005E4CEF"/>
    <w:rsid w:val="005E76E9"/>
    <w:rsid w:val="005E7BEC"/>
    <w:rsid w:val="006315E7"/>
    <w:rsid w:val="00635ADB"/>
    <w:rsid w:val="00661052"/>
    <w:rsid w:val="006727FD"/>
    <w:rsid w:val="00672CEC"/>
    <w:rsid w:val="006D0952"/>
    <w:rsid w:val="006D264E"/>
    <w:rsid w:val="006E2EF8"/>
    <w:rsid w:val="006E4241"/>
    <w:rsid w:val="006E4962"/>
    <w:rsid w:val="006F72A4"/>
    <w:rsid w:val="00703E92"/>
    <w:rsid w:val="00704625"/>
    <w:rsid w:val="00717322"/>
    <w:rsid w:val="00723040"/>
    <w:rsid w:val="00741732"/>
    <w:rsid w:val="00752C2F"/>
    <w:rsid w:val="00771E0C"/>
    <w:rsid w:val="00774ACA"/>
    <w:rsid w:val="0078463A"/>
    <w:rsid w:val="00791327"/>
    <w:rsid w:val="007A2B85"/>
    <w:rsid w:val="007B6B5F"/>
    <w:rsid w:val="007C3261"/>
    <w:rsid w:val="007C5026"/>
    <w:rsid w:val="007E003B"/>
    <w:rsid w:val="00801975"/>
    <w:rsid w:val="00812347"/>
    <w:rsid w:val="00850C90"/>
    <w:rsid w:val="00855BB9"/>
    <w:rsid w:val="00882B1E"/>
    <w:rsid w:val="00883D35"/>
    <w:rsid w:val="00896ADA"/>
    <w:rsid w:val="00897AFF"/>
    <w:rsid w:val="008A2383"/>
    <w:rsid w:val="008B0B29"/>
    <w:rsid w:val="008E2670"/>
    <w:rsid w:val="008F4E2A"/>
    <w:rsid w:val="00910714"/>
    <w:rsid w:val="0093041D"/>
    <w:rsid w:val="0096183A"/>
    <w:rsid w:val="00975C05"/>
    <w:rsid w:val="009A024D"/>
    <w:rsid w:val="009A3F37"/>
    <w:rsid w:val="009F1EA7"/>
    <w:rsid w:val="009F603D"/>
    <w:rsid w:val="00A00FAD"/>
    <w:rsid w:val="00A237EB"/>
    <w:rsid w:val="00A269ED"/>
    <w:rsid w:val="00A544D2"/>
    <w:rsid w:val="00A5451D"/>
    <w:rsid w:val="00A8148A"/>
    <w:rsid w:val="00AA7C12"/>
    <w:rsid w:val="00AB3E2C"/>
    <w:rsid w:val="00AC03ED"/>
    <w:rsid w:val="00AE585C"/>
    <w:rsid w:val="00B17717"/>
    <w:rsid w:val="00B6734A"/>
    <w:rsid w:val="00B73CEB"/>
    <w:rsid w:val="00B759CB"/>
    <w:rsid w:val="00B76F30"/>
    <w:rsid w:val="00B8269C"/>
    <w:rsid w:val="00BA1973"/>
    <w:rsid w:val="00BB2CF9"/>
    <w:rsid w:val="00BB6B97"/>
    <w:rsid w:val="00BC0879"/>
    <w:rsid w:val="00BF05F3"/>
    <w:rsid w:val="00BF56F9"/>
    <w:rsid w:val="00C4152B"/>
    <w:rsid w:val="00C5024A"/>
    <w:rsid w:val="00C53E43"/>
    <w:rsid w:val="00C76B21"/>
    <w:rsid w:val="00CA5269"/>
    <w:rsid w:val="00CB39CA"/>
    <w:rsid w:val="00CB3F92"/>
    <w:rsid w:val="00D00F60"/>
    <w:rsid w:val="00D10DD7"/>
    <w:rsid w:val="00D3436E"/>
    <w:rsid w:val="00D3597D"/>
    <w:rsid w:val="00D454ED"/>
    <w:rsid w:val="00D50EBB"/>
    <w:rsid w:val="00D74218"/>
    <w:rsid w:val="00D84ECC"/>
    <w:rsid w:val="00D95628"/>
    <w:rsid w:val="00DB6C02"/>
    <w:rsid w:val="00DB6D2E"/>
    <w:rsid w:val="00DB7CA1"/>
    <w:rsid w:val="00DD70AB"/>
    <w:rsid w:val="00DE7AB0"/>
    <w:rsid w:val="00E12214"/>
    <w:rsid w:val="00E269B1"/>
    <w:rsid w:val="00E35DF6"/>
    <w:rsid w:val="00E63894"/>
    <w:rsid w:val="00E86865"/>
    <w:rsid w:val="00EA7D2E"/>
    <w:rsid w:val="00EC3F97"/>
    <w:rsid w:val="00ED0B1C"/>
    <w:rsid w:val="00EF33CA"/>
    <w:rsid w:val="00EF36DE"/>
    <w:rsid w:val="00F01DFF"/>
    <w:rsid w:val="00F250FE"/>
    <w:rsid w:val="00F34DE8"/>
    <w:rsid w:val="00F35E35"/>
    <w:rsid w:val="00F55C28"/>
    <w:rsid w:val="00F62E75"/>
    <w:rsid w:val="00F73EAF"/>
    <w:rsid w:val="00F83320"/>
    <w:rsid w:val="00FE0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415A1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15A1F"/>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415A1F"/>
  </w:style>
  <w:style w:type="paragraph" w:customStyle="1" w:styleId="ConsPlusNormal">
    <w:name w:val="ConsPlusNormal"/>
    <w:rsid w:val="00415A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5A1F"/>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rsid w:val="00415A1F"/>
    <w:rPr>
      <w:rFonts w:cs="Times New Roman"/>
      <w:color w:val="0000FF"/>
      <w:u w:val="single"/>
    </w:rPr>
  </w:style>
  <w:style w:type="character" w:styleId="ac">
    <w:name w:val="annotation reference"/>
    <w:basedOn w:val="a0"/>
    <w:uiPriority w:val="99"/>
    <w:semiHidden/>
    <w:unhideWhenUsed/>
    <w:rsid w:val="00415A1F"/>
    <w:rPr>
      <w:sz w:val="16"/>
      <w:szCs w:val="16"/>
    </w:rPr>
  </w:style>
  <w:style w:type="paragraph" w:styleId="ad">
    <w:name w:val="annotation text"/>
    <w:basedOn w:val="a"/>
    <w:link w:val="ae"/>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15A1F"/>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415A1F"/>
    <w:rPr>
      <w:rFonts w:ascii="Times New Roman" w:eastAsia="Times New Roman" w:hAnsi="Times New Roman" w:cs="Times New Roman"/>
      <w:sz w:val="20"/>
      <w:szCs w:val="20"/>
    </w:rPr>
  </w:style>
  <w:style w:type="character" w:styleId="af1">
    <w:name w:val="footnote reference"/>
    <w:basedOn w:val="a0"/>
    <w:uiPriority w:val="99"/>
    <w:semiHidden/>
    <w:unhideWhenUsed/>
    <w:rsid w:val="00415A1F"/>
    <w:rPr>
      <w:vertAlign w:val="superscript"/>
    </w:rPr>
  </w:style>
  <w:style w:type="character" w:customStyle="1" w:styleId="s10">
    <w:name w:val="s_10"/>
    <w:rsid w:val="007B6B5F"/>
  </w:style>
  <w:style w:type="paragraph" w:customStyle="1" w:styleId="s1">
    <w:name w:val="s_1"/>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7B6B5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semiHidden/>
    <w:unhideWhenUsed/>
    <w:rsid w:val="00E269B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269B1"/>
  </w:style>
  <w:style w:type="paragraph" w:styleId="af4">
    <w:name w:val="footer"/>
    <w:basedOn w:val="a"/>
    <w:link w:val="af5"/>
    <w:uiPriority w:val="99"/>
    <w:semiHidden/>
    <w:unhideWhenUsed/>
    <w:rsid w:val="00E269B1"/>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269B1"/>
  </w:style>
</w:styles>
</file>

<file path=word/webSettings.xml><?xml version="1.0" encoding="utf-8"?>
<w:webSettings xmlns:r="http://schemas.openxmlformats.org/officeDocument/2006/relationships" xmlns:w="http://schemas.openxmlformats.org/wordprocessingml/2006/main">
  <w:divs>
    <w:div w:id="7098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D536-1368-4586-88E5-3C5C2F56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78</cp:revision>
  <cp:lastPrinted>2018-11-29T07:39:00Z</cp:lastPrinted>
  <dcterms:created xsi:type="dcterms:W3CDTF">2015-06-26T05:46:00Z</dcterms:created>
  <dcterms:modified xsi:type="dcterms:W3CDTF">2018-12-06T03:44:00Z</dcterms:modified>
</cp:coreProperties>
</file>