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F1" w:rsidRPr="00FB3B53" w:rsidRDefault="006B0104" w:rsidP="002850F1">
      <w:pPr>
        <w:rPr>
          <w:rFonts w:ascii="Times New Roman" w:hAnsi="Times New Roman" w:cs="Times New Roman"/>
          <w:i/>
          <w:sz w:val="20"/>
          <w:szCs w:val="20"/>
          <w:u w:val="single"/>
        </w:rPr>
      </w:pPr>
      <w:r w:rsidRPr="00FB3B53">
        <w:rPr>
          <w:rFonts w:ascii="Times New Roman" w:hAnsi="Times New Roman" w:cs="Times New Roman"/>
          <w:i/>
          <w:sz w:val="20"/>
          <w:szCs w:val="20"/>
          <w:u w:val="single"/>
        </w:rPr>
        <w:pict>
          <v:rect id="_x0000_i1025" style="width:0;height:1.5pt" o:hralign="center" o:hrstd="t" o:hr="t" fillcolor="#a0a0a0" stroked="f"/>
        </w:pict>
      </w:r>
    </w:p>
    <w:p w:rsidR="002850F1" w:rsidRPr="00FB3B53" w:rsidRDefault="002850F1" w:rsidP="002850F1">
      <w:pPr>
        <w:tabs>
          <w:tab w:val="left" w:pos="2535"/>
        </w:tabs>
        <w:jc w:val="center"/>
        <w:rPr>
          <w:rFonts w:ascii="Times New Roman" w:hAnsi="Times New Roman" w:cs="Times New Roman"/>
          <w:b/>
          <w:i/>
          <w:sz w:val="20"/>
          <w:szCs w:val="20"/>
        </w:rPr>
      </w:pPr>
      <w:r w:rsidRPr="00FB3B53">
        <w:rPr>
          <w:rFonts w:ascii="Times New Roman" w:hAnsi="Times New Roman" w:cs="Times New Roman"/>
          <w:b/>
          <w:i/>
          <w:sz w:val="20"/>
          <w:szCs w:val="20"/>
        </w:rPr>
        <w:t>Муниципальная газета</w:t>
      </w:r>
    </w:p>
    <w:p w:rsidR="002850F1" w:rsidRPr="00FB3B53" w:rsidRDefault="002850F1" w:rsidP="002850F1">
      <w:pPr>
        <w:rPr>
          <w:rFonts w:ascii="Times New Roman" w:hAnsi="Times New Roman" w:cs="Times New Roman"/>
          <w:b/>
          <w:i/>
          <w:sz w:val="20"/>
          <w:szCs w:val="20"/>
        </w:rPr>
      </w:pPr>
      <w:r w:rsidRPr="00FB3B53">
        <w:rPr>
          <w:rFonts w:ascii="Times New Roman" w:hAnsi="Times New Roman" w:cs="Times New Roman"/>
          <w:i/>
          <w:noProof/>
          <w:sz w:val="20"/>
          <w:szCs w:val="20"/>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28700" cy="1162050"/>
            <wp:effectExtent l="95250" t="76200" r="95250" b="76200"/>
            <wp:wrapSquare wrapText="bothSides"/>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10287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B3B53">
        <w:rPr>
          <w:rFonts w:ascii="Times New Roman" w:hAnsi="Times New Roman" w:cs="Times New Roman"/>
          <w:b/>
          <w:i/>
          <w:sz w:val="20"/>
          <w:szCs w:val="20"/>
        </w:rPr>
        <w:t>ЗЛАТОРУНОВСКИЙ     ВЕСТНИК</w:t>
      </w:r>
    </w:p>
    <w:p w:rsidR="002850F1" w:rsidRPr="00FB3B53" w:rsidRDefault="002850F1" w:rsidP="002850F1">
      <w:pPr>
        <w:rPr>
          <w:rFonts w:ascii="Times New Roman" w:hAnsi="Times New Roman" w:cs="Times New Roman"/>
          <w:sz w:val="20"/>
          <w:szCs w:val="20"/>
          <w:u w:val="single"/>
        </w:rPr>
      </w:pPr>
      <w:r w:rsidRPr="00FB3B53">
        <w:rPr>
          <w:rFonts w:ascii="Times New Roman" w:hAnsi="Times New Roman" w:cs="Times New Roman"/>
          <w:b/>
          <w:i/>
          <w:sz w:val="20"/>
          <w:szCs w:val="20"/>
        </w:rPr>
        <w:t xml:space="preserve">Издается с </w:t>
      </w:r>
      <w:r w:rsidR="00BD5611" w:rsidRPr="00FB3B53">
        <w:rPr>
          <w:rFonts w:ascii="Times New Roman" w:hAnsi="Times New Roman" w:cs="Times New Roman"/>
          <w:b/>
          <w:i/>
          <w:sz w:val="20"/>
          <w:szCs w:val="20"/>
        </w:rPr>
        <w:t>2005 г.</w:t>
      </w:r>
    </w:p>
    <w:p w:rsidR="00561BB6" w:rsidRPr="00FB3B53" w:rsidRDefault="006B0104" w:rsidP="002850F1">
      <w:pPr>
        <w:rPr>
          <w:rFonts w:ascii="Times New Roman" w:hAnsi="Times New Roman" w:cs="Times New Roman"/>
          <w:sz w:val="20"/>
          <w:szCs w:val="20"/>
          <w:u w:val="single"/>
        </w:rPr>
      </w:pPr>
      <w:r w:rsidRPr="00FB3B53">
        <w:rPr>
          <w:rFonts w:ascii="Times New Roman" w:hAnsi="Times New Roman" w:cs="Times New Roman"/>
          <w:i/>
          <w:sz w:val="20"/>
          <w:szCs w:val="20"/>
          <w:u w:val="single"/>
        </w:rPr>
        <w:pict>
          <v:rect id="_x0000_i1026" style="width:0;height:1.5pt" o:hralign="center" o:hrstd="t" o:hr="t" fillcolor="#a0a0a0" stroked="f"/>
        </w:pict>
      </w:r>
    </w:p>
    <w:p w:rsidR="00561BB6" w:rsidRPr="00FB3B53" w:rsidRDefault="003A2163" w:rsidP="002850F1">
      <w:pPr>
        <w:spacing w:after="0"/>
        <w:jc w:val="right"/>
        <w:rPr>
          <w:rFonts w:ascii="Times New Roman" w:hAnsi="Times New Roman" w:cs="Times New Roman"/>
          <w:b/>
          <w:i/>
          <w:color w:val="FF0000"/>
          <w:sz w:val="20"/>
          <w:szCs w:val="20"/>
        </w:rPr>
      </w:pPr>
      <w:r w:rsidRPr="00FB3B53">
        <w:rPr>
          <w:rFonts w:ascii="Times New Roman" w:hAnsi="Times New Roman" w:cs="Times New Roman"/>
          <w:b/>
          <w:i/>
          <w:color w:val="FF0000"/>
          <w:sz w:val="20"/>
          <w:szCs w:val="20"/>
        </w:rPr>
        <w:t>№ 6</w:t>
      </w:r>
    </w:p>
    <w:p w:rsidR="002850F1" w:rsidRPr="00FB3B53" w:rsidRDefault="003A2163" w:rsidP="002850F1">
      <w:pPr>
        <w:spacing w:after="0"/>
        <w:jc w:val="right"/>
        <w:rPr>
          <w:rFonts w:ascii="Times New Roman" w:hAnsi="Times New Roman" w:cs="Times New Roman"/>
          <w:b/>
          <w:i/>
          <w:color w:val="FF0000"/>
          <w:sz w:val="20"/>
          <w:szCs w:val="20"/>
        </w:rPr>
      </w:pPr>
      <w:r w:rsidRPr="00FB3B53">
        <w:rPr>
          <w:rFonts w:ascii="Times New Roman" w:hAnsi="Times New Roman" w:cs="Times New Roman"/>
          <w:b/>
          <w:i/>
          <w:color w:val="FF0000"/>
          <w:sz w:val="20"/>
          <w:szCs w:val="20"/>
        </w:rPr>
        <w:t>10</w:t>
      </w:r>
      <w:r w:rsidR="000A0F36" w:rsidRPr="00FB3B53">
        <w:rPr>
          <w:rFonts w:ascii="Times New Roman" w:hAnsi="Times New Roman" w:cs="Times New Roman"/>
          <w:b/>
          <w:i/>
          <w:color w:val="FF0000"/>
          <w:sz w:val="20"/>
          <w:szCs w:val="20"/>
        </w:rPr>
        <w:t xml:space="preserve"> АПРЕЛЯ </w:t>
      </w:r>
      <w:r w:rsidR="00F71338" w:rsidRPr="00FB3B53">
        <w:rPr>
          <w:rFonts w:ascii="Times New Roman" w:hAnsi="Times New Roman" w:cs="Times New Roman"/>
          <w:b/>
          <w:i/>
          <w:color w:val="FF0000"/>
          <w:sz w:val="20"/>
          <w:szCs w:val="20"/>
        </w:rPr>
        <w:t xml:space="preserve"> </w:t>
      </w:r>
      <w:r w:rsidRPr="00FB3B53">
        <w:rPr>
          <w:rFonts w:ascii="Times New Roman" w:hAnsi="Times New Roman" w:cs="Times New Roman"/>
          <w:b/>
          <w:i/>
          <w:color w:val="FF0000"/>
          <w:sz w:val="20"/>
          <w:szCs w:val="20"/>
        </w:rPr>
        <w:t xml:space="preserve"> 2019</w:t>
      </w:r>
      <w:r w:rsidR="002850F1" w:rsidRPr="00FB3B53">
        <w:rPr>
          <w:rFonts w:ascii="Times New Roman" w:hAnsi="Times New Roman" w:cs="Times New Roman"/>
          <w:b/>
          <w:i/>
          <w:color w:val="FF0000"/>
          <w:sz w:val="20"/>
          <w:szCs w:val="20"/>
        </w:rPr>
        <w:t xml:space="preserve"> года</w:t>
      </w:r>
    </w:p>
    <w:p w:rsidR="00087E3B" w:rsidRPr="00FB3B53" w:rsidRDefault="006B0104" w:rsidP="002850F1">
      <w:pPr>
        <w:spacing w:after="0"/>
        <w:jc w:val="right"/>
        <w:rPr>
          <w:sz w:val="20"/>
          <w:szCs w:val="20"/>
        </w:rPr>
      </w:pPr>
      <w:hyperlink r:id="rId9" w:history="1">
        <w:r w:rsidR="002850F1" w:rsidRPr="00FB3B53">
          <w:rPr>
            <w:rStyle w:val="af3"/>
            <w:b/>
            <w:sz w:val="20"/>
            <w:szCs w:val="20"/>
            <w:lang w:val="en-US"/>
          </w:rPr>
          <w:t>http</w:t>
        </w:r>
        <w:r w:rsidR="002850F1" w:rsidRPr="00FB3B53">
          <w:rPr>
            <w:rStyle w:val="af3"/>
            <w:b/>
            <w:sz w:val="20"/>
            <w:szCs w:val="20"/>
          </w:rPr>
          <w:t>://</w:t>
        </w:r>
        <w:proofErr w:type="spellStart"/>
        <w:r w:rsidR="002850F1" w:rsidRPr="00FB3B53">
          <w:rPr>
            <w:rStyle w:val="af3"/>
            <w:b/>
            <w:sz w:val="20"/>
            <w:szCs w:val="20"/>
            <w:lang w:val="en-US"/>
          </w:rPr>
          <w:t>mozlat</w:t>
        </w:r>
        <w:proofErr w:type="spellEnd"/>
        <w:r w:rsidR="002850F1" w:rsidRPr="00FB3B53">
          <w:rPr>
            <w:rStyle w:val="af3"/>
            <w:b/>
            <w:sz w:val="20"/>
            <w:szCs w:val="20"/>
          </w:rPr>
          <w:t>.</w:t>
        </w:r>
        <w:proofErr w:type="spellStart"/>
        <w:r w:rsidR="002850F1" w:rsidRPr="00FB3B53">
          <w:rPr>
            <w:rStyle w:val="af3"/>
            <w:b/>
            <w:sz w:val="20"/>
            <w:szCs w:val="20"/>
            <w:lang w:val="en-US"/>
          </w:rPr>
          <w:t>gbu</w:t>
        </w:r>
        <w:proofErr w:type="spellEnd"/>
        <w:r w:rsidR="002850F1" w:rsidRPr="00FB3B53">
          <w:rPr>
            <w:rStyle w:val="af3"/>
            <w:b/>
            <w:sz w:val="20"/>
            <w:szCs w:val="20"/>
          </w:rPr>
          <w:t>.</w:t>
        </w:r>
        <w:proofErr w:type="spellStart"/>
        <w:r w:rsidR="002850F1" w:rsidRPr="00FB3B53">
          <w:rPr>
            <w:rStyle w:val="af3"/>
            <w:b/>
            <w:sz w:val="20"/>
            <w:szCs w:val="20"/>
            <w:lang w:val="en-US"/>
          </w:rPr>
          <w:t>ru</w:t>
        </w:r>
        <w:proofErr w:type="spellEnd"/>
      </w:hyperlink>
      <w:r w:rsidR="002850F1" w:rsidRPr="00FB3B53">
        <w:rPr>
          <w:sz w:val="20"/>
          <w:szCs w:val="20"/>
        </w:rPr>
        <w:t>.</w:t>
      </w:r>
    </w:p>
    <w:p w:rsidR="002850F1" w:rsidRPr="00FB3B53" w:rsidRDefault="002850F1" w:rsidP="002850F1">
      <w:pPr>
        <w:spacing w:after="0"/>
        <w:rPr>
          <w:rFonts w:ascii="Times New Roman" w:hAnsi="Times New Roman" w:cs="Times New Roman"/>
          <w:b/>
          <w:sz w:val="20"/>
          <w:szCs w:val="20"/>
          <w:u w:val="single"/>
        </w:rPr>
      </w:pPr>
      <w:r w:rsidRPr="00FB3B53">
        <w:rPr>
          <w:rFonts w:ascii="Times New Roman" w:hAnsi="Times New Roman" w:cs="Times New Roman"/>
          <w:b/>
          <w:sz w:val="20"/>
          <w:szCs w:val="20"/>
          <w:u w:val="single"/>
        </w:rPr>
        <w:t>ОФИЦИАЛЬНО</w:t>
      </w:r>
    </w:p>
    <w:p w:rsidR="00E256A0" w:rsidRPr="00FB3B53" w:rsidRDefault="00E256A0" w:rsidP="002850F1">
      <w:pPr>
        <w:spacing w:after="0"/>
        <w:rPr>
          <w:rFonts w:ascii="Times New Roman" w:hAnsi="Times New Roman" w:cs="Times New Roman"/>
          <w:b/>
          <w:sz w:val="20"/>
          <w:szCs w:val="20"/>
          <w:u w:val="single"/>
        </w:rPr>
      </w:pPr>
    </w:p>
    <w:p w:rsidR="00E256A0" w:rsidRPr="00FB3B53" w:rsidRDefault="00E256A0" w:rsidP="002850F1">
      <w:pPr>
        <w:spacing w:after="0"/>
        <w:rPr>
          <w:rFonts w:ascii="Times New Roman" w:hAnsi="Times New Roman" w:cs="Times New Roman"/>
          <w:b/>
          <w:sz w:val="20"/>
          <w:szCs w:val="20"/>
          <w:u w:val="single"/>
        </w:rPr>
      </w:pPr>
    </w:p>
    <w:p w:rsidR="00E256A0" w:rsidRPr="00FB3B53" w:rsidRDefault="00E256A0" w:rsidP="002850F1">
      <w:pPr>
        <w:spacing w:after="0"/>
        <w:rPr>
          <w:rFonts w:ascii="Times New Roman" w:hAnsi="Times New Roman" w:cs="Times New Roman"/>
          <w:b/>
          <w:sz w:val="20"/>
          <w:szCs w:val="20"/>
          <w:u w:val="single"/>
        </w:rPr>
      </w:pPr>
    </w:p>
    <w:p w:rsidR="00E256A0" w:rsidRPr="00FB3B53" w:rsidRDefault="00E256A0" w:rsidP="002850F1">
      <w:pPr>
        <w:spacing w:after="0"/>
        <w:rPr>
          <w:rFonts w:ascii="Times New Roman" w:hAnsi="Times New Roman" w:cs="Times New Roman"/>
          <w:b/>
          <w:sz w:val="20"/>
          <w:szCs w:val="20"/>
          <w:u w:val="single"/>
        </w:rPr>
      </w:pPr>
    </w:p>
    <w:p w:rsidR="00E256A0" w:rsidRPr="00FB3B53" w:rsidRDefault="00E256A0" w:rsidP="002850F1">
      <w:pPr>
        <w:spacing w:after="0"/>
        <w:rPr>
          <w:rFonts w:ascii="Times New Roman" w:hAnsi="Times New Roman" w:cs="Times New Roman"/>
          <w:b/>
          <w:sz w:val="20"/>
          <w:szCs w:val="20"/>
          <w:u w:val="single"/>
        </w:rPr>
      </w:pPr>
    </w:p>
    <w:p w:rsidR="00E256A0" w:rsidRPr="00FB3B53" w:rsidRDefault="00E256A0" w:rsidP="00E256A0">
      <w:pPr>
        <w:spacing w:after="0"/>
        <w:rPr>
          <w:rFonts w:ascii="Times New Roman" w:hAnsi="Times New Roman" w:cs="Times New Roman"/>
          <w:color w:val="FF0000"/>
          <w:sz w:val="20"/>
          <w:szCs w:val="20"/>
          <w:shd w:val="clear" w:color="auto" w:fill="FFFFFF"/>
        </w:rPr>
      </w:pPr>
      <w:r w:rsidRPr="00FB3B53">
        <w:rPr>
          <w:rFonts w:ascii="Times New Roman" w:hAnsi="Times New Roman" w:cs="Times New Roman"/>
          <w:color w:val="FF0000"/>
          <w:sz w:val="20"/>
          <w:szCs w:val="20"/>
          <w:shd w:val="clear" w:color="auto" w:fill="FFFFFF"/>
        </w:rPr>
        <w:t>Газета «</w:t>
      </w:r>
      <w:proofErr w:type="spellStart"/>
      <w:r w:rsidRPr="00FB3B53">
        <w:rPr>
          <w:rFonts w:ascii="Times New Roman" w:hAnsi="Times New Roman" w:cs="Times New Roman"/>
          <w:color w:val="FF0000"/>
          <w:sz w:val="20"/>
          <w:szCs w:val="20"/>
          <w:shd w:val="clear" w:color="auto" w:fill="FFFFFF"/>
        </w:rPr>
        <w:t>Златоруновский</w:t>
      </w:r>
      <w:proofErr w:type="spellEnd"/>
      <w:r w:rsidR="003A2163" w:rsidRPr="00FB3B53">
        <w:rPr>
          <w:rFonts w:ascii="Times New Roman" w:hAnsi="Times New Roman" w:cs="Times New Roman"/>
          <w:color w:val="FF0000"/>
          <w:sz w:val="20"/>
          <w:szCs w:val="20"/>
          <w:shd w:val="clear" w:color="auto" w:fill="FFFFFF"/>
        </w:rPr>
        <w:t xml:space="preserve">  Вестник» №6</w:t>
      </w:r>
      <w:r w:rsidRPr="00FB3B53">
        <w:rPr>
          <w:rFonts w:ascii="Times New Roman" w:hAnsi="Times New Roman" w:cs="Times New Roman"/>
          <w:color w:val="FF0000"/>
          <w:sz w:val="20"/>
          <w:szCs w:val="20"/>
          <w:shd w:val="clear" w:color="auto" w:fill="FFFFFF"/>
        </w:rPr>
        <w:t xml:space="preserve"> </w:t>
      </w:r>
      <w:r w:rsidR="003A2163" w:rsidRPr="00FB3B53">
        <w:rPr>
          <w:rFonts w:ascii="Times New Roman" w:hAnsi="Times New Roman" w:cs="Times New Roman"/>
          <w:color w:val="FF0000"/>
          <w:sz w:val="20"/>
          <w:szCs w:val="20"/>
          <w:shd w:val="clear" w:color="auto" w:fill="FFFFFF"/>
        </w:rPr>
        <w:t xml:space="preserve">апрель 2019 </w:t>
      </w:r>
      <w:r w:rsidRPr="00FB3B53">
        <w:rPr>
          <w:rFonts w:ascii="Times New Roman" w:hAnsi="Times New Roman" w:cs="Times New Roman"/>
          <w:color w:val="FF0000"/>
          <w:sz w:val="20"/>
          <w:szCs w:val="20"/>
          <w:shd w:val="clear" w:color="auto" w:fill="FFFFFF"/>
        </w:rPr>
        <w:t xml:space="preserve">года. Тираж 15 экз. Распространяется бесплатно. </w:t>
      </w:r>
    </w:p>
    <w:p w:rsidR="00E256A0" w:rsidRPr="00FB3B53" w:rsidRDefault="00E256A0" w:rsidP="00E256A0">
      <w:pPr>
        <w:spacing w:after="0"/>
        <w:rPr>
          <w:rFonts w:ascii="Times New Roman" w:hAnsi="Times New Roman" w:cs="Times New Roman"/>
          <w:color w:val="FF0000"/>
          <w:sz w:val="20"/>
          <w:szCs w:val="20"/>
        </w:rPr>
      </w:pPr>
      <w:r w:rsidRPr="00FB3B53">
        <w:rPr>
          <w:rFonts w:ascii="Times New Roman" w:hAnsi="Times New Roman" w:cs="Times New Roman"/>
          <w:color w:val="FF0000"/>
          <w:sz w:val="20"/>
          <w:szCs w:val="20"/>
          <w:shd w:val="clear" w:color="auto" w:fill="FFFFFF"/>
        </w:rPr>
        <w:t>Тел. для справок: 8-(39156)-24236</w:t>
      </w:r>
    </w:p>
    <w:p w:rsidR="00E256A0" w:rsidRPr="00FB3B53" w:rsidRDefault="00E256A0"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Pr="00FB3B53" w:rsidRDefault="003A2163" w:rsidP="002850F1">
      <w:pPr>
        <w:spacing w:after="0"/>
        <w:rPr>
          <w:rFonts w:ascii="Times New Roman" w:hAnsi="Times New Roman" w:cs="Times New Roman"/>
          <w:b/>
          <w:color w:val="FF0000"/>
          <w:sz w:val="20"/>
          <w:szCs w:val="20"/>
          <w:u w:val="single"/>
        </w:rPr>
      </w:pPr>
    </w:p>
    <w:p w:rsidR="003A2163" w:rsidRDefault="003A216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Default="00FB3B53" w:rsidP="002850F1">
      <w:pPr>
        <w:spacing w:after="0"/>
        <w:rPr>
          <w:rFonts w:ascii="Times New Roman" w:hAnsi="Times New Roman" w:cs="Times New Roman"/>
          <w:b/>
          <w:color w:val="FF0000"/>
          <w:sz w:val="20"/>
          <w:szCs w:val="20"/>
          <w:u w:val="single"/>
        </w:rPr>
      </w:pPr>
    </w:p>
    <w:p w:rsidR="00FB3B53" w:rsidRPr="00FB3B53" w:rsidRDefault="00FB3B53" w:rsidP="002850F1">
      <w:pPr>
        <w:spacing w:after="0"/>
        <w:rPr>
          <w:rFonts w:ascii="Times New Roman" w:hAnsi="Times New Roman" w:cs="Times New Roman"/>
          <w:b/>
          <w:color w:val="FF0000"/>
          <w:sz w:val="20"/>
          <w:szCs w:val="20"/>
          <w:u w:val="single"/>
        </w:rPr>
      </w:pPr>
    </w:p>
    <w:tbl>
      <w:tblPr>
        <w:tblW w:w="0" w:type="auto"/>
        <w:tblLook w:val="01E0"/>
      </w:tblPr>
      <w:tblGrid>
        <w:gridCol w:w="3095"/>
        <w:gridCol w:w="3096"/>
        <w:gridCol w:w="3096"/>
      </w:tblGrid>
      <w:tr w:rsidR="003A2163" w:rsidRPr="00FB3B53" w:rsidTr="003A2163">
        <w:tc>
          <w:tcPr>
            <w:tcW w:w="9287" w:type="dxa"/>
            <w:gridSpan w:val="3"/>
          </w:tcPr>
          <w:p w:rsidR="003A2163" w:rsidRPr="00FB3B53" w:rsidRDefault="003A2163" w:rsidP="003A2163">
            <w:pPr>
              <w:spacing w:after="0" w:line="240" w:lineRule="auto"/>
              <w:jc w:val="center"/>
              <w:rPr>
                <w:rFonts w:ascii="Times New Roman" w:eastAsia="Times New Roman" w:hAnsi="Times New Roman" w:cs="Times New Roman"/>
                <w:b/>
                <w:bCs/>
                <w:sz w:val="20"/>
                <w:szCs w:val="20"/>
              </w:rPr>
            </w:pP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lastRenderedPageBreak/>
              <w:t>ЗЛАТОРУНОВСКИЙ СЕЛЬСКИЙ СОВЕТ ДЕПУТАТОВ</w:t>
            </w: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 xml:space="preserve">УЖУРСКОГО РАЙОНА КРАСНОЯРСКОГО КРАЯ </w:t>
            </w:r>
          </w:p>
          <w:p w:rsidR="003A2163" w:rsidRPr="00FB3B53" w:rsidRDefault="003A2163" w:rsidP="003A2163">
            <w:pPr>
              <w:spacing w:after="0" w:line="240" w:lineRule="auto"/>
              <w:jc w:val="center"/>
              <w:rPr>
                <w:rFonts w:ascii="Times New Roman" w:eastAsia="Times New Roman" w:hAnsi="Times New Roman" w:cs="Times New Roman"/>
                <w:sz w:val="20"/>
                <w:szCs w:val="20"/>
              </w:rPr>
            </w:pP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РЕШЕНИЕ</w:t>
            </w:r>
          </w:p>
          <w:p w:rsidR="003A2163" w:rsidRPr="00FB3B53" w:rsidRDefault="003A2163" w:rsidP="003A2163">
            <w:pPr>
              <w:spacing w:after="0" w:line="240" w:lineRule="auto"/>
              <w:rPr>
                <w:rFonts w:ascii="Times New Roman" w:eastAsia="Times New Roman" w:hAnsi="Times New Roman" w:cs="Times New Roman"/>
                <w:b/>
                <w:bCs/>
                <w:sz w:val="20"/>
                <w:szCs w:val="20"/>
              </w:rPr>
            </w:pP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lastRenderedPageBreak/>
              <w:t xml:space="preserve">10.04.2019 </w:t>
            </w: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п. </w:t>
            </w:r>
            <w:proofErr w:type="spellStart"/>
            <w:r w:rsidRPr="00FB3B53">
              <w:rPr>
                <w:rFonts w:ascii="Times New Roman" w:eastAsia="Times New Roman" w:hAnsi="Times New Roman" w:cs="Times New Roman"/>
                <w:sz w:val="20"/>
                <w:szCs w:val="20"/>
              </w:rPr>
              <w:t>Златоруновск</w:t>
            </w:r>
            <w:proofErr w:type="spellEnd"/>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                №27-125р</w:t>
            </w: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20"/>
                <w:szCs w:val="20"/>
              </w:rPr>
            </w:pP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20"/>
                <w:szCs w:val="20"/>
              </w:rPr>
            </w:pPr>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20"/>
                <w:szCs w:val="20"/>
              </w:rPr>
            </w:pPr>
          </w:p>
        </w:tc>
      </w:tr>
    </w:tbl>
    <w:p w:rsidR="003A2163" w:rsidRPr="00FB3B53" w:rsidRDefault="003A2163" w:rsidP="003A2163">
      <w:pPr>
        <w:spacing w:after="0" w:line="240" w:lineRule="auto"/>
        <w:rPr>
          <w:rFonts w:ascii="Times New Roman" w:eastAsia="Times New Roman" w:hAnsi="Times New Roman" w:cs="Times New Roman"/>
          <w:sz w:val="20"/>
          <w:szCs w:val="20"/>
        </w:rPr>
      </w:pP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О внесении изменений в решение  </w:t>
      </w:r>
    </w:p>
    <w:p w:rsidR="003A2163" w:rsidRPr="00FB3B53" w:rsidRDefault="003A2163" w:rsidP="003A2163">
      <w:pPr>
        <w:spacing w:after="0" w:line="240" w:lineRule="auto"/>
        <w:rPr>
          <w:rFonts w:ascii="Times New Roman" w:eastAsia="Times New Roman" w:hAnsi="Times New Roman" w:cs="Times New Roman"/>
          <w:sz w:val="20"/>
          <w:szCs w:val="20"/>
        </w:rPr>
      </w:pP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w:t>
      </w: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депутатов №24-100р от 27.11.2018</w:t>
      </w: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«О налоге на имущество физических лиц </w:t>
      </w: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w:t>
      </w:r>
    </w:p>
    <w:p w:rsidR="003A2163" w:rsidRPr="00FB3B53" w:rsidRDefault="003A2163" w:rsidP="003A2163">
      <w:pPr>
        <w:spacing w:after="0" w:line="240" w:lineRule="auto"/>
        <w:rPr>
          <w:rFonts w:ascii="Times New Roman" w:eastAsia="Times New Roman" w:hAnsi="Times New Roman" w:cs="Times New Roman"/>
          <w:sz w:val="20"/>
          <w:szCs w:val="20"/>
        </w:rPr>
      </w:pPr>
    </w:p>
    <w:p w:rsidR="003A2163" w:rsidRPr="00FB3B53" w:rsidRDefault="003A2163" w:rsidP="003A2163">
      <w:pPr>
        <w:spacing w:after="0" w:line="240" w:lineRule="auto"/>
        <w:ind w:firstLine="708"/>
        <w:contextualSpacing/>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Рассмотрев представление прокурора </w:t>
      </w:r>
      <w:proofErr w:type="spellStart"/>
      <w:r w:rsidRPr="00FB3B53">
        <w:rPr>
          <w:rFonts w:ascii="Times New Roman" w:eastAsia="Times New Roman" w:hAnsi="Times New Roman" w:cs="Times New Roman"/>
          <w:sz w:val="20"/>
          <w:szCs w:val="20"/>
        </w:rPr>
        <w:t>Ужурского</w:t>
      </w:r>
      <w:proofErr w:type="spellEnd"/>
      <w:r w:rsidRPr="00FB3B53">
        <w:rPr>
          <w:rFonts w:ascii="Times New Roman" w:eastAsia="Times New Roman" w:hAnsi="Times New Roman" w:cs="Times New Roman"/>
          <w:sz w:val="20"/>
          <w:szCs w:val="20"/>
        </w:rPr>
        <w:t xml:space="preserve"> района  № 7-01-2019 от 02.04.2019 об устранении нарушений требований в сфере налогового законодательства, вынесенное заключение Управления  территориальной политики Губернатора Красноярского края по нормативному правовому акту решение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27.11.2018 № 24-100р «О налоге на имущество физических лиц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w:t>
      </w:r>
    </w:p>
    <w:p w:rsidR="003A2163" w:rsidRPr="00FB3B53" w:rsidRDefault="003A2163" w:rsidP="003A2163">
      <w:pPr>
        <w:spacing w:after="0" w:line="240" w:lineRule="auto"/>
        <w:ind w:firstLine="708"/>
        <w:contextualSpacing/>
        <w:jc w:val="both"/>
        <w:rPr>
          <w:rFonts w:ascii="Times New Roman" w:eastAsia="Times New Roman" w:hAnsi="Times New Roman" w:cs="Times New Roman"/>
          <w:sz w:val="20"/>
          <w:szCs w:val="20"/>
        </w:rPr>
      </w:pPr>
      <w:proofErr w:type="gramStart"/>
      <w:r w:rsidRPr="00FB3B53">
        <w:rPr>
          <w:rFonts w:ascii="Times New Roman" w:eastAsia="Times New Roman" w:hAnsi="Times New Roman" w:cs="Times New Roman"/>
          <w:sz w:val="20"/>
          <w:szCs w:val="20"/>
        </w:rPr>
        <w:t xml:space="preserve">В соответствии с Федеральным законом №378-ФЗ «О внесении изменений в статьи 391 и 407 части второй Налогового кодекса Российской Федерации», ст. 407 Налогового кодекса РФ,  руководствуясь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сельский Совет депутатов РЕШИЛ: </w:t>
      </w:r>
      <w:proofErr w:type="gramEnd"/>
    </w:p>
    <w:p w:rsidR="003A2163" w:rsidRPr="00FB3B53" w:rsidRDefault="003A2163" w:rsidP="003A2163">
      <w:pPr>
        <w:spacing w:after="0" w:line="240" w:lineRule="auto"/>
        <w:ind w:firstLine="708"/>
        <w:contextualSpacing/>
        <w:jc w:val="both"/>
        <w:rPr>
          <w:rFonts w:ascii="Times New Roman" w:eastAsia="Times New Roman" w:hAnsi="Times New Roman" w:cs="Times New Roman"/>
          <w:sz w:val="20"/>
          <w:szCs w:val="20"/>
        </w:rPr>
      </w:pPr>
    </w:p>
    <w:p w:rsidR="003A2163" w:rsidRPr="00FB3B53" w:rsidRDefault="003A2163" w:rsidP="003A2163">
      <w:pPr>
        <w:pStyle w:val="a7"/>
        <w:numPr>
          <w:ilvl w:val="0"/>
          <w:numId w:val="10"/>
        </w:numPr>
        <w:ind w:left="0" w:firstLine="709"/>
        <w:jc w:val="both"/>
        <w:rPr>
          <w:rFonts w:eastAsia="Calibri"/>
          <w:sz w:val="20"/>
          <w:szCs w:val="20"/>
          <w:lang w:eastAsia="en-US"/>
        </w:rPr>
      </w:pPr>
      <w:r w:rsidRPr="00FB3B53">
        <w:rPr>
          <w:rFonts w:eastAsia="Calibri"/>
          <w:sz w:val="20"/>
          <w:szCs w:val="20"/>
          <w:lang w:eastAsia="en-US"/>
        </w:rPr>
        <w:t xml:space="preserve">Дополнить решение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сельского Совета депутатов от 27.11.2018 № 24-100р «О налоге на имущество физических лиц на территории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сельсовета» абзацем следующего содержания:</w:t>
      </w:r>
    </w:p>
    <w:p w:rsidR="003A2163" w:rsidRPr="00FB3B53" w:rsidRDefault="003A2163" w:rsidP="003A2163">
      <w:pPr>
        <w:pStyle w:val="a7"/>
        <w:ind w:left="0" w:firstLine="708"/>
        <w:jc w:val="both"/>
        <w:rPr>
          <w:rFonts w:eastAsia="Calibri"/>
          <w:sz w:val="20"/>
          <w:szCs w:val="20"/>
          <w:lang w:eastAsia="en-US"/>
        </w:rPr>
      </w:pPr>
      <w:r w:rsidRPr="00FB3B53">
        <w:rPr>
          <w:rFonts w:eastAsia="Calibri"/>
          <w:sz w:val="20"/>
          <w:szCs w:val="20"/>
          <w:lang w:eastAsia="en-US"/>
        </w:rPr>
        <w:t>Право на налоговую льготу имеют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A2163" w:rsidRPr="00FB3B53" w:rsidRDefault="003A2163" w:rsidP="003A2163">
      <w:pPr>
        <w:pStyle w:val="a7"/>
        <w:numPr>
          <w:ilvl w:val="0"/>
          <w:numId w:val="10"/>
        </w:numPr>
        <w:ind w:left="0" w:firstLine="709"/>
        <w:jc w:val="both"/>
        <w:rPr>
          <w:rFonts w:eastAsia="Calibri"/>
          <w:sz w:val="20"/>
          <w:szCs w:val="20"/>
          <w:lang w:eastAsia="en-US"/>
        </w:rPr>
      </w:pPr>
      <w:r w:rsidRPr="00FB3B53">
        <w:rPr>
          <w:rFonts w:eastAsia="Calibri"/>
          <w:sz w:val="20"/>
          <w:szCs w:val="20"/>
          <w:lang w:eastAsia="en-US"/>
        </w:rPr>
        <w:t xml:space="preserve">Пункт 3 решения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сельского Совета депутатов от 27.11.2018 № 24-100р «О налоге на имущество физических лиц на территории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сельсовета» дополнить абзацами следующего содержания:</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proofErr w:type="gramStart"/>
      <w:r w:rsidRPr="00FB3B53">
        <w:rPr>
          <w:rFonts w:ascii="Times New Roman" w:eastAsia="Times New Roman" w:hAnsi="Times New Roman" w:cs="Times New Roman"/>
          <w:sz w:val="20"/>
          <w:szCs w:val="20"/>
        </w:rPr>
        <w:t xml:space="preserve">помещение или сооружение, указанные в подпункте 14 пункта 1 ст. 407 Налогового кодекса Российской Федерации. </w:t>
      </w:r>
      <w:proofErr w:type="gramEnd"/>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 </w:t>
      </w:r>
      <w:proofErr w:type="gramStart"/>
      <w:r w:rsidRPr="00FB3B53">
        <w:rPr>
          <w:rFonts w:ascii="Times New Roman" w:eastAsia="Times New Roman" w:hAnsi="Times New Roman" w:cs="Times New Roman"/>
          <w:sz w:val="20"/>
          <w:szCs w:val="20"/>
        </w:rPr>
        <w:t xml:space="preserve">хозяйственное строение или сооружение, указанные в подпункте 15  пункта 1 ст. 407 Налогового кодекса Российской Федерации </w:t>
      </w:r>
      <w:proofErr w:type="gramEnd"/>
    </w:p>
    <w:p w:rsidR="003A2163" w:rsidRPr="00FB3B53" w:rsidRDefault="003A2163" w:rsidP="003A2163">
      <w:pPr>
        <w:spacing w:after="0" w:line="240" w:lineRule="auto"/>
        <w:ind w:firstLine="540"/>
        <w:jc w:val="both"/>
        <w:rPr>
          <w:rFonts w:ascii="Times New Roman" w:eastAsia="Calibri" w:hAnsi="Times New Roman" w:cs="Times New Roman"/>
          <w:sz w:val="20"/>
          <w:szCs w:val="20"/>
        </w:rPr>
      </w:pPr>
      <w:r w:rsidRPr="00FB3B53">
        <w:rPr>
          <w:rFonts w:ascii="Times New Roman" w:eastAsia="Times New Roman" w:hAnsi="Times New Roman" w:cs="Times New Roman"/>
          <w:sz w:val="20"/>
          <w:szCs w:val="20"/>
        </w:rPr>
        <w:t xml:space="preserve">3. </w:t>
      </w:r>
      <w:r w:rsidRPr="00FB3B53">
        <w:rPr>
          <w:rFonts w:ascii="Times New Roman" w:eastAsia="Calibri" w:hAnsi="Times New Roman" w:cs="Times New Roman"/>
          <w:sz w:val="20"/>
          <w:szCs w:val="20"/>
        </w:rPr>
        <w:t xml:space="preserve">Дополнить решение </w:t>
      </w:r>
      <w:proofErr w:type="spellStart"/>
      <w:r w:rsidRPr="00FB3B53">
        <w:rPr>
          <w:rFonts w:ascii="Times New Roman" w:eastAsia="Calibri" w:hAnsi="Times New Roman" w:cs="Times New Roman"/>
          <w:sz w:val="20"/>
          <w:szCs w:val="20"/>
        </w:rPr>
        <w:t>Златоруновского</w:t>
      </w:r>
      <w:proofErr w:type="spellEnd"/>
      <w:r w:rsidRPr="00FB3B53">
        <w:rPr>
          <w:rFonts w:ascii="Times New Roman" w:eastAsia="Calibri" w:hAnsi="Times New Roman" w:cs="Times New Roman"/>
          <w:sz w:val="20"/>
          <w:szCs w:val="20"/>
        </w:rPr>
        <w:t xml:space="preserve"> сельского Совета депутатов от 27.11.2018 № 24-100р «О налоге на имущество физических лиц на территории </w:t>
      </w:r>
      <w:proofErr w:type="spellStart"/>
      <w:r w:rsidRPr="00FB3B53">
        <w:rPr>
          <w:rFonts w:ascii="Times New Roman" w:eastAsia="Calibri" w:hAnsi="Times New Roman" w:cs="Times New Roman"/>
          <w:sz w:val="20"/>
          <w:szCs w:val="20"/>
        </w:rPr>
        <w:t>Златоруновского</w:t>
      </w:r>
      <w:proofErr w:type="spellEnd"/>
      <w:r w:rsidRPr="00FB3B53">
        <w:rPr>
          <w:rFonts w:ascii="Times New Roman" w:eastAsia="Calibri" w:hAnsi="Times New Roman" w:cs="Times New Roman"/>
          <w:sz w:val="20"/>
          <w:szCs w:val="20"/>
        </w:rPr>
        <w:t xml:space="preserve"> сельсовета» подпунктом 4.1. следующего содержания:</w:t>
      </w:r>
    </w:p>
    <w:p w:rsidR="003A2163" w:rsidRPr="00FB3B53" w:rsidRDefault="003A2163" w:rsidP="003A2163">
      <w:pPr>
        <w:pStyle w:val="a7"/>
        <w:ind w:left="0" w:firstLine="708"/>
        <w:jc w:val="both"/>
        <w:rPr>
          <w:rFonts w:eastAsia="Calibri"/>
          <w:sz w:val="20"/>
          <w:szCs w:val="20"/>
          <w:lang w:eastAsia="en-US"/>
        </w:rPr>
      </w:pPr>
      <w:r w:rsidRPr="00FB3B53">
        <w:rPr>
          <w:rFonts w:eastAsia="Calibri"/>
          <w:sz w:val="20"/>
          <w:szCs w:val="20"/>
          <w:lang w:eastAsia="en-US"/>
        </w:rPr>
        <w:t xml:space="preserve">4.1. В отношении налоговых периодов по налогу, истекших до 1 января 2019 года, применяются положения решения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сельского Совета депутатов от 25.05.2016 №6-21р « О налоге на имущество физических лиц на территории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сельсовета», действующего до дня вступления в силу настоящего решения.</w:t>
      </w:r>
    </w:p>
    <w:p w:rsidR="003A2163" w:rsidRPr="00FB3B53" w:rsidRDefault="003A2163" w:rsidP="003A2163">
      <w:pPr>
        <w:pStyle w:val="a7"/>
        <w:ind w:left="0" w:firstLine="708"/>
        <w:jc w:val="both"/>
        <w:rPr>
          <w:rFonts w:eastAsia="Calibri"/>
          <w:sz w:val="20"/>
          <w:szCs w:val="20"/>
          <w:lang w:eastAsia="en-US"/>
        </w:rPr>
      </w:pPr>
      <w:r w:rsidRPr="00FB3B53">
        <w:rPr>
          <w:rFonts w:eastAsia="Calibri"/>
          <w:sz w:val="20"/>
          <w:szCs w:val="20"/>
          <w:lang w:eastAsia="en-US"/>
        </w:rPr>
        <w:t xml:space="preserve">4. Подпункт 1.5 пункта 2 решения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сельского Совета депутатов от 27.11.2018 № 24-100р «О налоге на имущество физических лиц на территории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сельсовета» изложить в следующей редакции:</w:t>
      </w:r>
    </w:p>
    <w:tbl>
      <w:tblPr>
        <w:tblStyle w:val="af0"/>
        <w:tblW w:w="0" w:type="auto"/>
        <w:tblLook w:val="04A0"/>
      </w:tblPr>
      <w:tblGrid>
        <w:gridCol w:w="817"/>
        <w:gridCol w:w="5563"/>
        <w:gridCol w:w="3190"/>
      </w:tblGrid>
      <w:tr w:rsidR="003A2163" w:rsidRPr="00FB3B53" w:rsidTr="003A2163">
        <w:tc>
          <w:tcPr>
            <w:tcW w:w="817" w:type="dxa"/>
            <w:vAlign w:val="center"/>
          </w:tcPr>
          <w:p w:rsidR="003A2163" w:rsidRPr="00FB3B53" w:rsidRDefault="003A2163" w:rsidP="003A2163">
            <w:pPr>
              <w:pStyle w:val="a7"/>
              <w:ind w:left="0"/>
              <w:jc w:val="center"/>
              <w:rPr>
                <w:rFonts w:eastAsia="Calibri"/>
                <w:sz w:val="20"/>
                <w:szCs w:val="20"/>
                <w:lang w:eastAsia="en-US"/>
              </w:rPr>
            </w:pPr>
            <w:r w:rsidRPr="00FB3B53">
              <w:rPr>
                <w:rFonts w:eastAsia="Calibri"/>
                <w:sz w:val="20"/>
                <w:szCs w:val="20"/>
                <w:lang w:eastAsia="en-US"/>
              </w:rPr>
              <w:t>1.5.</w:t>
            </w:r>
          </w:p>
        </w:tc>
        <w:tc>
          <w:tcPr>
            <w:tcW w:w="5563" w:type="dxa"/>
          </w:tcPr>
          <w:p w:rsidR="003A2163" w:rsidRPr="00FB3B53" w:rsidRDefault="003A2163" w:rsidP="003A2163">
            <w:pPr>
              <w:pStyle w:val="a7"/>
              <w:ind w:left="0"/>
              <w:jc w:val="both"/>
              <w:rPr>
                <w:rFonts w:eastAsia="Calibri"/>
                <w:sz w:val="20"/>
                <w:szCs w:val="20"/>
                <w:lang w:eastAsia="en-US"/>
              </w:rPr>
            </w:pPr>
            <w:r w:rsidRPr="00FB3B53">
              <w:rPr>
                <w:rFonts w:eastAsia="Calibri"/>
                <w:sz w:val="20"/>
                <w:szCs w:val="20"/>
                <w:lang w:eastAsia="en-US"/>
              </w:rPr>
              <w:t>Единый недвижимый комплекс, в состав которого входит хотя бы один жилой дом</w:t>
            </w:r>
          </w:p>
        </w:tc>
        <w:tc>
          <w:tcPr>
            <w:tcW w:w="3190" w:type="dxa"/>
            <w:vAlign w:val="center"/>
          </w:tcPr>
          <w:p w:rsidR="003A2163" w:rsidRPr="00FB3B53" w:rsidRDefault="003A2163" w:rsidP="003A2163">
            <w:pPr>
              <w:pStyle w:val="a7"/>
              <w:ind w:left="0"/>
              <w:jc w:val="center"/>
              <w:rPr>
                <w:rFonts w:eastAsia="Calibri"/>
                <w:sz w:val="20"/>
                <w:szCs w:val="20"/>
                <w:lang w:eastAsia="en-US"/>
              </w:rPr>
            </w:pPr>
            <w:r w:rsidRPr="00FB3B53">
              <w:rPr>
                <w:rFonts w:eastAsia="Calibri"/>
                <w:sz w:val="20"/>
                <w:szCs w:val="20"/>
                <w:lang w:eastAsia="en-US"/>
              </w:rPr>
              <w:t>0,3</w:t>
            </w:r>
          </w:p>
        </w:tc>
      </w:tr>
    </w:tbl>
    <w:p w:rsidR="003A2163" w:rsidRPr="00FB3B53" w:rsidRDefault="003A2163" w:rsidP="003A2163">
      <w:pPr>
        <w:pStyle w:val="a7"/>
        <w:ind w:left="0" w:firstLine="708"/>
        <w:jc w:val="both"/>
        <w:rPr>
          <w:rFonts w:eastAsia="Calibri"/>
          <w:sz w:val="20"/>
          <w:szCs w:val="20"/>
          <w:lang w:eastAsia="en-US"/>
        </w:rPr>
      </w:pPr>
      <w:r w:rsidRPr="00FB3B53">
        <w:rPr>
          <w:rFonts w:eastAsia="Calibri"/>
          <w:sz w:val="20"/>
          <w:szCs w:val="20"/>
          <w:lang w:eastAsia="en-US"/>
        </w:rPr>
        <w:t xml:space="preserve">5. Подпункт 1.6 пункта 2 решения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сельского Совета депутатов от 27.11.2018 № 24-100р «О налоге на имущество физических лиц на территории </w:t>
      </w:r>
      <w:proofErr w:type="spellStart"/>
      <w:r w:rsidRPr="00FB3B53">
        <w:rPr>
          <w:rFonts w:eastAsia="Calibri"/>
          <w:sz w:val="20"/>
          <w:szCs w:val="20"/>
          <w:lang w:eastAsia="en-US"/>
        </w:rPr>
        <w:t>Златоруновского</w:t>
      </w:r>
      <w:proofErr w:type="spellEnd"/>
      <w:r w:rsidRPr="00FB3B53">
        <w:rPr>
          <w:rFonts w:eastAsia="Calibri"/>
          <w:sz w:val="20"/>
          <w:szCs w:val="20"/>
          <w:lang w:eastAsia="en-US"/>
        </w:rPr>
        <w:t xml:space="preserve"> сельсовета» изложить в следующей редакции:</w:t>
      </w:r>
    </w:p>
    <w:tbl>
      <w:tblPr>
        <w:tblStyle w:val="af0"/>
        <w:tblW w:w="0" w:type="auto"/>
        <w:tblLook w:val="04A0"/>
      </w:tblPr>
      <w:tblGrid>
        <w:gridCol w:w="817"/>
        <w:gridCol w:w="5563"/>
        <w:gridCol w:w="3190"/>
      </w:tblGrid>
      <w:tr w:rsidR="003A2163" w:rsidRPr="00FB3B53" w:rsidTr="003A2163">
        <w:tc>
          <w:tcPr>
            <w:tcW w:w="817" w:type="dxa"/>
            <w:vAlign w:val="center"/>
          </w:tcPr>
          <w:p w:rsidR="003A2163" w:rsidRPr="00FB3B53" w:rsidRDefault="003A2163" w:rsidP="003A2163">
            <w:pPr>
              <w:pStyle w:val="a7"/>
              <w:ind w:left="0"/>
              <w:jc w:val="center"/>
              <w:rPr>
                <w:rFonts w:eastAsia="Calibri"/>
                <w:sz w:val="20"/>
                <w:szCs w:val="20"/>
                <w:lang w:eastAsia="en-US"/>
              </w:rPr>
            </w:pPr>
            <w:r w:rsidRPr="00FB3B53">
              <w:rPr>
                <w:rFonts w:eastAsia="Calibri"/>
                <w:sz w:val="20"/>
                <w:szCs w:val="20"/>
                <w:lang w:eastAsia="en-US"/>
              </w:rPr>
              <w:t>1.6.</w:t>
            </w:r>
          </w:p>
        </w:tc>
        <w:tc>
          <w:tcPr>
            <w:tcW w:w="5563" w:type="dxa"/>
          </w:tcPr>
          <w:p w:rsidR="003A2163" w:rsidRPr="00FB3B53" w:rsidRDefault="003A2163" w:rsidP="003A2163">
            <w:pPr>
              <w:pStyle w:val="a7"/>
              <w:ind w:left="0"/>
              <w:jc w:val="both"/>
              <w:rPr>
                <w:rFonts w:eastAsia="Calibri"/>
                <w:sz w:val="20"/>
                <w:szCs w:val="20"/>
                <w:lang w:eastAsia="en-US"/>
              </w:rPr>
            </w:pPr>
            <w:proofErr w:type="gramStart"/>
            <w:r w:rsidRPr="00FB3B53">
              <w:rPr>
                <w:rFonts w:eastAsia="Calibri"/>
                <w:sz w:val="20"/>
                <w:szCs w:val="20"/>
                <w:lang w:eastAsia="en-US"/>
              </w:rPr>
              <w:t xml:space="preserve">Гараж, </w:t>
            </w:r>
            <w:proofErr w:type="spellStart"/>
            <w:r w:rsidRPr="00FB3B53">
              <w:rPr>
                <w:rFonts w:eastAsia="Calibri"/>
                <w:sz w:val="20"/>
                <w:szCs w:val="20"/>
                <w:lang w:eastAsia="en-US"/>
              </w:rPr>
              <w:t>машино-место</w:t>
            </w:r>
            <w:proofErr w:type="spellEnd"/>
            <w:r w:rsidRPr="00FB3B53">
              <w:rPr>
                <w:rFonts w:eastAsia="Calibri"/>
                <w:sz w:val="20"/>
                <w:szCs w:val="20"/>
                <w:lang w:eastAsia="en-US"/>
              </w:rPr>
              <w:t>, в том числе расположенных в объектах налогообложения, указанных  в подпункте 2 пункта 2 статьи 406 Налогового кодекса Российской Федерации</w:t>
            </w:r>
            <w:proofErr w:type="gramEnd"/>
          </w:p>
        </w:tc>
        <w:tc>
          <w:tcPr>
            <w:tcW w:w="3190" w:type="dxa"/>
            <w:vAlign w:val="center"/>
          </w:tcPr>
          <w:p w:rsidR="003A2163" w:rsidRPr="00FB3B53" w:rsidRDefault="003A2163" w:rsidP="003A2163">
            <w:pPr>
              <w:pStyle w:val="a7"/>
              <w:ind w:left="0"/>
              <w:jc w:val="center"/>
              <w:rPr>
                <w:rFonts w:eastAsia="Calibri"/>
                <w:sz w:val="20"/>
                <w:szCs w:val="20"/>
                <w:lang w:eastAsia="en-US"/>
              </w:rPr>
            </w:pPr>
            <w:r w:rsidRPr="00FB3B53">
              <w:rPr>
                <w:rFonts w:eastAsia="Calibri"/>
                <w:sz w:val="20"/>
                <w:szCs w:val="20"/>
                <w:lang w:eastAsia="en-US"/>
              </w:rPr>
              <w:t>0,3</w:t>
            </w:r>
          </w:p>
        </w:tc>
      </w:tr>
    </w:tbl>
    <w:p w:rsidR="003A2163" w:rsidRPr="00FB3B53" w:rsidRDefault="003A2163" w:rsidP="003A2163">
      <w:pPr>
        <w:spacing w:after="0" w:line="240" w:lineRule="auto"/>
        <w:ind w:firstLine="708"/>
        <w:contextualSpacing/>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6.</w:t>
      </w:r>
      <w:proofErr w:type="gramStart"/>
      <w:r w:rsidRPr="00FB3B53">
        <w:rPr>
          <w:rFonts w:ascii="Times New Roman" w:eastAsia="Times New Roman" w:hAnsi="Times New Roman" w:cs="Times New Roman"/>
          <w:sz w:val="20"/>
          <w:szCs w:val="20"/>
        </w:rPr>
        <w:t>Контроль за</w:t>
      </w:r>
      <w:proofErr w:type="gramEnd"/>
      <w:r w:rsidRPr="00FB3B53">
        <w:rPr>
          <w:rFonts w:ascii="Times New Roman" w:eastAsia="Times New Roman" w:hAnsi="Times New Roman" w:cs="Times New Roman"/>
          <w:sz w:val="20"/>
          <w:szCs w:val="20"/>
        </w:rPr>
        <w:t xml:space="preserve"> исполнением настоящего решения возложить на главу сельсовета Минина Дмитрия Владимировича.</w:t>
      </w:r>
    </w:p>
    <w:p w:rsidR="003A2163" w:rsidRPr="00FB3B53" w:rsidRDefault="003A2163" w:rsidP="003A2163">
      <w:pPr>
        <w:spacing w:after="0" w:line="240" w:lineRule="auto"/>
        <w:ind w:firstLine="708"/>
        <w:contextualSpacing/>
        <w:jc w:val="both"/>
        <w:rPr>
          <w:rFonts w:ascii="Times New Roman" w:eastAsia="Calibri" w:hAnsi="Times New Roman" w:cs="Times New Roman"/>
          <w:sz w:val="20"/>
          <w:szCs w:val="20"/>
        </w:rPr>
      </w:pPr>
      <w:r w:rsidRPr="00FB3B53">
        <w:rPr>
          <w:rFonts w:ascii="Times New Roman" w:eastAsia="Times New Roman" w:hAnsi="Times New Roman" w:cs="Times New Roman"/>
          <w:sz w:val="20"/>
          <w:szCs w:val="20"/>
        </w:rPr>
        <w:t xml:space="preserve">7.  </w:t>
      </w:r>
      <w:r w:rsidRPr="00FB3B53">
        <w:rPr>
          <w:rFonts w:ascii="Times New Roman" w:eastAsia="Calibri" w:hAnsi="Times New Roman" w:cs="Times New Roman"/>
          <w:sz w:val="20"/>
          <w:szCs w:val="20"/>
        </w:rPr>
        <w:t>Настоящее Решение вступает в силу не ранее чем по истечении одного месяца со дня его официального опубликования в газете «</w:t>
      </w:r>
      <w:proofErr w:type="spellStart"/>
      <w:r w:rsidRPr="00FB3B53">
        <w:rPr>
          <w:rFonts w:ascii="Times New Roman" w:eastAsia="Calibri" w:hAnsi="Times New Roman" w:cs="Times New Roman"/>
          <w:sz w:val="20"/>
          <w:szCs w:val="20"/>
        </w:rPr>
        <w:t>Златоруновский</w:t>
      </w:r>
      <w:proofErr w:type="spellEnd"/>
      <w:r w:rsidRPr="00FB3B53">
        <w:rPr>
          <w:rFonts w:ascii="Times New Roman" w:eastAsia="Calibri" w:hAnsi="Times New Roman" w:cs="Times New Roman"/>
          <w:sz w:val="20"/>
          <w:szCs w:val="20"/>
        </w:rPr>
        <w:t xml:space="preserve"> вестник» </w:t>
      </w:r>
      <w:r w:rsidRPr="00FB3B53">
        <w:rPr>
          <w:rFonts w:ascii="Times New Roman" w:hAnsi="Times New Roman" w:cs="Times New Roman"/>
          <w:sz w:val="20"/>
          <w:szCs w:val="20"/>
        </w:rPr>
        <w:t xml:space="preserve">и </w:t>
      </w:r>
      <w:bookmarkStart w:id="0" w:name="_GoBack"/>
      <w:bookmarkEnd w:id="0"/>
      <w:r w:rsidRPr="00FB3B53">
        <w:rPr>
          <w:rFonts w:ascii="Times New Roman" w:hAnsi="Times New Roman" w:cs="Times New Roman"/>
          <w:sz w:val="20"/>
          <w:szCs w:val="20"/>
        </w:rPr>
        <w:t xml:space="preserve">распространяется на правоотношения, возникшие с 01.01.2019 </w:t>
      </w:r>
      <w:r w:rsidRPr="00FB3B53">
        <w:rPr>
          <w:rFonts w:ascii="Times New Roman" w:eastAsia="Calibri" w:hAnsi="Times New Roman" w:cs="Times New Roman"/>
          <w:sz w:val="20"/>
          <w:szCs w:val="20"/>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A2163" w:rsidRPr="00FB3B53" w:rsidTr="00FB3B53">
        <w:trPr>
          <w:trHeight w:val="122"/>
        </w:trPr>
        <w:tc>
          <w:tcPr>
            <w:tcW w:w="4643" w:type="dxa"/>
          </w:tcPr>
          <w:p w:rsidR="003A2163" w:rsidRPr="00FB3B53" w:rsidRDefault="003A2163" w:rsidP="003A2163"/>
          <w:p w:rsidR="003A2163" w:rsidRPr="00FB3B53" w:rsidRDefault="003A2163" w:rsidP="003A2163">
            <w:pPr>
              <w:jc w:val="both"/>
            </w:pPr>
            <w:r w:rsidRPr="00FB3B53">
              <w:t xml:space="preserve">Председатель </w:t>
            </w:r>
            <w:proofErr w:type="spellStart"/>
            <w:r w:rsidRPr="00FB3B53">
              <w:t>Златоруновского</w:t>
            </w:r>
            <w:proofErr w:type="spellEnd"/>
            <w:r w:rsidRPr="00FB3B53">
              <w:t xml:space="preserve"> сельского Совета депутатов</w:t>
            </w:r>
          </w:p>
          <w:p w:rsidR="003A2163" w:rsidRPr="00FB3B53" w:rsidRDefault="003A2163" w:rsidP="003A2163">
            <w:pPr>
              <w:jc w:val="both"/>
            </w:pPr>
            <w:r w:rsidRPr="00FB3B53">
              <w:lastRenderedPageBreak/>
              <w:t xml:space="preserve">                                      </w:t>
            </w:r>
          </w:p>
        </w:tc>
        <w:tc>
          <w:tcPr>
            <w:tcW w:w="4644" w:type="dxa"/>
          </w:tcPr>
          <w:p w:rsidR="003A2163" w:rsidRPr="00FB3B53" w:rsidRDefault="003A2163" w:rsidP="003A2163">
            <w:pPr>
              <w:jc w:val="both"/>
            </w:pPr>
          </w:p>
          <w:p w:rsidR="003A2163" w:rsidRPr="00FB3B53" w:rsidRDefault="003A2163" w:rsidP="003A2163">
            <w:pPr>
              <w:jc w:val="both"/>
            </w:pPr>
            <w:r w:rsidRPr="00FB3B53">
              <w:t xml:space="preserve">   Глава </w:t>
            </w:r>
            <w:proofErr w:type="spellStart"/>
            <w:r w:rsidRPr="00FB3B53">
              <w:t>Златоруновского</w:t>
            </w:r>
            <w:proofErr w:type="spellEnd"/>
            <w:r w:rsidRPr="00FB3B53">
              <w:t xml:space="preserve"> сельсовета</w:t>
            </w:r>
          </w:p>
          <w:p w:rsidR="003A2163" w:rsidRPr="00FB3B53" w:rsidRDefault="003A2163" w:rsidP="003A2163">
            <w:pPr>
              <w:jc w:val="both"/>
            </w:pPr>
            <w:r w:rsidRPr="00FB3B53">
              <w:t xml:space="preserve">                                </w:t>
            </w:r>
          </w:p>
          <w:p w:rsidR="003A2163" w:rsidRPr="00FB3B53" w:rsidRDefault="003A2163" w:rsidP="00FB3B53">
            <w:pPr>
              <w:jc w:val="both"/>
            </w:pPr>
            <w:r w:rsidRPr="00FB3B53">
              <w:lastRenderedPageBreak/>
              <w:t xml:space="preserve">                                          </w:t>
            </w:r>
          </w:p>
        </w:tc>
      </w:tr>
    </w:tbl>
    <w:p w:rsidR="003A2163" w:rsidRPr="00FB3B53" w:rsidRDefault="003A2163" w:rsidP="003A2163">
      <w:pPr>
        <w:spacing w:after="0" w:line="240" w:lineRule="auto"/>
        <w:rPr>
          <w:rFonts w:ascii="Times New Roman" w:hAnsi="Times New Roman" w:cs="Times New Roman"/>
          <w:b/>
          <w:color w:val="FF0000"/>
          <w:sz w:val="20"/>
          <w:szCs w:val="20"/>
          <w:u w:val="single"/>
        </w:rPr>
      </w:pPr>
    </w:p>
    <w:tbl>
      <w:tblPr>
        <w:tblpPr w:leftFromText="180" w:rightFromText="180" w:vertAnchor="page" w:horzAnchor="margin" w:tblpY="556"/>
        <w:tblW w:w="0" w:type="auto"/>
        <w:tblLook w:val="01E0"/>
      </w:tblPr>
      <w:tblGrid>
        <w:gridCol w:w="3095"/>
        <w:gridCol w:w="3096"/>
        <w:gridCol w:w="3096"/>
      </w:tblGrid>
      <w:tr w:rsidR="003A2163" w:rsidRPr="00FB3B53" w:rsidTr="003A2163">
        <w:tc>
          <w:tcPr>
            <w:tcW w:w="9287" w:type="dxa"/>
            <w:gridSpan w:val="3"/>
          </w:tcPr>
          <w:p w:rsidR="003A2163" w:rsidRPr="00FB3B53" w:rsidRDefault="003A2163" w:rsidP="003A2163">
            <w:pPr>
              <w:spacing w:after="0" w:line="240" w:lineRule="auto"/>
              <w:jc w:val="center"/>
              <w:rPr>
                <w:rFonts w:ascii="Times New Roman" w:eastAsia="Times New Roman" w:hAnsi="Times New Roman" w:cs="Times New Roman"/>
                <w:b/>
                <w:bCs/>
                <w:sz w:val="18"/>
                <w:szCs w:val="18"/>
              </w:rPr>
            </w:pPr>
          </w:p>
          <w:p w:rsidR="003A2163" w:rsidRPr="00FB3B53" w:rsidRDefault="003A2163" w:rsidP="003A2163">
            <w:pPr>
              <w:spacing w:after="0" w:line="240" w:lineRule="auto"/>
              <w:jc w:val="center"/>
              <w:rPr>
                <w:rFonts w:ascii="Times New Roman" w:eastAsia="Times New Roman" w:hAnsi="Times New Roman" w:cs="Times New Roman"/>
                <w:b/>
                <w:bCs/>
                <w:sz w:val="18"/>
                <w:szCs w:val="18"/>
              </w:rPr>
            </w:pPr>
          </w:p>
          <w:p w:rsidR="003A2163" w:rsidRPr="00FB3B53" w:rsidRDefault="003A2163" w:rsidP="003A2163">
            <w:pPr>
              <w:spacing w:after="0" w:line="240" w:lineRule="auto"/>
              <w:jc w:val="center"/>
              <w:rPr>
                <w:rFonts w:ascii="Times New Roman" w:eastAsia="Times New Roman" w:hAnsi="Times New Roman" w:cs="Times New Roman"/>
                <w:b/>
                <w:bCs/>
                <w:sz w:val="18"/>
                <w:szCs w:val="18"/>
              </w:rPr>
            </w:pPr>
            <w:r w:rsidRPr="00FB3B53">
              <w:rPr>
                <w:rFonts w:ascii="Times New Roman" w:eastAsia="Times New Roman" w:hAnsi="Times New Roman" w:cs="Times New Roman"/>
                <w:b/>
                <w:bCs/>
                <w:sz w:val="18"/>
                <w:szCs w:val="18"/>
              </w:rPr>
              <w:t>ЗЛАТОРУНОВСКИЙ СЕЛЬСКИЙ СОВЕТ ДЕПУТАТОВ</w:t>
            </w:r>
          </w:p>
          <w:p w:rsidR="003A2163" w:rsidRPr="00FB3B53" w:rsidRDefault="003A2163" w:rsidP="003A2163">
            <w:pPr>
              <w:spacing w:after="0" w:line="240" w:lineRule="auto"/>
              <w:jc w:val="center"/>
              <w:rPr>
                <w:rFonts w:ascii="Times New Roman" w:eastAsia="Times New Roman" w:hAnsi="Times New Roman" w:cs="Times New Roman"/>
                <w:b/>
                <w:bCs/>
                <w:sz w:val="18"/>
                <w:szCs w:val="18"/>
              </w:rPr>
            </w:pPr>
            <w:r w:rsidRPr="00FB3B53">
              <w:rPr>
                <w:rFonts w:ascii="Times New Roman" w:eastAsia="Times New Roman" w:hAnsi="Times New Roman" w:cs="Times New Roman"/>
                <w:b/>
                <w:bCs/>
                <w:sz w:val="18"/>
                <w:szCs w:val="18"/>
              </w:rPr>
              <w:t xml:space="preserve">УЖУРСКОГО РАЙОНА КРАСНОЯРСКОГО КРАЯ </w:t>
            </w:r>
          </w:p>
          <w:p w:rsidR="003A2163" w:rsidRPr="00FB3B53" w:rsidRDefault="003A2163" w:rsidP="003A2163">
            <w:pPr>
              <w:spacing w:after="0" w:line="240" w:lineRule="auto"/>
              <w:jc w:val="center"/>
              <w:rPr>
                <w:rFonts w:ascii="Times New Roman" w:eastAsia="Times New Roman" w:hAnsi="Times New Roman" w:cs="Times New Roman"/>
                <w:sz w:val="18"/>
                <w:szCs w:val="18"/>
              </w:rPr>
            </w:pPr>
          </w:p>
          <w:p w:rsidR="003A2163" w:rsidRPr="00FB3B53" w:rsidRDefault="003A2163" w:rsidP="003A2163">
            <w:pPr>
              <w:spacing w:after="0" w:line="240" w:lineRule="auto"/>
              <w:jc w:val="center"/>
              <w:rPr>
                <w:rFonts w:ascii="Times New Roman" w:eastAsia="Times New Roman" w:hAnsi="Times New Roman" w:cs="Times New Roman"/>
                <w:b/>
                <w:bCs/>
                <w:sz w:val="18"/>
                <w:szCs w:val="18"/>
              </w:rPr>
            </w:pPr>
            <w:r w:rsidRPr="00FB3B53">
              <w:rPr>
                <w:rFonts w:ascii="Times New Roman" w:eastAsia="Times New Roman" w:hAnsi="Times New Roman" w:cs="Times New Roman"/>
                <w:b/>
                <w:bCs/>
                <w:sz w:val="18"/>
                <w:szCs w:val="18"/>
              </w:rPr>
              <w:t>РЕШЕНИЕ</w:t>
            </w:r>
          </w:p>
          <w:p w:rsidR="003A2163" w:rsidRPr="00FB3B53" w:rsidRDefault="003A2163" w:rsidP="003A2163">
            <w:pPr>
              <w:spacing w:after="0" w:line="240" w:lineRule="auto"/>
              <w:rPr>
                <w:rFonts w:ascii="Times New Roman" w:eastAsia="Times New Roman" w:hAnsi="Times New Roman" w:cs="Times New Roman"/>
                <w:b/>
                <w:bCs/>
                <w:sz w:val="18"/>
                <w:szCs w:val="18"/>
              </w:rPr>
            </w:pP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18"/>
                <w:szCs w:val="18"/>
              </w:rPr>
            </w:pPr>
            <w:r w:rsidRPr="00FB3B53">
              <w:rPr>
                <w:rFonts w:ascii="Times New Roman" w:eastAsia="Times New Roman" w:hAnsi="Times New Roman" w:cs="Times New Roman"/>
                <w:sz w:val="18"/>
                <w:szCs w:val="18"/>
              </w:rPr>
              <w:t xml:space="preserve">27.11.2018 </w:t>
            </w: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18"/>
                <w:szCs w:val="18"/>
              </w:rPr>
            </w:pPr>
            <w:r w:rsidRPr="00FB3B53">
              <w:rPr>
                <w:rFonts w:ascii="Times New Roman" w:eastAsia="Times New Roman" w:hAnsi="Times New Roman" w:cs="Times New Roman"/>
                <w:sz w:val="18"/>
                <w:szCs w:val="18"/>
              </w:rPr>
              <w:t xml:space="preserve">п. </w:t>
            </w:r>
            <w:proofErr w:type="spellStart"/>
            <w:r w:rsidRPr="00FB3B53">
              <w:rPr>
                <w:rFonts w:ascii="Times New Roman" w:eastAsia="Times New Roman" w:hAnsi="Times New Roman" w:cs="Times New Roman"/>
                <w:sz w:val="18"/>
                <w:szCs w:val="18"/>
              </w:rPr>
              <w:t>Златоруновск</w:t>
            </w:r>
            <w:proofErr w:type="spellEnd"/>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18"/>
                <w:szCs w:val="18"/>
              </w:rPr>
            </w:pPr>
            <w:r w:rsidRPr="00FB3B53">
              <w:rPr>
                <w:rFonts w:ascii="Times New Roman" w:eastAsia="Times New Roman" w:hAnsi="Times New Roman" w:cs="Times New Roman"/>
                <w:sz w:val="18"/>
                <w:szCs w:val="18"/>
              </w:rPr>
              <w:t xml:space="preserve"> № 24-100р</w:t>
            </w: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18"/>
                <w:szCs w:val="18"/>
              </w:rPr>
            </w:pP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18"/>
                <w:szCs w:val="18"/>
              </w:rPr>
            </w:pPr>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18"/>
                <w:szCs w:val="18"/>
              </w:rPr>
            </w:pPr>
          </w:p>
        </w:tc>
      </w:tr>
    </w:tbl>
    <w:p w:rsidR="003A2163" w:rsidRPr="00FB3B53" w:rsidRDefault="003A2163" w:rsidP="003A2163">
      <w:pPr>
        <w:tabs>
          <w:tab w:val="left" w:pos="3003"/>
        </w:tabs>
        <w:spacing w:after="0" w:line="240" w:lineRule="auto"/>
        <w:jc w:val="both"/>
        <w:rPr>
          <w:rFonts w:ascii="Times New Roman" w:hAnsi="Times New Roman" w:cs="Times New Roman"/>
          <w:b/>
          <w:i/>
          <w:sz w:val="18"/>
          <w:szCs w:val="18"/>
        </w:rPr>
      </w:pPr>
    </w:p>
    <w:p w:rsidR="003A2163" w:rsidRPr="00FB3B53" w:rsidRDefault="003A2163" w:rsidP="003A2163">
      <w:pPr>
        <w:tabs>
          <w:tab w:val="left" w:pos="3003"/>
        </w:tabs>
        <w:spacing w:after="0" w:line="240" w:lineRule="auto"/>
        <w:jc w:val="both"/>
        <w:rPr>
          <w:rFonts w:ascii="Times New Roman" w:hAnsi="Times New Roman" w:cs="Times New Roman"/>
          <w:sz w:val="18"/>
          <w:szCs w:val="18"/>
        </w:rPr>
      </w:pPr>
      <w:r w:rsidRPr="00FB3B53">
        <w:rPr>
          <w:rFonts w:ascii="Times New Roman" w:hAnsi="Times New Roman" w:cs="Times New Roman"/>
          <w:sz w:val="18"/>
          <w:szCs w:val="18"/>
        </w:rPr>
        <w:t xml:space="preserve">О налоге на имущество физических лиц </w:t>
      </w:r>
    </w:p>
    <w:p w:rsidR="003A2163" w:rsidRPr="00FB3B53" w:rsidRDefault="003A2163" w:rsidP="003A2163">
      <w:pPr>
        <w:tabs>
          <w:tab w:val="left" w:pos="3003"/>
        </w:tabs>
        <w:spacing w:after="0" w:line="240" w:lineRule="auto"/>
        <w:jc w:val="both"/>
        <w:rPr>
          <w:rFonts w:ascii="Times New Roman" w:hAnsi="Times New Roman" w:cs="Times New Roman"/>
          <w:sz w:val="18"/>
          <w:szCs w:val="18"/>
        </w:rPr>
      </w:pPr>
      <w:r w:rsidRPr="00FB3B53">
        <w:rPr>
          <w:rFonts w:ascii="Times New Roman" w:hAnsi="Times New Roman" w:cs="Times New Roman"/>
          <w:sz w:val="18"/>
          <w:szCs w:val="18"/>
        </w:rPr>
        <w:t xml:space="preserve">на территории </w:t>
      </w:r>
      <w:proofErr w:type="spellStart"/>
      <w:r w:rsidRPr="00FB3B53">
        <w:rPr>
          <w:rFonts w:ascii="Times New Roman" w:hAnsi="Times New Roman" w:cs="Times New Roman"/>
          <w:sz w:val="18"/>
          <w:szCs w:val="18"/>
        </w:rPr>
        <w:t>Златоруновского</w:t>
      </w:r>
      <w:proofErr w:type="spellEnd"/>
      <w:r w:rsidRPr="00FB3B53">
        <w:rPr>
          <w:rFonts w:ascii="Times New Roman" w:hAnsi="Times New Roman" w:cs="Times New Roman"/>
          <w:sz w:val="18"/>
          <w:szCs w:val="18"/>
        </w:rPr>
        <w:t xml:space="preserve"> сельсовета </w:t>
      </w:r>
    </w:p>
    <w:p w:rsidR="003A2163" w:rsidRPr="00FB3B53" w:rsidRDefault="003A2163" w:rsidP="003A2163">
      <w:pPr>
        <w:tabs>
          <w:tab w:val="left" w:pos="3003"/>
        </w:tabs>
        <w:spacing w:after="0" w:line="240" w:lineRule="auto"/>
        <w:jc w:val="both"/>
        <w:rPr>
          <w:rFonts w:ascii="Times New Roman" w:hAnsi="Times New Roman" w:cs="Times New Roman"/>
          <w:sz w:val="18"/>
          <w:szCs w:val="18"/>
        </w:rPr>
      </w:pPr>
      <w:proofErr w:type="gramStart"/>
      <w:r w:rsidRPr="00FB3B53">
        <w:rPr>
          <w:rFonts w:ascii="Times New Roman" w:hAnsi="Times New Roman" w:cs="Times New Roman"/>
          <w:sz w:val="18"/>
          <w:szCs w:val="18"/>
        </w:rPr>
        <w:t xml:space="preserve">(в редакции решения </w:t>
      </w:r>
      <w:proofErr w:type="spellStart"/>
      <w:r w:rsidRPr="00FB3B53">
        <w:rPr>
          <w:rFonts w:ascii="Times New Roman" w:hAnsi="Times New Roman" w:cs="Times New Roman"/>
          <w:sz w:val="18"/>
          <w:szCs w:val="18"/>
        </w:rPr>
        <w:t>Златоруновского</w:t>
      </w:r>
      <w:proofErr w:type="spellEnd"/>
      <w:r w:rsidRPr="00FB3B53">
        <w:rPr>
          <w:rFonts w:ascii="Times New Roman" w:hAnsi="Times New Roman" w:cs="Times New Roman"/>
          <w:sz w:val="18"/>
          <w:szCs w:val="18"/>
        </w:rPr>
        <w:t xml:space="preserve"> </w:t>
      </w:r>
      <w:proofErr w:type="gramEnd"/>
    </w:p>
    <w:p w:rsidR="003A2163" w:rsidRPr="00FB3B53" w:rsidRDefault="003A2163" w:rsidP="003A2163">
      <w:pPr>
        <w:tabs>
          <w:tab w:val="left" w:pos="3003"/>
        </w:tabs>
        <w:spacing w:after="0" w:line="240" w:lineRule="auto"/>
        <w:jc w:val="both"/>
        <w:rPr>
          <w:rFonts w:ascii="Times New Roman" w:hAnsi="Times New Roman" w:cs="Times New Roman"/>
          <w:sz w:val="18"/>
          <w:szCs w:val="18"/>
        </w:rPr>
      </w:pPr>
      <w:r w:rsidRPr="00FB3B53">
        <w:rPr>
          <w:rFonts w:ascii="Times New Roman" w:hAnsi="Times New Roman" w:cs="Times New Roman"/>
          <w:sz w:val="18"/>
          <w:szCs w:val="18"/>
        </w:rPr>
        <w:t>сельского Совета депутатов от 22.02.2019 №26-118р,</w:t>
      </w:r>
    </w:p>
    <w:p w:rsidR="003A2163" w:rsidRPr="00FB3B53" w:rsidRDefault="003A2163" w:rsidP="003A2163">
      <w:pPr>
        <w:tabs>
          <w:tab w:val="left" w:pos="3003"/>
        </w:tabs>
        <w:spacing w:after="0" w:line="240" w:lineRule="auto"/>
        <w:jc w:val="both"/>
        <w:rPr>
          <w:rFonts w:ascii="Times New Roman" w:hAnsi="Times New Roman" w:cs="Times New Roman"/>
          <w:sz w:val="18"/>
          <w:szCs w:val="18"/>
        </w:rPr>
      </w:pPr>
      <w:r w:rsidRPr="00FB3B53">
        <w:rPr>
          <w:rFonts w:ascii="Times New Roman" w:hAnsi="Times New Roman" w:cs="Times New Roman"/>
          <w:sz w:val="18"/>
          <w:szCs w:val="18"/>
        </w:rPr>
        <w:t>от 10.04.2019 №27-125р)</w:t>
      </w:r>
    </w:p>
    <w:p w:rsidR="003A2163" w:rsidRPr="00FB3B53" w:rsidRDefault="003A2163" w:rsidP="003A2163">
      <w:pPr>
        <w:tabs>
          <w:tab w:val="left" w:pos="3003"/>
        </w:tabs>
        <w:spacing w:after="0" w:line="240" w:lineRule="auto"/>
        <w:jc w:val="both"/>
        <w:rPr>
          <w:rFonts w:ascii="Times New Roman" w:hAnsi="Times New Roman" w:cs="Times New Roman"/>
          <w:b/>
          <w:i/>
          <w:sz w:val="18"/>
          <w:szCs w:val="18"/>
        </w:rPr>
      </w:pPr>
    </w:p>
    <w:p w:rsidR="003A2163" w:rsidRPr="00FB3B53" w:rsidRDefault="003A2163" w:rsidP="003A2163">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FB3B53">
        <w:rPr>
          <w:rFonts w:ascii="Times New Roman" w:eastAsia="Times New Roman" w:hAnsi="Times New Roman" w:cs="Times New Roman"/>
          <w:sz w:val="18"/>
          <w:szCs w:val="18"/>
        </w:rPr>
        <w:t xml:space="preserve">В соответствии с главой 32 Налогового Кодекса  Российской Федерации,  Федеральным законом от </w:t>
      </w:r>
      <w:r w:rsidRPr="00FB3B53">
        <w:rPr>
          <w:rFonts w:ascii="Times New Roman" w:eastAsia="Times New Roman" w:hAnsi="Times New Roman" w:cs="Times New Roman"/>
          <w:sz w:val="20"/>
          <w:szCs w:val="20"/>
        </w:rPr>
        <w:t xml:space="preserve">16.10.2003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w:t>
      </w:r>
      <w:proofErr w:type="spellStart"/>
      <w:r w:rsidRPr="00FB3B53">
        <w:rPr>
          <w:rFonts w:ascii="Times New Roman" w:eastAsia="Times New Roman" w:hAnsi="Times New Roman" w:cs="Times New Roman"/>
          <w:sz w:val="20"/>
          <w:szCs w:val="20"/>
        </w:rPr>
        <w:t>Златоруновский</w:t>
      </w:r>
      <w:proofErr w:type="spellEnd"/>
      <w:proofErr w:type="gramEnd"/>
      <w:r w:rsidRPr="00FB3B53">
        <w:rPr>
          <w:rFonts w:ascii="Times New Roman" w:eastAsia="Times New Roman" w:hAnsi="Times New Roman" w:cs="Times New Roman"/>
          <w:sz w:val="20"/>
          <w:szCs w:val="20"/>
        </w:rPr>
        <w:t xml:space="preserve"> сельский Совет депутатов РЕШИЛ:</w:t>
      </w:r>
    </w:p>
    <w:p w:rsidR="003A2163" w:rsidRPr="00FB3B53" w:rsidRDefault="003A2163" w:rsidP="003A2163">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3A2163" w:rsidRPr="00FB3B53" w:rsidRDefault="003A2163" w:rsidP="003A2163">
      <w:pPr>
        <w:numPr>
          <w:ilvl w:val="0"/>
          <w:numId w:val="11"/>
        </w:numPr>
        <w:tabs>
          <w:tab w:val="num" w:pos="-1134"/>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Установить налог на имущество физических лиц на территории муниципального образования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сельсовет </w:t>
      </w:r>
      <w:proofErr w:type="spellStart"/>
      <w:r w:rsidRPr="00FB3B53">
        <w:rPr>
          <w:rFonts w:ascii="Times New Roman" w:eastAsia="Times New Roman" w:hAnsi="Times New Roman" w:cs="Times New Roman"/>
          <w:sz w:val="20"/>
          <w:szCs w:val="20"/>
        </w:rPr>
        <w:t>Ужурского</w:t>
      </w:r>
      <w:proofErr w:type="spellEnd"/>
      <w:r w:rsidRPr="00FB3B53">
        <w:rPr>
          <w:rFonts w:ascii="Times New Roman" w:eastAsia="Times New Roman" w:hAnsi="Times New Roman" w:cs="Times New Roman"/>
          <w:sz w:val="20"/>
          <w:szCs w:val="20"/>
        </w:rPr>
        <w:t xml:space="preserve"> района Красноярского края.</w:t>
      </w:r>
    </w:p>
    <w:p w:rsidR="003A2163" w:rsidRPr="00FB3B53" w:rsidRDefault="003A2163" w:rsidP="003A2163">
      <w:pPr>
        <w:numPr>
          <w:ilvl w:val="0"/>
          <w:numId w:val="11"/>
        </w:numPr>
        <w:spacing w:after="0" w:line="240" w:lineRule="auto"/>
        <w:ind w:left="0" w:firstLine="851"/>
        <w:contextualSpacing/>
        <w:jc w:val="both"/>
        <w:rPr>
          <w:rFonts w:ascii="Times New Roman" w:eastAsia="Calibri" w:hAnsi="Times New Roman" w:cs="Times New Roman"/>
          <w:sz w:val="20"/>
          <w:szCs w:val="20"/>
        </w:rPr>
      </w:pPr>
      <w:r w:rsidRPr="00FB3B53">
        <w:rPr>
          <w:rFonts w:ascii="Times New Roman" w:eastAsia="Calibri" w:hAnsi="Times New Roman" w:cs="Times New Roman"/>
          <w:sz w:val="20"/>
          <w:szCs w:val="20"/>
        </w:rPr>
        <w:t>Налоговые ставки устанавливаются в следующих размерах от кадастровой стоимости:</w:t>
      </w:r>
    </w:p>
    <w:p w:rsidR="003A2163" w:rsidRPr="00FB3B53" w:rsidRDefault="003A2163" w:rsidP="003A2163">
      <w:pPr>
        <w:spacing w:after="0" w:line="240" w:lineRule="auto"/>
        <w:ind w:left="851"/>
        <w:contextualSpacing/>
        <w:jc w:val="both"/>
        <w:rPr>
          <w:rFonts w:ascii="Times New Roman" w:eastAsia="Calibri" w:hAnsi="Times New Roman" w:cs="Times New Roman"/>
          <w:sz w:val="20"/>
          <w:szCs w:val="20"/>
        </w:rPr>
      </w:pPr>
    </w:p>
    <w:tbl>
      <w:tblPr>
        <w:tblStyle w:val="af0"/>
        <w:tblW w:w="0" w:type="auto"/>
        <w:tblInd w:w="108" w:type="dxa"/>
        <w:tblLook w:val="04A0"/>
      </w:tblPr>
      <w:tblGrid>
        <w:gridCol w:w="861"/>
        <w:gridCol w:w="6936"/>
        <w:gridCol w:w="1665"/>
      </w:tblGrid>
      <w:tr w:rsidR="003A2163" w:rsidRPr="00FB3B53" w:rsidTr="00FB3B53">
        <w:tc>
          <w:tcPr>
            <w:tcW w:w="861" w:type="dxa"/>
          </w:tcPr>
          <w:p w:rsidR="003A2163" w:rsidRPr="00FB3B53" w:rsidRDefault="003A2163" w:rsidP="003A2163">
            <w:pPr>
              <w:contextualSpacing/>
              <w:jc w:val="center"/>
              <w:rPr>
                <w:rFonts w:eastAsia="Calibri"/>
                <w:lang w:eastAsia="en-US"/>
              </w:rPr>
            </w:pPr>
            <w:r w:rsidRPr="00FB3B53">
              <w:rPr>
                <w:rFonts w:eastAsia="Calibri"/>
                <w:lang w:eastAsia="en-US"/>
              </w:rPr>
              <w:t>№</w:t>
            </w:r>
            <w:proofErr w:type="spellStart"/>
            <w:proofErr w:type="gramStart"/>
            <w:r w:rsidRPr="00FB3B53">
              <w:rPr>
                <w:rFonts w:eastAsia="Calibri"/>
                <w:lang w:eastAsia="en-US"/>
              </w:rPr>
              <w:t>п</w:t>
            </w:r>
            <w:proofErr w:type="spellEnd"/>
            <w:proofErr w:type="gramEnd"/>
            <w:r w:rsidRPr="00FB3B53">
              <w:rPr>
                <w:rFonts w:eastAsia="Calibri"/>
                <w:lang w:eastAsia="en-US"/>
              </w:rPr>
              <w:t>/</w:t>
            </w:r>
            <w:proofErr w:type="spellStart"/>
            <w:r w:rsidRPr="00FB3B53">
              <w:rPr>
                <w:rFonts w:eastAsia="Calibri"/>
                <w:lang w:eastAsia="en-US"/>
              </w:rPr>
              <w:t>п</w:t>
            </w:r>
            <w:proofErr w:type="spellEnd"/>
          </w:p>
        </w:tc>
        <w:tc>
          <w:tcPr>
            <w:tcW w:w="6936" w:type="dxa"/>
          </w:tcPr>
          <w:p w:rsidR="003A2163" w:rsidRPr="00FB3B53" w:rsidRDefault="003A2163" w:rsidP="003A2163">
            <w:pPr>
              <w:contextualSpacing/>
              <w:jc w:val="center"/>
              <w:rPr>
                <w:rFonts w:eastAsia="Calibri"/>
                <w:lang w:eastAsia="en-US"/>
              </w:rPr>
            </w:pPr>
            <w:r w:rsidRPr="00FB3B53">
              <w:rPr>
                <w:rFonts w:eastAsia="Calibri"/>
                <w:lang w:eastAsia="en-US"/>
              </w:rPr>
              <w:t>Объекты налогообложения</w:t>
            </w:r>
          </w:p>
        </w:tc>
        <w:tc>
          <w:tcPr>
            <w:tcW w:w="1665" w:type="dxa"/>
          </w:tcPr>
          <w:p w:rsidR="003A2163" w:rsidRPr="00FB3B53" w:rsidRDefault="003A2163" w:rsidP="003A2163">
            <w:pPr>
              <w:contextualSpacing/>
              <w:jc w:val="center"/>
              <w:rPr>
                <w:rFonts w:eastAsia="Calibri"/>
                <w:lang w:eastAsia="en-US"/>
              </w:rPr>
            </w:pPr>
            <w:r w:rsidRPr="00FB3B53">
              <w:rPr>
                <w:rFonts w:eastAsia="Calibri"/>
                <w:lang w:eastAsia="en-US"/>
              </w:rPr>
              <w:t xml:space="preserve">Налоговая ставка </w:t>
            </w:r>
          </w:p>
          <w:p w:rsidR="003A2163" w:rsidRPr="00FB3B53" w:rsidRDefault="003A2163" w:rsidP="003A2163">
            <w:pPr>
              <w:contextualSpacing/>
              <w:jc w:val="center"/>
              <w:rPr>
                <w:rFonts w:eastAsia="Calibri"/>
                <w:lang w:eastAsia="en-US"/>
              </w:rPr>
            </w:pPr>
            <w:r w:rsidRPr="00FB3B53">
              <w:rPr>
                <w:rFonts w:eastAsia="Calibri"/>
                <w:lang w:eastAsia="en-US"/>
              </w:rPr>
              <w:t>(в процентах)</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Объект налогообложения, кадастровая  стоимость которого не превышает 300 миллионов рублей (включительно);</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1.1.</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жилой дом (часть жилого дома);</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1.2.</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квартира (часть квартиры);</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1.3.</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комната;</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1.4.</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объект незавершенного строительства в случае, если проектируемым назначением такого объекта является жилой дом;</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1.5.</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 xml:space="preserve">Единый недвижимый комплекс, в состав которого входит хотя бы один жилой дом (подпункт 1.5. в редакции решения </w:t>
            </w:r>
            <w:proofErr w:type="spellStart"/>
            <w:r w:rsidRPr="00FB3B53">
              <w:rPr>
                <w:rFonts w:eastAsia="Calibri"/>
                <w:lang w:eastAsia="en-US"/>
              </w:rPr>
              <w:t>Златоруновского</w:t>
            </w:r>
            <w:proofErr w:type="spellEnd"/>
            <w:r w:rsidRPr="00FB3B53">
              <w:rPr>
                <w:rFonts w:eastAsia="Calibri"/>
                <w:lang w:eastAsia="en-US"/>
              </w:rPr>
              <w:t xml:space="preserve"> сельского Совета депутатов от 10.04.2019 № 27-125р)</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1.6.</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 xml:space="preserve">гараж, </w:t>
            </w:r>
            <w:proofErr w:type="spellStart"/>
            <w:r w:rsidRPr="00FB3B53">
              <w:rPr>
                <w:rFonts w:eastAsia="Calibri"/>
                <w:lang w:eastAsia="en-US"/>
              </w:rPr>
              <w:t>машино-место</w:t>
            </w:r>
            <w:proofErr w:type="spellEnd"/>
            <w:r w:rsidRPr="00FB3B53">
              <w:rPr>
                <w:rFonts w:eastAsia="Calibri"/>
                <w:lang w:eastAsia="en-US"/>
              </w:rPr>
              <w:t xml:space="preserve">, в том числе расположенных в объектах налогообложения, указанных в подпункте 2 пункта 2 статьи 406 Налогового кодекса Российской Федерации (подпункт 1.6. в редакции решения </w:t>
            </w:r>
            <w:proofErr w:type="spellStart"/>
            <w:r w:rsidRPr="00FB3B53">
              <w:rPr>
                <w:rFonts w:eastAsia="Calibri"/>
                <w:lang w:eastAsia="en-US"/>
              </w:rPr>
              <w:t>Златоруновского</w:t>
            </w:r>
            <w:proofErr w:type="spellEnd"/>
            <w:r w:rsidRPr="00FB3B53">
              <w:rPr>
                <w:rFonts w:eastAsia="Calibri"/>
                <w:lang w:eastAsia="en-US"/>
              </w:rPr>
              <w:t xml:space="preserve"> сельского Совета депутатов от 10.04.2019 № 27-125р)</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1.7.</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0,3</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2.</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Прочие объекты налогообложения</w:t>
            </w:r>
          </w:p>
        </w:tc>
        <w:tc>
          <w:tcPr>
            <w:tcW w:w="1665" w:type="dxa"/>
          </w:tcPr>
          <w:p w:rsidR="003A2163" w:rsidRPr="00FB3B53" w:rsidRDefault="003A2163" w:rsidP="003A2163">
            <w:pPr>
              <w:contextualSpacing/>
              <w:jc w:val="center"/>
              <w:rPr>
                <w:rFonts w:eastAsia="Calibri"/>
                <w:lang w:eastAsia="en-US"/>
              </w:rPr>
            </w:pPr>
            <w:r w:rsidRPr="00FB3B53">
              <w:rPr>
                <w:rFonts w:eastAsia="Calibri"/>
                <w:lang w:eastAsia="en-US"/>
              </w:rPr>
              <w:t>0,5</w:t>
            </w:r>
          </w:p>
        </w:tc>
      </w:tr>
      <w:tr w:rsidR="003A2163" w:rsidRPr="00FB3B53" w:rsidTr="00FB3B53">
        <w:tc>
          <w:tcPr>
            <w:tcW w:w="861"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3.</w:t>
            </w:r>
          </w:p>
        </w:tc>
        <w:tc>
          <w:tcPr>
            <w:tcW w:w="6936" w:type="dxa"/>
          </w:tcPr>
          <w:p w:rsidR="003A2163" w:rsidRPr="00FB3B53" w:rsidRDefault="003A2163" w:rsidP="003A2163">
            <w:pPr>
              <w:contextualSpacing/>
              <w:jc w:val="both"/>
              <w:rPr>
                <w:rFonts w:eastAsia="Calibri"/>
                <w:lang w:eastAsia="en-US"/>
              </w:rPr>
            </w:pPr>
            <w:r w:rsidRPr="00FB3B53">
              <w:rPr>
                <w:rFonts w:eastAsia="Calibri"/>
                <w:lang w:eastAsia="en-US"/>
              </w:rPr>
              <w:t xml:space="preserve">Объект налогообложения, кадастровая стоимость которого превышает 300 миллионов рублей </w:t>
            </w:r>
          </w:p>
          <w:p w:rsidR="003A2163" w:rsidRPr="00FB3B53" w:rsidRDefault="003A2163" w:rsidP="003A2163">
            <w:pPr>
              <w:contextualSpacing/>
              <w:jc w:val="both"/>
              <w:rPr>
                <w:rFonts w:eastAsia="Calibri"/>
                <w:lang w:eastAsia="en-US"/>
              </w:rPr>
            </w:pPr>
            <w:r w:rsidRPr="00FB3B53">
              <w:rPr>
                <w:rFonts w:eastAsia="Calibri"/>
                <w:lang w:eastAsia="en-US"/>
              </w:rPr>
              <w:t xml:space="preserve">(подпункт 3 в редакции решения </w:t>
            </w:r>
            <w:proofErr w:type="spellStart"/>
            <w:r w:rsidRPr="00FB3B53">
              <w:rPr>
                <w:rFonts w:eastAsia="Calibri"/>
                <w:lang w:eastAsia="en-US"/>
              </w:rPr>
              <w:t>Златоруновского</w:t>
            </w:r>
            <w:proofErr w:type="spellEnd"/>
            <w:r w:rsidRPr="00FB3B53">
              <w:rPr>
                <w:rFonts w:eastAsia="Calibri"/>
                <w:lang w:eastAsia="en-US"/>
              </w:rPr>
              <w:t xml:space="preserve"> сельского Совета депутатов от 22.02.2019 № 26-118р)</w:t>
            </w:r>
          </w:p>
        </w:tc>
        <w:tc>
          <w:tcPr>
            <w:tcW w:w="1665" w:type="dxa"/>
            <w:vAlign w:val="center"/>
          </w:tcPr>
          <w:p w:rsidR="003A2163" w:rsidRPr="00FB3B53" w:rsidRDefault="003A2163" w:rsidP="003A2163">
            <w:pPr>
              <w:contextualSpacing/>
              <w:jc w:val="center"/>
              <w:rPr>
                <w:rFonts w:eastAsia="Calibri"/>
                <w:lang w:eastAsia="en-US"/>
              </w:rPr>
            </w:pPr>
            <w:r w:rsidRPr="00FB3B53">
              <w:rPr>
                <w:rFonts w:eastAsia="Calibri"/>
                <w:lang w:eastAsia="en-US"/>
              </w:rPr>
              <w:t>2</w:t>
            </w:r>
          </w:p>
        </w:tc>
      </w:tr>
    </w:tbl>
    <w:p w:rsidR="003A2163" w:rsidRPr="00FB3B53" w:rsidRDefault="003A2163" w:rsidP="003A2163">
      <w:pPr>
        <w:spacing w:after="0" w:line="240" w:lineRule="auto"/>
        <w:contextualSpacing/>
        <w:jc w:val="both"/>
        <w:rPr>
          <w:rFonts w:ascii="Times New Roman" w:eastAsia="Calibri" w:hAnsi="Times New Roman" w:cs="Times New Roman"/>
          <w:sz w:val="20"/>
          <w:szCs w:val="20"/>
        </w:rPr>
      </w:pPr>
    </w:p>
    <w:p w:rsidR="003A2163" w:rsidRPr="00FB3B53" w:rsidRDefault="003A2163" w:rsidP="003A2163">
      <w:pPr>
        <w:spacing w:after="0" w:line="240" w:lineRule="auto"/>
        <w:ind w:firstLine="851"/>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3.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3A2163" w:rsidRPr="00FB3B53" w:rsidRDefault="003A2163" w:rsidP="003A2163">
      <w:pPr>
        <w:spacing w:after="0" w:line="240" w:lineRule="auto"/>
        <w:ind w:firstLine="851"/>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Налоговая льгота предоставляется в отношении следующих  видов объектов налогообложения:</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квартира, часть квартиры или комната;</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жилой дом или часть жилого дома;</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гараж или </w:t>
      </w:r>
      <w:proofErr w:type="spellStart"/>
      <w:r w:rsidRPr="00FB3B53">
        <w:rPr>
          <w:rFonts w:ascii="Times New Roman" w:eastAsia="Times New Roman" w:hAnsi="Times New Roman" w:cs="Times New Roman"/>
          <w:sz w:val="20"/>
          <w:szCs w:val="20"/>
        </w:rPr>
        <w:t>машино-место</w:t>
      </w:r>
      <w:proofErr w:type="spellEnd"/>
      <w:r w:rsidRPr="00FB3B53">
        <w:rPr>
          <w:rFonts w:ascii="Times New Roman" w:eastAsia="Times New Roman" w:hAnsi="Times New Roman" w:cs="Times New Roman"/>
          <w:sz w:val="20"/>
          <w:szCs w:val="20"/>
        </w:rPr>
        <w:t>;</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lastRenderedPageBreak/>
        <w:t xml:space="preserve">помещение или сооружение, указанные в подпункте 14 пункта 1 ст. 407 Налогового кодекса Российской Федерации (абзац в редакции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10.04.2019 № 27-125р).</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 хозяйственное строение или сооружение, указанные в подпункте 15  пункта 1 ст. 407 Налогового кодекса Российской Федерации (абзац в редакции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10.04.2019 № 27-125р).</w:t>
      </w:r>
    </w:p>
    <w:p w:rsidR="003A2163" w:rsidRPr="00FB3B53" w:rsidRDefault="003A2163" w:rsidP="003A2163">
      <w:pPr>
        <w:spacing w:after="0" w:line="240" w:lineRule="auto"/>
        <w:ind w:firstLine="540"/>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Право на налоговую льготу имеют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(абзац в редакции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10.04.2019 № 27-125р).</w:t>
      </w:r>
    </w:p>
    <w:p w:rsidR="003A2163" w:rsidRPr="00FB3B53" w:rsidRDefault="003A2163" w:rsidP="003A2163">
      <w:pPr>
        <w:spacing w:after="0" w:line="240" w:lineRule="auto"/>
        <w:ind w:firstLine="708"/>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4. Признать утратившим силу решение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24.05.2016 №6-21р «О налоге на имущество физических лиц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с 01.01.2019.</w:t>
      </w:r>
    </w:p>
    <w:p w:rsidR="003A2163" w:rsidRPr="00FB3B53" w:rsidRDefault="003A2163" w:rsidP="003A2163">
      <w:pPr>
        <w:spacing w:after="0" w:line="240" w:lineRule="auto"/>
        <w:ind w:firstLine="708"/>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4.1. В отношении налоговых периодов по налогу, истекших до 1 января 2019 года, применяются положения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25.05.2016 №6-21р «О налоге на имущество физических лиц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действующего до дня вступления в силу настоящего решения.</w:t>
      </w:r>
    </w:p>
    <w:p w:rsidR="003A2163" w:rsidRPr="00FB3B53" w:rsidRDefault="003A2163" w:rsidP="00B26A24">
      <w:pPr>
        <w:spacing w:after="0" w:line="240" w:lineRule="auto"/>
        <w:ind w:firstLine="708"/>
        <w:contextualSpacing/>
        <w:jc w:val="both"/>
        <w:rPr>
          <w:rFonts w:ascii="Times New Roman" w:eastAsia="Calibri" w:hAnsi="Times New Roman" w:cs="Times New Roman"/>
          <w:sz w:val="20"/>
          <w:szCs w:val="20"/>
        </w:rPr>
      </w:pPr>
      <w:r w:rsidRPr="00FB3B53">
        <w:rPr>
          <w:rFonts w:ascii="Times New Roman" w:eastAsia="Calibri" w:hAnsi="Times New Roman" w:cs="Times New Roman"/>
          <w:sz w:val="20"/>
          <w:szCs w:val="20"/>
        </w:rPr>
        <w:t>5. Настоящее Решение вступает в силу не ранее чем по истечении одного месяца со дня его официального опубликования в газете «</w:t>
      </w:r>
      <w:proofErr w:type="spellStart"/>
      <w:r w:rsidRPr="00FB3B53">
        <w:rPr>
          <w:rFonts w:ascii="Times New Roman" w:eastAsia="Calibri" w:hAnsi="Times New Roman" w:cs="Times New Roman"/>
          <w:sz w:val="20"/>
          <w:szCs w:val="20"/>
        </w:rPr>
        <w:t>Златоруновский</w:t>
      </w:r>
      <w:proofErr w:type="spellEnd"/>
      <w:r w:rsidRPr="00FB3B53">
        <w:rPr>
          <w:rFonts w:ascii="Times New Roman" w:eastAsia="Calibri" w:hAnsi="Times New Roman" w:cs="Times New Roman"/>
          <w:sz w:val="20"/>
          <w:szCs w:val="20"/>
        </w:rPr>
        <w:t xml:space="preserve"> вестник» </w:t>
      </w:r>
      <w:r w:rsidRPr="00FB3B53">
        <w:rPr>
          <w:rFonts w:ascii="Times New Roman" w:hAnsi="Times New Roman" w:cs="Times New Roman"/>
          <w:sz w:val="20"/>
          <w:szCs w:val="20"/>
        </w:rPr>
        <w:t xml:space="preserve">и не ранее 01.01.2019 года </w:t>
      </w:r>
      <w:r w:rsidRPr="00FB3B53">
        <w:rPr>
          <w:rFonts w:ascii="Times New Roman" w:eastAsia="Calibri" w:hAnsi="Times New Roman" w:cs="Times New Roman"/>
          <w:sz w:val="20"/>
          <w:szCs w:val="20"/>
        </w:rPr>
        <w:t>очередного налогового периода по налогу на имущество физических лиц.</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3A2163" w:rsidRPr="00FB3B53" w:rsidTr="003A2163">
        <w:tc>
          <w:tcPr>
            <w:tcW w:w="4503" w:type="dxa"/>
          </w:tcPr>
          <w:p w:rsidR="003A2163" w:rsidRPr="00FB3B53" w:rsidRDefault="003A2163" w:rsidP="003A2163">
            <w:pPr>
              <w:autoSpaceDE w:val="0"/>
              <w:autoSpaceDN w:val="0"/>
              <w:adjustRightInd w:val="0"/>
              <w:jc w:val="both"/>
            </w:pPr>
            <w:r w:rsidRPr="00FB3B53">
              <w:t xml:space="preserve">Председатель </w:t>
            </w:r>
            <w:proofErr w:type="spellStart"/>
            <w:r w:rsidRPr="00FB3B53">
              <w:t>Златоруновского</w:t>
            </w:r>
            <w:proofErr w:type="spellEnd"/>
            <w:r w:rsidRPr="00FB3B53">
              <w:t xml:space="preserve"> сельского Совета депутатов</w:t>
            </w:r>
          </w:p>
          <w:p w:rsidR="003A2163" w:rsidRPr="00FB3B53" w:rsidRDefault="003A2163" w:rsidP="003A2163">
            <w:pPr>
              <w:autoSpaceDE w:val="0"/>
              <w:autoSpaceDN w:val="0"/>
              <w:adjustRightInd w:val="0"/>
              <w:jc w:val="both"/>
            </w:pPr>
          </w:p>
          <w:p w:rsidR="003A2163" w:rsidRPr="00FB3B53" w:rsidRDefault="003A2163" w:rsidP="003A2163">
            <w:pPr>
              <w:autoSpaceDE w:val="0"/>
              <w:autoSpaceDN w:val="0"/>
              <w:adjustRightInd w:val="0"/>
              <w:jc w:val="both"/>
            </w:pPr>
            <w:r w:rsidRPr="00FB3B53">
              <w:t xml:space="preserve">                                   Н.Н. Мисник</w:t>
            </w:r>
          </w:p>
        </w:tc>
        <w:tc>
          <w:tcPr>
            <w:tcW w:w="5067" w:type="dxa"/>
          </w:tcPr>
          <w:p w:rsidR="003A2163" w:rsidRPr="00FB3B53" w:rsidRDefault="003A2163" w:rsidP="003A2163">
            <w:pPr>
              <w:autoSpaceDE w:val="0"/>
              <w:autoSpaceDN w:val="0"/>
              <w:adjustRightInd w:val="0"/>
              <w:jc w:val="both"/>
            </w:pPr>
            <w:r w:rsidRPr="00FB3B53">
              <w:t xml:space="preserve">      Глава </w:t>
            </w:r>
            <w:proofErr w:type="spellStart"/>
            <w:r w:rsidRPr="00FB3B53">
              <w:t>Златоруновского</w:t>
            </w:r>
            <w:proofErr w:type="spellEnd"/>
            <w:r w:rsidRPr="00FB3B53">
              <w:t xml:space="preserve"> сельсовета</w:t>
            </w:r>
          </w:p>
          <w:p w:rsidR="003A2163" w:rsidRPr="00FB3B53" w:rsidRDefault="003A2163" w:rsidP="003A2163">
            <w:pPr>
              <w:autoSpaceDE w:val="0"/>
              <w:autoSpaceDN w:val="0"/>
              <w:adjustRightInd w:val="0"/>
              <w:jc w:val="both"/>
            </w:pPr>
          </w:p>
          <w:p w:rsidR="003A2163" w:rsidRPr="00FB3B53" w:rsidRDefault="003A2163" w:rsidP="003A2163">
            <w:pPr>
              <w:autoSpaceDE w:val="0"/>
              <w:autoSpaceDN w:val="0"/>
              <w:adjustRightInd w:val="0"/>
              <w:jc w:val="both"/>
            </w:pPr>
          </w:p>
          <w:p w:rsidR="003A2163" w:rsidRPr="00FB3B53" w:rsidRDefault="003A2163" w:rsidP="003A2163">
            <w:pPr>
              <w:autoSpaceDE w:val="0"/>
              <w:autoSpaceDN w:val="0"/>
              <w:adjustRightInd w:val="0"/>
              <w:jc w:val="both"/>
            </w:pPr>
            <w:r w:rsidRPr="00FB3B53">
              <w:t xml:space="preserve">                                            Д.В. Минин</w:t>
            </w:r>
          </w:p>
        </w:tc>
      </w:tr>
    </w:tbl>
    <w:p w:rsidR="003A2163" w:rsidRPr="00FB3B53" w:rsidRDefault="003A2163" w:rsidP="003A2163">
      <w:pPr>
        <w:spacing w:after="0" w:line="240" w:lineRule="auto"/>
        <w:rPr>
          <w:rFonts w:ascii="Times New Roman" w:hAnsi="Times New Roman" w:cs="Times New Roman"/>
          <w:b/>
          <w:color w:val="FF0000"/>
          <w:sz w:val="20"/>
          <w:szCs w:val="20"/>
          <w:u w:val="single"/>
        </w:rPr>
      </w:pPr>
    </w:p>
    <w:tbl>
      <w:tblPr>
        <w:tblpPr w:leftFromText="180" w:rightFromText="180" w:vertAnchor="page" w:horzAnchor="margin" w:tblpY="556"/>
        <w:tblW w:w="0" w:type="auto"/>
        <w:tblLook w:val="01E0"/>
      </w:tblPr>
      <w:tblGrid>
        <w:gridCol w:w="3095"/>
        <w:gridCol w:w="3096"/>
        <w:gridCol w:w="3096"/>
      </w:tblGrid>
      <w:tr w:rsidR="003A2163" w:rsidRPr="00FB3B53" w:rsidTr="003A2163">
        <w:tc>
          <w:tcPr>
            <w:tcW w:w="9287" w:type="dxa"/>
            <w:gridSpan w:val="3"/>
          </w:tcPr>
          <w:p w:rsidR="003A2163" w:rsidRPr="00FB3B53" w:rsidRDefault="003A2163" w:rsidP="003A2163">
            <w:pPr>
              <w:spacing w:after="0" w:line="240" w:lineRule="auto"/>
              <w:jc w:val="center"/>
              <w:rPr>
                <w:rFonts w:ascii="Times New Roman" w:eastAsia="Times New Roman" w:hAnsi="Times New Roman" w:cs="Times New Roman"/>
                <w:b/>
                <w:bCs/>
                <w:sz w:val="20"/>
                <w:szCs w:val="20"/>
              </w:rPr>
            </w:pP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ЗЛАТОРУНОВСКИЙ СЕЛЬСКИЙ СОВЕТ ДЕПУТАТОВ</w:t>
            </w: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УЖУРСКОГО РАЙОНА КРАСНОЯРСКОГО КРАЯ</w:t>
            </w:r>
          </w:p>
          <w:p w:rsidR="003A2163" w:rsidRPr="00FB3B53" w:rsidRDefault="003A2163" w:rsidP="003A2163">
            <w:pPr>
              <w:spacing w:after="0" w:line="240" w:lineRule="auto"/>
              <w:jc w:val="center"/>
              <w:rPr>
                <w:rFonts w:ascii="Times New Roman" w:eastAsia="Times New Roman" w:hAnsi="Times New Roman" w:cs="Times New Roman"/>
                <w:sz w:val="20"/>
                <w:szCs w:val="20"/>
              </w:rPr>
            </w:pPr>
          </w:p>
          <w:p w:rsidR="003A2163" w:rsidRPr="00FB3B53" w:rsidRDefault="003A2163" w:rsidP="00B26A24">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РЕШЕНИЕ</w:t>
            </w: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10.04.2019 </w:t>
            </w: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п. </w:t>
            </w:r>
            <w:proofErr w:type="spellStart"/>
            <w:r w:rsidRPr="00FB3B53">
              <w:rPr>
                <w:rFonts w:ascii="Times New Roman" w:eastAsia="Times New Roman" w:hAnsi="Times New Roman" w:cs="Times New Roman"/>
                <w:sz w:val="20"/>
                <w:szCs w:val="20"/>
              </w:rPr>
              <w:t>Златоруновск</w:t>
            </w:r>
            <w:proofErr w:type="spellEnd"/>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 № 27-126р</w:t>
            </w:r>
          </w:p>
        </w:tc>
      </w:tr>
    </w:tbl>
    <w:p w:rsidR="003A2163" w:rsidRPr="00FB3B53" w:rsidRDefault="003A2163" w:rsidP="003A2163">
      <w:pPr>
        <w:spacing w:after="0" w:line="240" w:lineRule="auto"/>
        <w:rPr>
          <w:rFonts w:ascii="Times New Roman" w:eastAsia="Times New Roman" w:hAnsi="Times New Roman" w:cs="Times New Roman"/>
          <w:sz w:val="20"/>
          <w:szCs w:val="20"/>
        </w:rPr>
      </w:pPr>
    </w:p>
    <w:p w:rsidR="00FB3B53" w:rsidRDefault="00FB3B53" w:rsidP="003A2163">
      <w:pPr>
        <w:spacing w:after="0" w:line="240" w:lineRule="auto"/>
        <w:rPr>
          <w:rFonts w:ascii="Times New Roman" w:eastAsia="Times New Roman" w:hAnsi="Times New Roman" w:cs="Times New Roman"/>
          <w:sz w:val="20"/>
          <w:szCs w:val="20"/>
        </w:rPr>
      </w:pPr>
    </w:p>
    <w:p w:rsidR="00FB3B53" w:rsidRDefault="00FB3B53" w:rsidP="003A2163">
      <w:pPr>
        <w:spacing w:after="0" w:line="240" w:lineRule="auto"/>
        <w:rPr>
          <w:rFonts w:ascii="Times New Roman" w:eastAsia="Times New Roman" w:hAnsi="Times New Roman" w:cs="Times New Roman"/>
          <w:sz w:val="20"/>
          <w:szCs w:val="20"/>
        </w:rPr>
      </w:pPr>
    </w:p>
    <w:p w:rsidR="00FB3B53" w:rsidRDefault="00FB3B53" w:rsidP="003A2163">
      <w:pPr>
        <w:spacing w:after="0" w:line="240" w:lineRule="auto"/>
        <w:rPr>
          <w:rFonts w:ascii="Times New Roman" w:eastAsia="Times New Roman" w:hAnsi="Times New Roman" w:cs="Times New Roman"/>
          <w:sz w:val="20"/>
          <w:szCs w:val="20"/>
        </w:rPr>
      </w:pPr>
    </w:p>
    <w:tbl>
      <w:tblPr>
        <w:tblpPr w:leftFromText="180" w:rightFromText="180" w:vertAnchor="page" w:horzAnchor="margin" w:tblpY="556"/>
        <w:tblW w:w="0" w:type="auto"/>
        <w:tblLook w:val="01E0"/>
      </w:tblPr>
      <w:tblGrid>
        <w:gridCol w:w="3095"/>
        <w:gridCol w:w="3096"/>
        <w:gridCol w:w="3096"/>
      </w:tblGrid>
      <w:tr w:rsidR="00FB3B53" w:rsidRPr="00FB3B53" w:rsidTr="00FB3B53">
        <w:tc>
          <w:tcPr>
            <w:tcW w:w="9287" w:type="dxa"/>
            <w:gridSpan w:val="3"/>
          </w:tcPr>
          <w:p w:rsidR="00FB3B53" w:rsidRPr="00FB3B53" w:rsidRDefault="00FB3B53" w:rsidP="00FB3B53">
            <w:pPr>
              <w:spacing w:after="0" w:line="240" w:lineRule="auto"/>
              <w:jc w:val="center"/>
              <w:rPr>
                <w:rFonts w:ascii="Times New Roman" w:eastAsia="Times New Roman" w:hAnsi="Times New Roman" w:cs="Times New Roman"/>
                <w:b/>
                <w:bCs/>
                <w:sz w:val="20"/>
                <w:szCs w:val="20"/>
              </w:rPr>
            </w:pPr>
          </w:p>
          <w:p w:rsidR="00FB3B53" w:rsidRPr="00FB3B53" w:rsidRDefault="00FB3B53" w:rsidP="00FB3B5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ЗЛАТОРУНОВСКИЙ СЕЛЬСКИЙ СОВЕТ ДЕПУТАТОВ</w:t>
            </w:r>
          </w:p>
          <w:p w:rsidR="00FB3B53" w:rsidRPr="00FB3B53" w:rsidRDefault="00FB3B53" w:rsidP="00FB3B5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УЖУРСКОГО РАЙОНА КРАСНОЯРСКОГО КРАЯ</w:t>
            </w:r>
          </w:p>
          <w:p w:rsidR="00FB3B53" w:rsidRPr="00FB3B53" w:rsidRDefault="00FB3B53" w:rsidP="00FB3B53">
            <w:pPr>
              <w:spacing w:after="0" w:line="240" w:lineRule="auto"/>
              <w:jc w:val="center"/>
              <w:rPr>
                <w:rFonts w:ascii="Times New Roman" w:eastAsia="Times New Roman" w:hAnsi="Times New Roman" w:cs="Times New Roman"/>
                <w:sz w:val="20"/>
                <w:szCs w:val="20"/>
              </w:rPr>
            </w:pPr>
          </w:p>
          <w:p w:rsidR="00FB3B53" w:rsidRPr="00FB3B53" w:rsidRDefault="00FB3B53" w:rsidP="00FB3B5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РЕШЕНИЕ</w:t>
            </w:r>
          </w:p>
        </w:tc>
      </w:tr>
      <w:tr w:rsidR="00FB3B53" w:rsidRPr="00FB3B53" w:rsidTr="00FB3B53">
        <w:tc>
          <w:tcPr>
            <w:tcW w:w="3095" w:type="dxa"/>
            <w:hideMark/>
          </w:tcPr>
          <w:p w:rsidR="00FB3B53" w:rsidRPr="00FB3B53" w:rsidRDefault="00FB3B53" w:rsidP="00FB3B5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10.04.2019 </w:t>
            </w:r>
          </w:p>
        </w:tc>
        <w:tc>
          <w:tcPr>
            <w:tcW w:w="3096" w:type="dxa"/>
            <w:hideMark/>
          </w:tcPr>
          <w:p w:rsidR="00FB3B53" w:rsidRPr="00FB3B53" w:rsidRDefault="00FB3B53" w:rsidP="00FB3B53">
            <w:pPr>
              <w:spacing w:after="0" w:line="240" w:lineRule="auto"/>
              <w:jc w:val="center"/>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п. </w:t>
            </w:r>
            <w:proofErr w:type="spellStart"/>
            <w:r w:rsidRPr="00FB3B53">
              <w:rPr>
                <w:rFonts w:ascii="Times New Roman" w:eastAsia="Times New Roman" w:hAnsi="Times New Roman" w:cs="Times New Roman"/>
                <w:sz w:val="20"/>
                <w:szCs w:val="20"/>
              </w:rPr>
              <w:t>Златоруновск</w:t>
            </w:r>
            <w:proofErr w:type="spellEnd"/>
          </w:p>
        </w:tc>
        <w:tc>
          <w:tcPr>
            <w:tcW w:w="3096" w:type="dxa"/>
            <w:hideMark/>
          </w:tcPr>
          <w:p w:rsidR="00FB3B53" w:rsidRPr="00FB3B53" w:rsidRDefault="00FB3B53" w:rsidP="00FB3B53">
            <w:pPr>
              <w:spacing w:after="0" w:line="240" w:lineRule="auto"/>
              <w:jc w:val="right"/>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 № 27-126р</w:t>
            </w:r>
          </w:p>
        </w:tc>
      </w:tr>
    </w:tbl>
    <w:p w:rsidR="00FB3B53" w:rsidRDefault="00FB3B53" w:rsidP="003A2163">
      <w:pPr>
        <w:spacing w:after="0" w:line="240" w:lineRule="auto"/>
        <w:rPr>
          <w:rFonts w:ascii="Times New Roman" w:eastAsia="Times New Roman" w:hAnsi="Times New Roman" w:cs="Times New Roman"/>
          <w:sz w:val="20"/>
          <w:szCs w:val="20"/>
        </w:rPr>
      </w:pP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О внесении изменений в решение  </w:t>
      </w:r>
    </w:p>
    <w:p w:rsidR="003A2163" w:rsidRPr="00FB3B53" w:rsidRDefault="003A2163" w:rsidP="003A2163">
      <w:pPr>
        <w:spacing w:after="0" w:line="240" w:lineRule="auto"/>
        <w:rPr>
          <w:rFonts w:ascii="Times New Roman" w:eastAsia="Times New Roman" w:hAnsi="Times New Roman" w:cs="Times New Roman"/>
          <w:sz w:val="20"/>
          <w:szCs w:val="20"/>
        </w:rPr>
      </w:pP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w:t>
      </w: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депутатов №63-185р от 25.11.2014</w:t>
      </w:r>
    </w:p>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«О земельном налоге на территории </w:t>
      </w:r>
    </w:p>
    <w:p w:rsidR="003A2163" w:rsidRPr="00FB3B53" w:rsidRDefault="003A2163" w:rsidP="003A2163">
      <w:pPr>
        <w:spacing w:after="0" w:line="240" w:lineRule="auto"/>
        <w:rPr>
          <w:rFonts w:ascii="Times New Roman" w:eastAsia="Times New Roman" w:hAnsi="Times New Roman" w:cs="Times New Roman"/>
          <w:sz w:val="20"/>
          <w:szCs w:val="20"/>
        </w:rPr>
      </w:pP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w:t>
      </w:r>
    </w:p>
    <w:p w:rsidR="003A2163" w:rsidRPr="00FB3B53" w:rsidRDefault="003A2163" w:rsidP="003A2163">
      <w:pPr>
        <w:spacing w:after="0" w:line="240" w:lineRule="auto"/>
        <w:rPr>
          <w:rFonts w:ascii="Times New Roman" w:eastAsia="Times New Roman" w:hAnsi="Times New Roman" w:cs="Times New Roman"/>
          <w:sz w:val="20"/>
          <w:szCs w:val="20"/>
        </w:rPr>
      </w:pP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Рассмотрев заключение Управления территориальной политики Губернатора Красноярского края по нормативному  правовому акту решение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25.11.2014 № 63-185р «О земельном налоге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в редакции решения от 27.11.2018 № 24-101р.</w:t>
      </w:r>
    </w:p>
    <w:p w:rsidR="003A2163" w:rsidRPr="00FB3B53" w:rsidRDefault="003A2163" w:rsidP="003A2163">
      <w:pPr>
        <w:spacing w:after="0" w:line="240" w:lineRule="auto"/>
        <w:ind w:firstLine="708"/>
        <w:contextualSpacing/>
        <w:jc w:val="both"/>
        <w:rPr>
          <w:rFonts w:ascii="Times New Roman" w:eastAsia="Times New Roman" w:hAnsi="Times New Roman" w:cs="Times New Roman"/>
          <w:sz w:val="20"/>
          <w:szCs w:val="20"/>
        </w:rPr>
      </w:pPr>
      <w:proofErr w:type="gramStart"/>
      <w:r w:rsidRPr="00FB3B53">
        <w:rPr>
          <w:rFonts w:ascii="Times New Roman" w:eastAsia="Times New Roman" w:hAnsi="Times New Roman" w:cs="Times New Roman"/>
          <w:sz w:val="20"/>
          <w:szCs w:val="20"/>
        </w:rPr>
        <w:t xml:space="preserve">В соответствии с Федеральным законом №378-ФЗ «О внесении изменений в статьи 391 и 407 части второй Налогового кодекса Российской Федерации», ст.391 Налогового кодекса РФ, руководствуясь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сельский Совет депутатов РЕШИЛ: </w:t>
      </w:r>
      <w:proofErr w:type="gramEnd"/>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1. Дополнить решение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№63-185р от 25.11.2014 «О земельном налоге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абзацем следующего содержания:</w:t>
      </w: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Право на налоговую льготу имеют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2. Абзац  4 пункта 2.2.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№63-185р от 25.11.2014 «О земельном налоге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изложить в следующей редакции:</w:t>
      </w:r>
    </w:p>
    <w:p w:rsidR="003A2163" w:rsidRPr="00FB3B53" w:rsidRDefault="003A2163" w:rsidP="003A2163">
      <w:pPr>
        <w:spacing w:after="0" w:line="240" w:lineRule="auto"/>
        <w:ind w:firstLine="709"/>
        <w:jc w:val="both"/>
        <w:rPr>
          <w:rFonts w:ascii="Times New Roman" w:hAnsi="Times New Roman" w:cs="Times New Roman"/>
          <w:color w:val="333333"/>
          <w:sz w:val="20"/>
          <w:szCs w:val="20"/>
          <w:shd w:val="clear" w:color="auto" w:fill="FFFFFF"/>
        </w:rPr>
      </w:pPr>
      <w:r w:rsidRPr="00FB3B53">
        <w:rPr>
          <w:rFonts w:ascii="Times New Roman" w:eastAsia="Times New Roman" w:hAnsi="Times New Roman" w:cs="Times New Roman"/>
          <w:sz w:val="20"/>
          <w:szCs w:val="20"/>
        </w:rPr>
        <w:t>-</w:t>
      </w:r>
      <w:r w:rsidRPr="00FB3B53">
        <w:rPr>
          <w:rFonts w:ascii="Times New Roman" w:hAnsi="Times New Roman" w:cs="Times New Roman"/>
          <w:color w:val="333333"/>
          <w:sz w:val="20"/>
          <w:szCs w:val="20"/>
          <w:shd w:val="clear" w:color="auto" w:fill="FFFFFF"/>
        </w:rPr>
        <w:t xml:space="preserve">ограниченных в обороте в соответствии с законодательством </w:t>
      </w:r>
      <w:r w:rsidRPr="00FB3B53">
        <w:rPr>
          <w:rStyle w:val="apple-converted-space"/>
          <w:rFonts w:ascii="Times New Roman" w:hAnsi="Times New Roman" w:cs="Times New Roman"/>
          <w:color w:val="333333"/>
          <w:sz w:val="20"/>
          <w:szCs w:val="20"/>
          <w:shd w:val="clear" w:color="auto" w:fill="FFFFFF"/>
        </w:rPr>
        <w:t> </w:t>
      </w:r>
      <w:r w:rsidRPr="00FB3B53">
        <w:rPr>
          <w:rFonts w:ascii="Times New Roman" w:hAnsi="Times New Roman" w:cs="Times New Roman"/>
          <w:color w:val="333333"/>
          <w:sz w:val="20"/>
          <w:szCs w:val="20"/>
          <w:shd w:val="clear" w:color="auto" w:fill="FFFFFF"/>
        </w:rPr>
        <w:t>Российской Федерации, предоставленных для обеспечения обороны, безопасности и таможенных нужд.</w:t>
      </w: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hAnsi="Times New Roman" w:cs="Times New Roman"/>
          <w:color w:val="333333"/>
          <w:sz w:val="20"/>
          <w:szCs w:val="20"/>
          <w:shd w:val="clear" w:color="auto" w:fill="FFFFFF"/>
        </w:rPr>
        <w:t xml:space="preserve">3. пункт 4 </w:t>
      </w:r>
      <w:r w:rsidRPr="00FB3B53">
        <w:rPr>
          <w:rFonts w:ascii="Times New Roman" w:eastAsia="Times New Roman" w:hAnsi="Times New Roman" w:cs="Times New Roman"/>
          <w:sz w:val="20"/>
          <w:szCs w:val="20"/>
        </w:rPr>
        <w:t xml:space="preserve">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№63-185р от 25.11.2014 «О земельном налоге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исключить.</w:t>
      </w: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4. пункт 8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№63-185р от 25.11.2014 «О земельном налоге на территории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изложить в следующей редакции:</w:t>
      </w:r>
    </w:p>
    <w:p w:rsidR="003A2163" w:rsidRPr="00FB3B53" w:rsidRDefault="003A2163" w:rsidP="003A2163">
      <w:pPr>
        <w:spacing w:after="0" w:line="240" w:lineRule="auto"/>
        <w:ind w:firstLine="709"/>
        <w:jc w:val="both"/>
        <w:rPr>
          <w:rFonts w:ascii="Times New Roman" w:hAnsi="Times New Roman" w:cs="Times New Roman"/>
          <w:color w:val="333333"/>
          <w:sz w:val="20"/>
          <w:szCs w:val="20"/>
          <w:shd w:val="clear" w:color="auto" w:fill="FFFFFF"/>
        </w:rPr>
      </w:pPr>
      <w:r w:rsidRPr="00FB3B53">
        <w:rPr>
          <w:rFonts w:ascii="Times New Roman" w:eastAsia="Times New Roman" w:hAnsi="Times New Roman" w:cs="Times New Roman"/>
          <w:sz w:val="20"/>
          <w:szCs w:val="20"/>
        </w:rPr>
        <w:lastRenderedPageBreak/>
        <w:t>8. Настоящее решение вступает в силу  не ранее  чем по истечении одного месяца со дня его официального опубликования в газете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Вестник» и не ранее 1-го числа очередного налогового периода.</w:t>
      </w:r>
    </w:p>
    <w:p w:rsidR="003A2163" w:rsidRPr="00FB3B53" w:rsidRDefault="003A2163" w:rsidP="003A2163">
      <w:pPr>
        <w:spacing w:after="0" w:line="240" w:lineRule="auto"/>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ab/>
        <w:t xml:space="preserve">5. </w:t>
      </w:r>
      <w:proofErr w:type="gramStart"/>
      <w:r w:rsidRPr="00FB3B53">
        <w:rPr>
          <w:rFonts w:ascii="Times New Roman" w:eastAsia="Times New Roman" w:hAnsi="Times New Roman" w:cs="Times New Roman"/>
          <w:sz w:val="20"/>
          <w:szCs w:val="20"/>
        </w:rPr>
        <w:t>Контроль за</w:t>
      </w:r>
      <w:proofErr w:type="gramEnd"/>
      <w:r w:rsidRPr="00FB3B53">
        <w:rPr>
          <w:rFonts w:ascii="Times New Roman" w:eastAsia="Times New Roman" w:hAnsi="Times New Roman" w:cs="Times New Roman"/>
          <w:sz w:val="20"/>
          <w:szCs w:val="20"/>
        </w:rPr>
        <w:t xml:space="preserve"> исполнением настоящего решения возложить на главу сельсовета Минина Дмитрия Владимировича.</w:t>
      </w: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6. Решение вступает в силу по истечении одного месяца со дня его официального опубликования в газете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вестник». </w:t>
      </w:r>
    </w:p>
    <w:p w:rsidR="003A2163" w:rsidRPr="00FB3B53" w:rsidRDefault="003A2163" w:rsidP="003A2163">
      <w:pPr>
        <w:spacing w:after="0" w:line="240" w:lineRule="auto"/>
        <w:ind w:firstLine="708"/>
        <w:jc w:val="both"/>
        <w:rPr>
          <w:rFonts w:ascii="Times New Roman" w:eastAsia="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A2163" w:rsidRPr="00FB3B53" w:rsidTr="003A2163">
        <w:trPr>
          <w:trHeight w:val="1631"/>
        </w:trPr>
        <w:tc>
          <w:tcPr>
            <w:tcW w:w="4643" w:type="dxa"/>
          </w:tcPr>
          <w:p w:rsidR="003A2163" w:rsidRPr="00FB3B53" w:rsidRDefault="003A2163" w:rsidP="003A2163"/>
          <w:p w:rsidR="003A2163" w:rsidRPr="00FB3B53" w:rsidRDefault="003A2163" w:rsidP="003A2163">
            <w:pPr>
              <w:jc w:val="both"/>
            </w:pPr>
            <w:r w:rsidRPr="00FB3B53">
              <w:t xml:space="preserve">Председатель </w:t>
            </w:r>
            <w:proofErr w:type="spellStart"/>
            <w:r w:rsidRPr="00FB3B53">
              <w:t>Златоруновского</w:t>
            </w:r>
            <w:proofErr w:type="spellEnd"/>
            <w:r w:rsidRPr="00FB3B53">
              <w:t xml:space="preserve"> сельского Совета депутатов</w:t>
            </w:r>
          </w:p>
          <w:p w:rsidR="003A2163" w:rsidRPr="00FB3B53" w:rsidRDefault="003A2163" w:rsidP="003A2163">
            <w:pPr>
              <w:jc w:val="both"/>
            </w:pPr>
            <w:r w:rsidRPr="00FB3B53">
              <w:t xml:space="preserve">                                        Н.Н. Мисник</w:t>
            </w:r>
          </w:p>
          <w:p w:rsidR="003A2163" w:rsidRPr="00FB3B53" w:rsidRDefault="003A2163" w:rsidP="003A2163">
            <w:pPr>
              <w:jc w:val="both"/>
            </w:pPr>
          </w:p>
        </w:tc>
        <w:tc>
          <w:tcPr>
            <w:tcW w:w="4644" w:type="dxa"/>
          </w:tcPr>
          <w:p w:rsidR="003A2163" w:rsidRPr="00FB3B53" w:rsidRDefault="003A2163" w:rsidP="003A2163">
            <w:pPr>
              <w:jc w:val="both"/>
            </w:pPr>
          </w:p>
          <w:p w:rsidR="003A2163" w:rsidRPr="00FB3B53" w:rsidRDefault="003A2163" w:rsidP="003A2163">
            <w:pPr>
              <w:jc w:val="both"/>
            </w:pPr>
            <w:r w:rsidRPr="00FB3B53">
              <w:t xml:space="preserve">    Глава </w:t>
            </w:r>
            <w:proofErr w:type="spellStart"/>
            <w:r w:rsidRPr="00FB3B53">
              <w:t>Златоруновского</w:t>
            </w:r>
            <w:proofErr w:type="spellEnd"/>
            <w:r w:rsidRPr="00FB3B53">
              <w:t xml:space="preserve"> сельсовета</w:t>
            </w:r>
          </w:p>
          <w:p w:rsidR="003A2163" w:rsidRPr="00FB3B53" w:rsidRDefault="003A2163" w:rsidP="003A2163">
            <w:pPr>
              <w:jc w:val="both"/>
            </w:pPr>
            <w:r w:rsidRPr="00FB3B53">
              <w:t xml:space="preserve">                                </w:t>
            </w:r>
          </w:p>
          <w:p w:rsidR="003A2163" w:rsidRPr="00FB3B53" w:rsidRDefault="003A2163" w:rsidP="003A2163">
            <w:pPr>
              <w:jc w:val="both"/>
            </w:pPr>
            <w:r w:rsidRPr="00FB3B53">
              <w:t xml:space="preserve">                                          Д.В. Минин</w:t>
            </w:r>
          </w:p>
        </w:tc>
      </w:tr>
    </w:tbl>
    <w:p w:rsidR="003A2163" w:rsidRPr="00FB3B53" w:rsidRDefault="003A2163" w:rsidP="003A2163">
      <w:pPr>
        <w:tabs>
          <w:tab w:val="left" w:pos="1440"/>
        </w:tabs>
        <w:spacing w:line="240" w:lineRule="auto"/>
        <w:rPr>
          <w:rFonts w:ascii="Times New Roman" w:hAnsi="Times New Roman" w:cs="Times New Roman"/>
          <w:sz w:val="20"/>
          <w:szCs w:val="20"/>
        </w:rPr>
      </w:pPr>
    </w:p>
    <w:tbl>
      <w:tblPr>
        <w:tblpPr w:leftFromText="180" w:rightFromText="180" w:horzAnchor="margin" w:tblpY="-435"/>
        <w:tblW w:w="0" w:type="auto"/>
        <w:tblLook w:val="01E0"/>
      </w:tblPr>
      <w:tblGrid>
        <w:gridCol w:w="3189"/>
        <w:gridCol w:w="3203"/>
        <w:gridCol w:w="3178"/>
      </w:tblGrid>
      <w:tr w:rsidR="003A2163" w:rsidRPr="00FB3B53" w:rsidTr="00FB3B53">
        <w:trPr>
          <w:trHeight w:val="2252"/>
        </w:trPr>
        <w:tc>
          <w:tcPr>
            <w:tcW w:w="9753" w:type="dxa"/>
            <w:gridSpan w:val="3"/>
          </w:tcPr>
          <w:p w:rsidR="003A2163" w:rsidRPr="00FB3B53" w:rsidRDefault="003A2163" w:rsidP="00B26A24">
            <w:pPr>
              <w:spacing w:after="0" w:line="240" w:lineRule="auto"/>
              <w:jc w:val="center"/>
              <w:rPr>
                <w:rFonts w:ascii="Times New Roman" w:hAnsi="Times New Roman" w:cs="Times New Roman"/>
                <w:b/>
                <w:bCs/>
                <w:sz w:val="20"/>
                <w:szCs w:val="20"/>
              </w:rPr>
            </w:pPr>
          </w:p>
          <w:p w:rsidR="003A2163" w:rsidRPr="00FB3B53" w:rsidRDefault="003A2163" w:rsidP="00B26A24">
            <w:pPr>
              <w:spacing w:after="0"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ЗЛАТОРУНОВСКИЙ СЕЛЬСКИЙ СОВЕТ ДЕПУТАТОВ</w:t>
            </w:r>
          </w:p>
          <w:p w:rsidR="003A2163" w:rsidRPr="00FB3B53" w:rsidRDefault="003A2163" w:rsidP="00B26A24">
            <w:pPr>
              <w:spacing w:after="0"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УЖУРСКОГО РАЙОНА КРАСНОЯРСКОГО КРАЯ</w:t>
            </w:r>
          </w:p>
          <w:p w:rsidR="003A2163" w:rsidRPr="00FB3B53" w:rsidRDefault="003A2163" w:rsidP="00B26A24">
            <w:pPr>
              <w:spacing w:after="0" w:line="240" w:lineRule="auto"/>
              <w:jc w:val="center"/>
              <w:rPr>
                <w:rFonts w:ascii="Times New Roman" w:hAnsi="Times New Roman" w:cs="Times New Roman"/>
                <w:sz w:val="20"/>
                <w:szCs w:val="20"/>
              </w:rPr>
            </w:pPr>
          </w:p>
          <w:p w:rsidR="003A2163" w:rsidRPr="00FB3B53" w:rsidRDefault="003A2163" w:rsidP="00B26A24">
            <w:pPr>
              <w:spacing w:after="0"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РЕШЕНИ</w:t>
            </w:r>
            <w:r w:rsidR="00B26A24" w:rsidRPr="00FB3B53">
              <w:rPr>
                <w:rFonts w:ascii="Times New Roman" w:hAnsi="Times New Roman" w:cs="Times New Roman"/>
                <w:b/>
                <w:bCs/>
                <w:sz w:val="20"/>
                <w:szCs w:val="20"/>
              </w:rPr>
              <w:t>Е</w:t>
            </w:r>
          </w:p>
        </w:tc>
      </w:tr>
      <w:tr w:rsidR="003A2163" w:rsidRPr="00FB3B53" w:rsidTr="00FB3B53">
        <w:trPr>
          <w:trHeight w:val="328"/>
        </w:trPr>
        <w:tc>
          <w:tcPr>
            <w:tcW w:w="3250" w:type="dxa"/>
            <w:hideMark/>
          </w:tcPr>
          <w:p w:rsidR="003A2163" w:rsidRPr="00FB3B53" w:rsidRDefault="003A2163" w:rsidP="00B26A24">
            <w:pPr>
              <w:spacing w:after="0" w:line="240" w:lineRule="auto"/>
              <w:rPr>
                <w:rFonts w:ascii="Times New Roman" w:hAnsi="Times New Roman" w:cs="Times New Roman"/>
                <w:sz w:val="20"/>
                <w:szCs w:val="20"/>
              </w:rPr>
            </w:pPr>
            <w:r w:rsidRPr="00FB3B53">
              <w:rPr>
                <w:rFonts w:ascii="Times New Roman" w:hAnsi="Times New Roman" w:cs="Times New Roman"/>
                <w:sz w:val="20"/>
                <w:szCs w:val="20"/>
              </w:rPr>
              <w:t xml:space="preserve">25.11.2014 </w:t>
            </w:r>
          </w:p>
        </w:tc>
        <w:tc>
          <w:tcPr>
            <w:tcW w:w="3251" w:type="dxa"/>
            <w:hideMark/>
          </w:tcPr>
          <w:p w:rsidR="003A2163" w:rsidRPr="00FB3B53" w:rsidRDefault="003A2163" w:rsidP="00B26A24">
            <w:pPr>
              <w:spacing w:after="0" w:line="240" w:lineRule="auto"/>
              <w:jc w:val="center"/>
              <w:rPr>
                <w:rFonts w:ascii="Times New Roman" w:hAnsi="Times New Roman" w:cs="Times New Roman"/>
                <w:sz w:val="20"/>
                <w:szCs w:val="20"/>
              </w:rPr>
            </w:pPr>
            <w:proofErr w:type="spellStart"/>
            <w:r w:rsidRPr="00FB3B53">
              <w:rPr>
                <w:rFonts w:ascii="Times New Roman" w:hAnsi="Times New Roman" w:cs="Times New Roman"/>
                <w:sz w:val="20"/>
                <w:szCs w:val="20"/>
              </w:rPr>
              <w:t>п</w:t>
            </w:r>
            <w:proofErr w:type="gramStart"/>
            <w:r w:rsidRPr="00FB3B53">
              <w:rPr>
                <w:rFonts w:ascii="Times New Roman" w:hAnsi="Times New Roman" w:cs="Times New Roman"/>
                <w:sz w:val="20"/>
                <w:szCs w:val="20"/>
              </w:rPr>
              <w:t>.З</w:t>
            </w:r>
            <w:proofErr w:type="gramEnd"/>
            <w:r w:rsidRPr="00FB3B53">
              <w:rPr>
                <w:rFonts w:ascii="Times New Roman" w:hAnsi="Times New Roman" w:cs="Times New Roman"/>
                <w:sz w:val="20"/>
                <w:szCs w:val="20"/>
              </w:rPr>
              <w:t>латоруновск</w:t>
            </w:r>
            <w:proofErr w:type="spellEnd"/>
          </w:p>
        </w:tc>
        <w:tc>
          <w:tcPr>
            <w:tcW w:w="3251" w:type="dxa"/>
            <w:hideMark/>
          </w:tcPr>
          <w:p w:rsidR="003A2163" w:rsidRPr="00FB3B53" w:rsidRDefault="003A2163" w:rsidP="00B26A24">
            <w:pPr>
              <w:spacing w:after="0" w:line="240" w:lineRule="auto"/>
              <w:jc w:val="right"/>
              <w:rPr>
                <w:rFonts w:ascii="Times New Roman" w:hAnsi="Times New Roman" w:cs="Times New Roman"/>
                <w:sz w:val="20"/>
                <w:szCs w:val="20"/>
              </w:rPr>
            </w:pPr>
            <w:r w:rsidRPr="00FB3B53">
              <w:rPr>
                <w:rFonts w:ascii="Times New Roman" w:hAnsi="Times New Roman" w:cs="Times New Roman"/>
                <w:sz w:val="20"/>
                <w:szCs w:val="20"/>
              </w:rPr>
              <w:t>№ 63-185р</w:t>
            </w:r>
          </w:p>
        </w:tc>
      </w:tr>
    </w:tbl>
    <w:p w:rsidR="003A2163" w:rsidRPr="00FB3B53" w:rsidRDefault="003A2163" w:rsidP="00B26A24">
      <w:pPr>
        <w:spacing w:after="0" w:line="240" w:lineRule="auto"/>
        <w:rPr>
          <w:rFonts w:ascii="Times New Roman" w:hAnsi="Times New Roman" w:cs="Times New Roman"/>
          <w:sz w:val="20"/>
          <w:szCs w:val="20"/>
        </w:rPr>
      </w:pP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О земельном налоге на территории </w:t>
      </w:r>
    </w:p>
    <w:p w:rsidR="003A2163" w:rsidRPr="00FB3B53" w:rsidRDefault="003A2163" w:rsidP="00B26A24">
      <w:pPr>
        <w:spacing w:after="0" w:line="240" w:lineRule="auto"/>
        <w:jc w:val="both"/>
        <w:rPr>
          <w:rFonts w:ascii="Times New Roman" w:hAnsi="Times New Roman" w:cs="Times New Roman"/>
          <w:sz w:val="20"/>
          <w:szCs w:val="20"/>
        </w:rPr>
      </w:pP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spacing w:after="0" w:line="240" w:lineRule="auto"/>
        <w:jc w:val="both"/>
        <w:rPr>
          <w:rFonts w:ascii="Times New Roman" w:hAnsi="Times New Roman" w:cs="Times New Roman"/>
          <w:sz w:val="20"/>
          <w:szCs w:val="20"/>
        </w:rPr>
      </w:pPr>
      <w:proofErr w:type="gramStart"/>
      <w:r w:rsidRPr="00FB3B53">
        <w:rPr>
          <w:rFonts w:ascii="Times New Roman" w:hAnsi="Times New Roman" w:cs="Times New Roman"/>
          <w:sz w:val="20"/>
          <w:szCs w:val="20"/>
        </w:rPr>
        <w:t xml:space="preserve">(в редакции решения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сельского</w:t>
      </w:r>
      <w:proofErr w:type="gramEnd"/>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Совета депутатов от 25.08.2015 № 69-213р, </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от 17.12.2015 №4-18р, от 24.05.2016 № 6-22р, </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от 27.11.2018 № 24-101р, от 10.04.2019 №27-126р)</w:t>
      </w:r>
    </w:p>
    <w:p w:rsidR="003A2163" w:rsidRPr="00FB3B53" w:rsidRDefault="003A2163" w:rsidP="00B26A24">
      <w:pPr>
        <w:spacing w:after="0" w:line="240" w:lineRule="auto"/>
        <w:jc w:val="both"/>
        <w:rPr>
          <w:rFonts w:ascii="Times New Roman" w:hAnsi="Times New Roman" w:cs="Times New Roman"/>
          <w:sz w:val="20"/>
          <w:szCs w:val="20"/>
        </w:rPr>
      </w:pPr>
    </w:p>
    <w:p w:rsidR="003A2163" w:rsidRPr="00FB3B53" w:rsidRDefault="003A2163" w:rsidP="00B26A24">
      <w:pPr>
        <w:spacing w:after="0" w:line="240" w:lineRule="auto"/>
        <w:ind w:firstLine="709"/>
        <w:jc w:val="both"/>
        <w:rPr>
          <w:rFonts w:ascii="Times New Roman" w:hAnsi="Times New Roman" w:cs="Times New Roman"/>
          <w:sz w:val="20"/>
          <w:szCs w:val="20"/>
        </w:rPr>
      </w:pPr>
      <w:r w:rsidRPr="00FB3B53">
        <w:rPr>
          <w:rFonts w:ascii="Times New Roman" w:hAnsi="Times New Roman" w:cs="Times New Roman"/>
          <w:sz w:val="20"/>
          <w:szCs w:val="20"/>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 частью второй Налогового кодекса Российской Федерации, Уставом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сельский Совет депутатов РЕШИЛ:</w:t>
      </w:r>
    </w:p>
    <w:p w:rsidR="003A2163" w:rsidRPr="00FB3B53" w:rsidRDefault="003A2163" w:rsidP="003A2163">
      <w:pPr>
        <w:pStyle w:val="a7"/>
        <w:numPr>
          <w:ilvl w:val="0"/>
          <w:numId w:val="12"/>
        </w:numPr>
        <w:ind w:left="0" w:firstLine="709"/>
        <w:jc w:val="both"/>
        <w:rPr>
          <w:bCs/>
          <w:sz w:val="20"/>
          <w:szCs w:val="20"/>
        </w:rPr>
      </w:pPr>
      <w:r w:rsidRPr="00FB3B53">
        <w:rPr>
          <w:bCs/>
          <w:sz w:val="20"/>
          <w:szCs w:val="20"/>
        </w:rPr>
        <w:t xml:space="preserve">Ввести на территории </w:t>
      </w:r>
      <w:proofErr w:type="spellStart"/>
      <w:r w:rsidRPr="00FB3B53">
        <w:rPr>
          <w:bCs/>
          <w:sz w:val="20"/>
          <w:szCs w:val="20"/>
        </w:rPr>
        <w:t>Златоруновского</w:t>
      </w:r>
      <w:proofErr w:type="spellEnd"/>
      <w:r w:rsidRPr="00FB3B53">
        <w:rPr>
          <w:bCs/>
          <w:sz w:val="20"/>
          <w:szCs w:val="20"/>
        </w:rPr>
        <w:t xml:space="preserve"> сельсовета земельный налог.</w:t>
      </w:r>
    </w:p>
    <w:p w:rsidR="003A2163" w:rsidRPr="00FB3B53" w:rsidRDefault="003A2163" w:rsidP="003A2163">
      <w:pPr>
        <w:pStyle w:val="a7"/>
        <w:numPr>
          <w:ilvl w:val="0"/>
          <w:numId w:val="12"/>
        </w:numPr>
        <w:ind w:left="0" w:firstLine="709"/>
        <w:jc w:val="both"/>
        <w:rPr>
          <w:bCs/>
          <w:sz w:val="20"/>
          <w:szCs w:val="20"/>
        </w:rPr>
      </w:pPr>
      <w:r w:rsidRPr="00FB3B53">
        <w:rPr>
          <w:bCs/>
          <w:sz w:val="20"/>
          <w:szCs w:val="20"/>
        </w:rPr>
        <w:t>Установить следующие ставки земельного налога:</w:t>
      </w:r>
    </w:p>
    <w:p w:rsidR="003A2163" w:rsidRPr="00FB3B53" w:rsidRDefault="003A2163" w:rsidP="003A2163">
      <w:pPr>
        <w:pStyle w:val="a7"/>
        <w:numPr>
          <w:ilvl w:val="1"/>
          <w:numId w:val="12"/>
        </w:numPr>
        <w:jc w:val="both"/>
        <w:rPr>
          <w:bCs/>
          <w:sz w:val="20"/>
          <w:szCs w:val="20"/>
        </w:rPr>
      </w:pPr>
      <w:r w:rsidRPr="00FB3B53">
        <w:rPr>
          <w:bCs/>
          <w:sz w:val="20"/>
          <w:szCs w:val="20"/>
        </w:rPr>
        <w:t>В размере 0,3 процента в отношении земельных участков:</w:t>
      </w:r>
    </w:p>
    <w:p w:rsidR="003A2163" w:rsidRPr="00FB3B53" w:rsidRDefault="003A2163" w:rsidP="003A2163">
      <w:pPr>
        <w:pStyle w:val="a7"/>
        <w:ind w:left="0"/>
        <w:jc w:val="both"/>
        <w:rPr>
          <w:bCs/>
          <w:sz w:val="20"/>
          <w:szCs w:val="20"/>
        </w:rPr>
      </w:pPr>
      <w:r w:rsidRPr="00FB3B53">
        <w:rPr>
          <w:bCs/>
          <w:sz w:val="20"/>
          <w:szCs w:val="20"/>
        </w:rPr>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(пункт 2.1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17.12.2015 №4-18р).</w:t>
      </w:r>
    </w:p>
    <w:p w:rsidR="003A2163" w:rsidRPr="00FB3B53" w:rsidRDefault="003A2163" w:rsidP="003A2163">
      <w:pPr>
        <w:pStyle w:val="a7"/>
        <w:ind w:left="0" w:firstLine="709"/>
        <w:jc w:val="both"/>
        <w:rPr>
          <w:bCs/>
          <w:sz w:val="20"/>
          <w:szCs w:val="20"/>
        </w:rPr>
      </w:pPr>
      <w:r w:rsidRPr="00FB3B53">
        <w:rPr>
          <w:bCs/>
          <w:sz w:val="20"/>
          <w:szCs w:val="20"/>
        </w:rPr>
        <w:t>2.2. В размере 0,3 процента в отношении земельных участков:</w:t>
      </w:r>
    </w:p>
    <w:p w:rsidR="003A2163" w:rsidRPr="00FB3B53" w:rsidRDefault="003A2163" w:rsidP="003A2163">
      <w:pPr>
        <w:pStyle w:val="a7"/>
        <w:ind w:left="0"/>
        <w:jc w:val="both"/>
        <w:rPr>
          <w:bCs/>
          <w:sz w:val="20"/>
          <w:szCs w:val="20"/>
        </w:rPr>
      </w:pPr>
      <w:proofErr w:type="gramStart"/>
      <w:r w:rsidRPr="00FB3B53">
        <w:rPr>
          <w:bCs/>
          <w:sz w:val="20"/>
          <w:szCs w:val="20"/>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roofErr w:type="gramEnd"/>
    </w:p>
    <w:p w:rsidR="003A2163" w:rsidRPr="00FB3B53" w:rsidRDefault="003A2163" w:rsidP="003A2163">
      <w:pPr>
        <w:pStyle w:val="a7"/>
        <w:ind w:left="0"/>
        <w:jc w:val="both"/>
        <w:rPr>
          <w:bCs/>
          <w:sz w:val="20"/>
          <w:szCs w:val="20"/>
        </w:rPr>
      </w:pPr>
      <w:r w:rsidRPr="00FB3B53">
        <w:rPr>
          <w:bCs/>
          <w:sz w:val="20"/>
          <w:szCs w:val="20"/>
        </w:rPr>
        <w:t xml:space="preserve">- </w:t>
      </w:r>
      <w:proofErr w:type="gramStart"/>
      <w:r w:rsidRPr="00FB3B53">
        <w:rPr>
          <w:bCs/>
          <w:sz w:val="20"/>
          <w:szCs w:val="20"/>
        </w:rPr>
        <w:t>приобретенных</w:t>
      </w:r>
      <w:proofErr w:type="gramEnd"/>
      <w:r w:rsidRPr="00FB3B53">
        <w:rPr>
          <w:bCs/>
          <w:sz w:val="20"/>
          <w:szCs w:val="20"/>
        </w:rPr>
        <w:t xml:space="preserve"> (предоставленных) для личного подсобного хозяйства, садоводства, огородничества или животноводства, а также дачного хозяйства;</w:t>
      </w:r>
    </w:p>
    <w:p w:rsidR="003A2163" w:rsidRPr="00FB3B53" w:rsidRDefault="003A2163" w:rsidP="003A2163">
      <w:pPr>
        <w:pStyle w:val="a7"/>
        <w:ind w:left="0"/>
        <w:jc w:val="both"/>
        <w:rPr>
          <w:bCs/>
          <w:sz w:val="20"/>
          <w:szCs w:val="20"/>
        </w:rPr>
      </w:pPr>
      <w:r w:rsidRPr="00FB3B53">
        <w:rPr>
          <w:bCs/>
          <w:sz w:val="20"/>
          <w:szCs w:val="20"/>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(абзац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10.04.2019 №27-126р).</w:t>
      </w:r>
    </w:p>
    <w:p w:rsidR="003A2163" w:rsidRPr="00FB3B53" w:rsidRDefault="003A2163" w:rsidP="003A2163">
      <w:pPr>
        <w:pStyle w:val="a7"/>
        <w:ind w:left="0" w:firstLine="709"/>
        <w:jc w:val="both"/>
        <w:rPr>
          <w:bCs/>
          <w:sz w:val="20"/>
          <w:szCs w:val="20"/>
        </w:rPr>
      </w:pPr>
      <w:r w:rsidRPr="00FB3B53">
        <w:rPr>
          <w:bCs/>
          <w:sz w:val="20"/>
          <w:szCs w:val="20"/>
        </w:rPr>
        <w:t>2.3.  В размере 1,5 процента в отношении прочих земельных участков.</w:t>
      </w:r>
    </w:p>
    <w:p w:rsidR="003A2163" w:rsidRPr="00FB3B53" w:rsidRDefault="003A2163" w:rsidP="003A2163">
      <w:pPr>
        <w:pStyle w:val="a7"/>
        <w:ind w:left="0" w:firstLine="709"/>
        <w:jc w:val="both"/>
        <w:rPr>
          <w:bCs/>
          <w:sz w:val="20"/>
          <w:szCs w:val="20"/>
        </w:rPr>
      </w:pPr>
      <w:r w:rsidRPr="00FB3B53">
        <w:rPr>
          <w:bCs/>
          <w:sz w:val="20"/>
          <w:szCs w:val="20"/>
        </w:rPr>
        <w:t xml:space="preserve">3.  Срок уплаты налога для налогоплательщиков-организаций – 10 февраля года, следующего за истекшим налоговым периодом» (пункт 3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25.08.2015 № 69-213р).</w:t>
      </w:r>
    </w:p>
    <w:p w:rsidR="003A2163" w:rsidRPr="00FB3B53" w:rsidRDefault="003A2163" w:rsidP="003A2163">
      <w:pPr>
        <w:pStyle w:val="a7"/>
        <w:ind w:left="0" w:firstLine="709"/>
        <w:jc w:val="both"/>
        <w:rPr>
          <w:bCs/>
          <w:sz w:val="20"/>
          <w:szCs w:val="20"/>
        </w:rPr>
      </w:pPr>
      <w:r w:rsidRPr="00FB3B53">
        <w:rPr>
          <w:bCs/>
          <w:sz w:val="20"/>
          <w:szCs w:val="20"/>
        </w:rPr>
        <w:t xml:space="preserve">3.2. (пункт 3.2 исключен решением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25.08.2015 №69-213р).</w:t>
      </w:r>
    </w:p>
    <w:p w:rsidR="003A2163" w:rsidRPr="00FB3B53" w:rsidRDefault="003A2163" w:rsidP="003A2163">
      <w:pPr>
        <w:pStyle w:val="a7"/>
        <w:ind w:left="0" w:firstLine="709"/>
        <w:jc w:val="both"/>
        <w:rPr>
          <w:bCs/>
          <w:sz w:val="20"/>
          <w:szCs w:val="20"/>
        </w:rPr>
      </w:pPr>
      <w:r w:rsidRPr="00FB3B53">
        <w:rPr>
          <w:bCs/>
          <w:sz w:val="20"/>
          <w:szCs w:val="20"/>
        </w:rPr>
        <w:t xml:space="preserve">4. (пункт 4 исключен решением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10.04.2019 №27-126р).</w:t>
      </w:r>
    </w:p>
    <w:p w:rsidR="003A2163" w:rsidRPr="00FB3B53" w:rsidRDefault="003A2163" w:rsidP="003A2163">
      <w:pPr>
        <w:pStyle w:val="a7"/>
        <w:ind w:left="0" w:firstLine="709"/>
        <w:jc w:val="both"/>
        <w:rPr>
          <w:bCs/>
          <w:sz w:val="20"/>
          <w:szCs w:val="20"/>
        </w:rPr>
      </w:pPr>
      <w:r w:rsidRPr="00FB3B53">
        <w:rPr>
          <w:bCs/>
          <w:sz w:val="20"/>
          <w:szCs w:val="20"/>
        </w:rPr>
        <w:lastRenderedPageBreak/>
        <w:t>5. Освободить от уплаты земельного налога следующие категории налогоплательщиков:</w:t>
      </w:r>
    </w:p>
    <w:p w:rsidR="003A2163" w:rsidRPr="00FB3B53" w:rsidRDefault="003A2163" w:rsidP="003A2163">
      <w:pPr>
        <w:pStyle w:val="a7"/>
        <w:ind w:left="0" w:firstLine="709"/>
        <w:jc w:val="both"/>
        <w:rPr>
          <w:bCs/>
          <w:sz w:val="20"/>
          <w:szCs w:val="20"/>
        </w:rPr>
      </w:pPr>
      <w:r w:rsidRPr="00FB3B53">
        <w:rPr>
          <w:bCs/>
          <w:sz w:val="20"/>
          <w:szCs w:val="20"/>
        </w:rPr>
        <w:t>5.1. Ветеранов и инвалидов Великой Отечественной войны;</w:t>
      </w:r>
    </w:p>
    <w:p w:rsidR="003A2163" w:rsidRPr="00FB3B53" w:rsidRDefault="003A2163" w:rsidP="003A2163">
      <w:pPr>
        <w:pStyle w:val="a7"/>
        <w:ind w:left="0" w:firstLine="709"/>
        <w:jc w:val="both"/>
        <w:rPr>
          <w:bCs/>
          <w:sz w:val="20"/>
          <w:szCs w:val="20"/>
        </w:rPr>
      </w:pPr>
      <w:r w:rsidRPr="00FB3B53">
        <w:rPr>
          <w:bCs/>
          <w:sz w:val="20"/>
          <w:szCs w:val="20"/>
        </w:rPr>
        <w:t>5.2. Краевые и муниципальные  учреждения (органы местного самоуправления, автономные, казенные и бюджетные учреждения), финансируемые за счет сре</w:t>
      </w:r>
      <w:proofErr w:type="gramStart"/>
      <w:r w:rsidRPr="00FB3B53">
        <w:rPr>
          <w:bCs/>
          <w:sz w:val="20"/>
          <w:szCs w:val="20"/>
        </w:rPr>
        <w:t>дств кр</w:t>
      </w:r>
      <w:proofErr w:type="gramEnd"/>
      <w:r w:rsidRPr="00FB3B53">
        <w:rPr>
          <w:bCs/>
          <w:sz w:val="20"/>
          <w:szCs w:val="20"/>
        </w:rPr>
        <w:t xml:space="preserve">аевого и (или) местного бюджета (п.5.2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27.11.2018 № 24-101р).</w:t>
      </w:r>
    </w:p>
    <w:p w:rsidR="003A2163" w:rsidRPr="00FB3B53" w:rsidRDefault="003A2163" w:rsidP="003A2163">
      <w:pPr>
        <w:pStyle w:val="a7"/>
        <w:ind w:left="0"/>
        <w:jc w:val="both"/>
        <w:rPr>
          <w:bCs/>
          <w:sz w:val="20"/>
          <w:szCs w:val="20"/>
        </w:rPr>
      </w:pPr>
      <w:r w:rsidRPr="00FB3B53">
        <w:rPr>
          <w:bCs/>
          <w:sz w:val="20"/>
          <w:szCs w:val="20"/>
        </w:rPr>
        <w:t xml:space="preserve">         5.3. Ветеранов боевых действий (пункт 5.3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24.05.2016 № 6-22р);</w:t>
      </w:r>
    </w:p>
    <w:p w:rsidR="003A2163" w:rsidRPr="00FB3B53" w:rsidRDefault="003A2163" w:rsidP="003A2163">
      <w:pPr>
        <w:pStyle w:val="a7"/>
        <w:ind w:left="0"/>
        <w:jc w:val="both"/>
        <w:rPr>
          <w:bCs/>
          <w:sz w:val="20"/>
          <w:szCs w:val="20"/>
        </w:rPr>
      </w:pPr>
      <w:r w:rsidRPr="00FB3B53">
        <w:rPr>
          <w:bCs/>
          <w:sz w:val="20"/>
          <w:szCs w:val="20"/>
        </w:rPr>
        <w:t xml:space="preserve">         5.4.  Инвалидов боевых действий (пункт 5.4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24.05.2016 № 6-22р).</w:t>
      </w:r>
    </w:p>
    <w:p w:rsidR="003A2163" w:rsidRPr="00FB3B53" w:rsidRDefault="003A2163" w:rsidP="003A2163">
      <w:pPr>
        <w:pStyle w:val="a7"/>
        <w:ind w:left="0" w:firstLine="540"/>
        <w:jc w:val="both"/>
        <w:rPr>
          <w:bCs/>
          <w:sz w:val="20"/>
          <w:szCs w:val="20"/>
        </w:rPr>
      </w:pPr>
      <w:r w:rsidRPr="00FB3B53">
        <w:rPr>
          <w:bCs/>
          <w:sz w:val="20"/>
          <w:szCs w:val="20"/>
        </w:rPr>
        <w:t xml:space="preserve">Право  на налоговую льготу имеют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(абзац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10.04.2019 № 27-126р).  </w:t>
      </w:r>
    </w:p>
    <w:p w:rsidR="003A2163" w:rsidRPr="00FB3B53" w:rsidRDefault="003A2163" w:rsidP="003A2163">
      <w:pPr>
        <w:spacing w:line="240" w:lineRule="auto"/>
        <w:ind w:firstLine="540"/>
        <w:jc w:val="both"/>
        <w:rPr>
          <w:rFonts w:ascii="Times New Roman" w:hAnsi="Times New Roman" w:cs="Times New Roman"/>
          <w:sz w:val="20"/>
          <w:szCs w:val="20"/>
        </w:rPr>
      </w:pPr>
      <w:r w:rsidRPr="00FB3B53">
        <w:rPr>
          <w:rFonts w:ascii="Times New Roman" w:hAnsi="Times New Roman" w:cs="Times New Roman"/>
          <w:bCs/>
          <w:sz w:val="20"/>
          <w:szCs w:val="20"/>
        </w:rPr>
        <w:t xml:space="preserve">  6. </w:t>
      </w:r>
      <w:r w:rsidRPr="00FB3B53">
        <w:rPr>
          <w:rFonts w:ascii="Times New Roman" w:hAnsi="Times New Roman" w:cs="Times New Roman"/>
          <w:sz w:val="20"/>
          <w:szCs w:val="20"/>
        </w:rPr>
        <w:t xml:space="preserve">Признать утратившим  силу  с 1 января 2015 года  следующее Решение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сельского Совета депутатов: </w:t>
      </w:r>
    </w:p>
    <w:p w:rsidR="003A2163" w:rsidRPr="00FB3B53" w:rsidRDefault="003A2163" w:rsidP="003A2163">
      <w:pPr>
        <w:spacing w:line="240" w:lineRule="auto"/>
        <w:ind w:firstLine="709"/>
        <w:jc w:val="both"/>
        <w:rPr>
          <w:rFonts w:ascii="Times New Roman" w:hAnsi="Times New Roman" w:cs="Times New Roman"/>
          <w:sz w:val="20"/>
          <w:szCs w:val="20"/>
        </w:rPr>
      </w:pPr>
      <w:r w:rsidRPr="00FB3B53">
        <w:rPr>
          <w:rFonts w:ascii="Times New Roman" w:hAnsi="Times New Roman" w:cs="Times New Roman"/>
          <w:sz w:val="20"/>
          <w:szCs w:val="20"/>
        </w:rPr>
        <w:t xml:space="preserve">№54-159р от 27.12.2013 «О земельном налоге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3A2163">
      <w:pPr>
        <w:pStyle w:val="a7"/>
        <w:ind w:left="0" w:firstLine="709"/>
        <w:jc w:val="both"/>
        <w:rPr>
          <w:bCs/>
          <w:sz w:val="20"/>
          <w:szCs w:val="20"/>
        </w:rPr>
      </w:pPr>
      <w:r w:rsidRPr="00FB3B53">
        <w:rPr>
          <w:bCs/>
          <w:sz w:val="20"/>
          <w:szCs w:val="20"/>
        </w:rPr>
        <w:t xml:space="preserve">7. </w:t>
      </w:r>
      <w:proofErr w:type="gramStart"/>
      <w:r w:rsidRPr="00FB3B53">
        <w:rPr>
          <w:bCs/>
          <w:sz w:val="20"/>
          <w:szCs w:val="20"/>
        </w:rPr>
        <w:t>Контроль за</w:t>
      </w:r>
      <w:proofErr w:type="gramEnd"/>
      <w:r w:rsidRPr="00FB3B53">
        <w:rPr>
          <w:bCs/>
          <w:sz w:val="20"/>
          <w:szCs w:val="20"/>
        </w:rPr>
        <w:t xml:space="preserve"> исполнением решения оставляю за собой.</w:t>
      </w:r>
    </w:p>
    <w:p w:rsidR="003A2163" w:rsidRPr="00FB3B53" w:rsidRDefault="003A2163" w:rsidP="003A2163">
      <w:pPr>
        <w:pStyle w:val="a7"/>
        <w:ind w:left="0" w:firstLine="709"/>
        <w:jc w:val="both"/>
        <w:rPr>
          <w:bCs/>
          <w:sz w:val="20"/>
          <w:szCs w:val="20"/>
        </w:rPr>
      </w:pPr>
      <w:r w:rsidRPr="00FB3B53">
        <w:rPr>
          <w:bCs/>
          <w:sz w:val="20"/>
          <w:szCs w:val="20"/>
        </w:rPr>
        <w:t>8. Настоящее решение вступает в силу не ранее чем по истечении одного месяца со дня его официального опубликования в газете «</w:t>
      </w:r>
      <w:proofErr w:type="spellStart"/>
      <w:r w:rsidRPr="00FB3B53">
        <w:rPr>
          <w:bCs/>
          <w:sz w:val="20"/>
          <w:szCs w:val="20"/>
        </w:rPr>
        <w:t>Златоруновский</w:t>
      </w:r>
      <w:proofErr w:type="spellEnd"/>
      <w:r w:rsidRPr="00FB3B53">
        <w:rPr>
          <w:bCs/>
          <w:sz w:val="20"/>
          <w:szCs w:val="20"/>
        </w:rPr>
        <w:t xml:space="preserve"> вестник» и не ранее 1-го числа очередного налогового периода (пункт 8 в редакции решения </w:t>
      </w:r>
      <w:proofErr w:type="spellStart"/>
      <w:r w:rsidRPr="00FB3B53">
        <w:rPr>
          <w:bCs/>
          <w:sz w:val="20"/>
          <w:szCs w:val="20"/>
        </w:rPr>
        <w:t>Златоруновского</w:t>
      </w:r>
      <w:proofErr w:type="spellEnd"/>
      <w:r w:rsidRPr="00FB3B53">
        <w:rPr>
          <w:bCs/>
          <w:sz w:val="20"/>
          <w:szCs w:val="20"/>
        </w:rPr>
        <w:t xml:space="preserve"> сельского Совета депутатов от 10.04.2019 № 27-126р).</w:t>
      </w:r>
    </w:p>
    <w:p w:rsidR="003A2163" w:rsidRPr="00FB3B53" w:rsidRDefault="003A2163" w:rsidP="003A2163">
      <w:pPr>
        <w:pStyle w:val="a7"/>
        <w:ind w:left="0" w:firstLine="709"/>
        <w:jc w:val="both"/>
        <w:rPr>
          <w:bCs/>
          <w:sz w:val="20"/>
          <w:szCs w:val="20"/>
        </w:rPr>
      </w:pPr>
    </w:p>
    <w:p w:rsidR="003A2163" w:rsidRPr="00FB3B53" w:rsidRDefault="003A2163" w:rsidP="003A2163">
      <w:pPr>
        <w:pStyle w:val="a7"/>
        <w:ind w:left="0" w:firstLine="709"/>
        <w:jc w:val="both"/>
        <w:rPr>
          <w:bCs/>
          <w:sz w:val="20"/>
          <w:szCs w:val="20"/>
        </w:rPr>
      </w:pPr>
    </w:p>
    <w:tbl>
      <w:tblPr>
        <w:tblW w:w="0" w:type="auto"/>
        <w:tblInd w:w="-106" w:type="dxa"/>
        <w:tblLook w:val="00A0"/>
      </w:tblPr>
      <w:tblGrid>
        <w:gridCol w:w="4838"/>
        <w:gridCol w:w="4838"/>
      </w:tblGrid>
      <w:tr w:rsidR="003A2163" w:rsidRPr="00FB3B53" w:rsidTr="003A2163">
        <w:tc>
          <w:tcPr>
            <w:tcW w:w="4856" w:type="dxa"/>
          </w:tcPr>
          <w:p w:rsidR="003A2163" w:rsidRPr="00FB3B53" w:rsidRDefault="003A2163" w:rsidP="003A2163">
            <w:pPr>
              <w:spacing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Председатель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сельского  Совета депутатов                                           </w:t>
            </w:r>
          </w:p>
          <w:p w:rsidR="003A2163" w:rsidRPr="00FB3B53" w:rsidRDefault="003A2163" w:rsidP="003A2163">
            <w:pPr>
              <w:spacing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                                          Н.Н. Мисник</w:t>
            </w:r>
          </w:p>
          <w:p w:rsidR="003A2163" w:rsidRPr="00FB3B53" w:rsidRDefault="003A2163" w:rsidP="003A2163">
            <w:pPr>
              <w:spacing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w:t>
            </w:r>
          </w:p>
        </w:tc>
        <w:tc>
          <w:tcPr>
            <w:tcW w:w="4856" w:type="dxa"/>
          </w:tcPr>
          <w:p w:rsidR="003A2163" w:rsidRPr="00FB3B53" w:rsidRDefault="003A2163" w:rsidP="003A2163">
            <w:pPr>
              <w:spacing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Глава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3A2163">
            <w:pPr>
              <w:spacing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w:t>
            </w:r>
          </w:p>
          <w:p w:rsidR="003A2163" w:rsidRPr="00FB3B53" w:rsidRDefault="003A2163" w:rsidP="003A2163">
            <w:pPr>
              <w:spacing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Д.В. Минин</w:t>
            </w:r>
          </w:p>
        </w:tc>
      </w:tr>
    </w:tbl>
    <w:p w:rsidR="003A2163" w:rsidRPr="00FB3B53" w:rsidRDefault="003A2163" w:rsidP="003A2163">
      <w:pPr>
        <w:spacing w:after="0" w:line="240" w:lineRule="auto"/>
        <w:rPr>
          <w:rFonts w:ascii="Times New Roman" w:hAnsi="Times New Roman" w:cs="Times New Roman"/>
          <w:b/>
          <w:color w:val="FF0000"/>
          <w:sz w:val="20"/>
          <w:szCs w:val="20"/>
          <w:u w:val="single"/>
        </w:rPr>
      </w:pPr>
    </w:p>
    <w:tbl>
      <w:tblPr>
        <w:tblW w:w="0" w:type="auto"/>
        <w:tblLook w:val="01E0"/>
      </w:tblPr>
      <w:tblGrid>
        <w:gridCol w:w="3095"/>
        <w:gridCol w:w="3096"/>
        <w:gridCol w:w="3096"/>
      </w:tblGrid>
      <w:tr w:rsidR="003A2163" w:rsidRPr="00FB3B53" w:rsidTr="003A2163">
        <w:tc>
          <w:tcPr>
            <w:tcW w:w="9287" w:type="dxa"/>
            <w:gridSpan w:val="3"/>
          </w:tcPr>
          <w:p w:rsidR="003A2163" w:rsidRPr="00FB3B53" w:rsidRDefault="003A2163" w:rsidP="003A2163">
            <w:pPr>
              <w:spacing w:after="0" w:line="240" w:lineRule="auto"/>
              <w:jc w:val="center"/>
              <w:rPr>
                <w:rFonts w:ascii="Times New Roman" w:eastAsia="Times New Roman" w:hAnsi="Times New Roman" w:cs="Times New Roman"/>
                <w:b/>
                <w:bCs/>
                <w:sz w:val="20"/>
                <w:szCs w:val="20"/>
              </w:rPr>
            </w:pP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ЗЛАТОРУНОВСКИЙ СЕЛЬСКИЙ СОВЕТ ДЕПУТАТОВ</w:t>
            </w: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 xml:space="preserve">УЖУРСКОГО РАЙОНА КРАСНОЯРСКОГО КРАЯ </w:t>
            </w:r>
          </w:p>
          <w:p w:rsidR="003A2163" w:rsidRPr="00FB3B53" w:rsidRDefault="003A2163" w:rsidP="003A2163">
            <w:pPr>
              <w:spacing w:after="0" w:line="240" w:lineRule="auto"/>
              <w:jc w:val="center"/>
              <w:rPr>
                <w:rFonts w:ascii="Times New Roman" w:eastAsia="Times New Roman" w:hAnsi="Times New Roman" w:cs="Times New Roman"/>
                <w:sz w:val="20"/>
                <w:szCs w:val="20"/>
              </w:rPr>
            </w:pPr>
          </w:p>
          <w:p w:rsidR="003A2163" w:rsidRPr="00FB3B53" w:rsidRDefault="003A2163" w:rsidP="003A2163">
            <w:pPr>
              <w:spacing w:after="0" w:line="240" w:lineRule="auto"/>
              <w:jc w:val="center"/>
              <w:rPr>
                <w:rFonts w:ascii="Times New Roman" w:eastAsia="Times New Roman" w:hAnsi="Times New Roman" w:cs="Times New Roman"/>
                <w:b/>
                <w:bCs/>
                <w:sz w:val="20"/>
                <w:szCs w:val="20"/>
              </w:rPr>
            </w:pPr>
            <w:r w:rsidRPr="00FB3B53">
              <w:rPr>
                <w:rFonts w:ascii="Times New Roman" w:eastAsia="Times New Roman" w:hAnsi="Times New Roman" w:cs="Times New Roman"/>
                <w:b/>
                <w:bCs/>
                <w:sz w:val="20"/>
                <w:szCs w:val="20"/>
              </w:rPr>
              <w:t>РЕШЕНИЕ</w:t>
            </w:r>
          </w:p>
          <w:p w:rsidR="003A2163" w:rsidRPr="00FB3B53" w:rsidRDefault="003A2163" w:rsidP="003A2163">
            <w:pPr>
              <w:spacing w:after="0" w:line="240" w:lineRule="auto"/>
              <w:rPr>
                <w:rFonts w:ascii="Times New Roman" w:eastAsia="Times New Roman" w:hAnsi="Times New Roman" w:cs="Times New Roman"/>
                <w:b/>
                <w:bCs/>
                <w:sz w:val="20"/>
                <w:szCs w:val="20"/>
              </w:rPr>
            </w:pP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10.04.2019 </w:t>
            </w: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п. </w:t>
            </w:r>
            <w:proofErr w:type="spellStart"/>
            <w:r w:rsidRPr="00FB3B53">
              <w:rPr>
                <w:rFonts w:ascii="Times New Roman" w:eastAsia="Times New Roman" w:hAnsi="Times New Roman" w:cs="Times New Roman"/>
                <w:sz w:val="20"/>
                <w:szCs w:val="20"/>
              </w:rPr>
              <w:t>Златоруновск</w:t>
            </w:r>
            <w:proofErr w:type="spellEnd"/>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                №27-127р</w:t>
            </w: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20"/>
                <w:szCs w:val="20"/>
              </w:rPr>
            </w:pP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20"/>
                <w:szCs w:val="20"/>
              </w:rPr>
            </w:pPr>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20"/>
                <w:szCs w:val="20"/>
              </w:rPr>
            </w:pPr>
          </w:p>
        </w:tc>
      </w:tr>
      <w:tr w:rsidR="003A2163" w:rsidRPr="00FB3B53" w:rsidTr="003A2163">
        <w:tc>
          <w:tcPr>
            <w:tcW w:w="3095" w:type="dxa"/>
            <w:hideMark/>
          </w:tcPr>
          <w:p w:rsidR="003A2163" w:rsidRPr="00FB3B53" w:rsidRDefault="003A2163" w:rsidP="003A2163">
            <w:pPr>
              <w:spacing w:after="0" w:line="240" w:lineRule="auto"/>
              <w:rPr>
                <w:rFonts w:ascii="Times New Roman" w:eastAsia="Times New Roman" w:hAnsi="Times New Roman" w:cs="Times New Roman"/>
                <w:sz w:val="20"/>
                <w:szCs w:val="20"/>
              </w:rPr>
            </w:pPr>
          </w:p>
        </w:tc>
        <w:tc>
          <w:tcPr>
            <w:tcW w:w="3096" w:type="dxa"/>
            <w:hideMark/>
          </w:tcPr>
          <w:p w:rsidR="003A2163" w:rsidRPr="00FB3B53" w:rsidRDefault="003A2163" w:rsidP="003A2163">
            <w:pPr>
              <w:spacing w:after="0" w:line="240" w:lineRule="auto"/>
              <w:jc w:val="center"/>
              <w:rPr>
                <w:rFonts w:ascii="Times New Roman" w:eastAsia="Times New Roman" w:hAnsi="Times New Roman" w:cs="Times New Roman"/>
                <w:sz w:val="20"/>
                <w:szCs w:val="20"/>
              </w:rPr>
            </w:pPr>
          </w:p>
        </w:tc>
        <w:tc>
          <w:tcPr>
            <w:tcW w:w="3096" w:type="dxa"/>
            <w:hideMark/>
          </w:tcPr>
          <w:p w:rsidR="003A2163" w:rsidRPr="00FB3B53" w:rsidRDefault="003A2163" w:rsidP="003A2163">
            <w:pPr>
              <w:spacing w:after="0" w:line="240" w:lineRule="auto"/>
              <w:jc w:val="right"/>
              <w:rPr>
                <w:rFonts w:ascii="Times New Roman" w:eastAsia="Times New Roman" w:hAnsi="Times New Roman" w:cs="Times New Roman"/>
                <w:sz w:val="20"/>
                <w:szCs w:val="20"/>
              </w:rPr>
            </w:pPr>
          </w:p>
        </w:tc>
      </w:tr>
    </w:tbl>
    <w:p w:rsidR="003A2163" w:rsidRPr="00FB3B53" w:rsidRDefault="003A2163" w:rsidP="003A2163">
      <w:pPr>
        <w:spacing w:after="0" w:line="240" w:lineRule="auto"/>
        <w:ind w:firstLine="708"/>
        <w:jc w:val="both"/>
        <w:rPr>
          <w:rFonts w:ascii="Times New Roman" w:eastAsia="Times New Roman" w:hAnsi="Times New Roman" w:cs="Times New Roman"/>
          <w:sz w:val="20"/>
          <w:szCs w:val="20"/>
        </w:rPr>
      </w:pPr>
      <w:proofErr w:type="gramStart"/>
      <w:r w:rsidRPr="00FB3B53">
        <w:rPr>
          <w:rFonts w:ascii="Times New Roman" w:eastAsia="Times New Roman" w:hAnsi="Times New Roman" w:cs="Times New Roman"/>
          <w:sz w:val="20"/>
          <w:szCs w:val="20"/>
        </w:rPr>
        <w:t xml:space="preserve">Об отмене решения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26.06.2018 № 21-93р «Об утверждении Положения о порядке участия в организации деятельности по сбору (в том числе раздельному сбору) и транспортированию твердых коммунальных отходов на муниципального образования территории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сельсовет </w:t>
      </w:r>
      <w:proofErr w:type="spellStart"/>
      <w:r w:rsidRPr="00FB3B53">
        <w:rPr>
          <w:rFonts w:ascii="Times New Roman" w:eastAsia="Times New Roman" w:hAnsi="Times New Roman" w:cs="Times New Roman"/>
          <w:sz w:val="20"/>
          <w:szCs w:val="20"/>
        </w:rPr>
        <w:t>Ужурского</w:t>
      </w:r>
      <w:proofErr w:type="spellEnd"/>
      <w:r w:rsidRPr="00FB3B53">
        <w:rPr>
          <w:rFonts w:ascii="Times New Roman" w:eastAsia="Times New Roman" w:hAnsi="Times New Roman" w:cs="Times New Roman"/>
          <w:sz w:val="20"/>
          <w:szCs w:val="20"/>
        </w:rPr>
        <w:t xml:space="preserve"> района Красноярского края»</w:t>
      </w:r>
      <w:proofErr w:type="gramEnd"/>
    </w:p>
    <w:p w:rsidR="003A2163" w:rsidRPr="00FB3B53" w:rsidRDefault="003A2163" w:rsidP="003A2163">
      <w:pPr>
        <w:spacing w:after="0" w:line="240" w:lineRule="auto"/>
        <w:rPr>
          <w:rFonts w:ascii="Times New Roman" w:eastAsia="Times New Roman" w:hAnsi="Times New Roman" w:cs="Times New Roman"/>
          <w:sz w:val="20"/>
          <w:szCs w:val="20"/>
        </w:rPr>
      </w:pP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proofErr w:type="gramStart"/>
      <w:r w:rsidRPr="00FB3B53">
        <w:rPr>
          <w:rFonts w:ascii="Times New Roman" w:eastAsia="Times New Roman" w:hAnsi="Times New Roman" w:cs="Times New Roman"/>
          <w:sz w:val="20"/>
          <w:szCs w:val="20"/>
        </w:rPr>
        <w:t xml:space="preserve">Рассмотрев протест прокурора </w:t>
      </w:r>
      <w:proofErr w:type="spellStart"/>
      <w:r w:rsidRPr="00FB3B53">
        <w:rPr>
          <w:rFonts w:ascii="Times New Roman" w:eastAsia="Times New Roman" w:hAnsi="Times New Roman" w:cs="Times New Roman"/>
          <w:sz w:val="20"/>
          <w:szCs w:val="20"/>
        </w:rPr>
        <w:t>Ужурского</w:t>
      </w:r>
      <w:proofErr w:type="spellEnd"/>
      <w:r w:rsidRPr="00FB3B53">
        <w:rPr>
          <w:rFonts w:ascii="Times New Roman" w:eastAsia="Times New Roman" w:hAnsi="Times New Roman" w:cs="Times New Roman"/>
          <w:sz w:val="20"/>
          <w:szCs w:val="20"/>
        </w:rPr>
        <w:t xml:space="preserve"> района от 21.02.2019 № 7-02-2019 на решение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26.06.2018 № 21-93р «Об утверждении положения </w:t>
      </w:r>
      <w:proofErr w:type="spellStart"/>
      <w:r w:rsidRPr="00FB3B53">
        <w:rPr>
          <w:rFonts w:ascii="Times New Roman" w:eastAsia="Times New Roman" w:hAnsi="Times New Roman" w:cs="Times New Roman"/>
          <w:sz w:val="20"/>
          <w:szCs w:val="20"/>
        </w:rPr>
        <w:t>Положения</w:t>
      </w:r>
      <w:proofErr w:type="spellEnd"/>
      <w:r w:rsidRPr="00FB3B53">
        <w:rPr>
          <w:rFonts w:ascii="Times New Roman" w:eastAsia="Times New Roman" w:hAnsi="Times New Roman" w:cs="Times New Roman"/>
          <w:sz w:val="20"/>
          <w:szCs w:val="20"/>
        </w:rPr>
        <w:t xml:space="preserve"> о порядке участия в организации деятельности по сбору (в том числе раздельному сбору) и транспортированию твердых коммунальных отходов на  территории муниципального образования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сельсовет </w:t>
      </w:r>
      <w:proofErr w:type="spellStart"/>
      <w:r w:rsidRPr="00FB3B53">
        <w:rPr>
          <w:rFonts w:ascii="Times New Roman" w:eastAsia="Times New Roman" w:hAnsi="Times New Roman" w:cs="Times New Roman"/>
          <w:sz w:val="20"/>
          <w:szCs w:val="20"/>
        </w:rPr>
        <w:t>Ужурского</w:t>
      </w:r>
      <w:proofErr w:type="spellEnd"/>
      <w:r w:rsidRPr="00FB3B53">
        <w:rPr>
          <w:rFonts w:ascii="Times New Roman" w:eastAsia="Times New Roman" w:hAnsi="Times New Roman" w:cs="Times New Roman"/>
          <w:sz w:val="20"/>
          <w:szCs w:val="20"/>
        </w:rPr>
        <w:t xml:space="preserve"> района Красноярского края», в целях приведения нормативных правовых актов в соответствие с действующим законодательством</w:t>
      </w:r>
      <w:proofErr w:type="gramEnd"/>
      <w:r w:rsidRPr="00FB3B53">
        <w:rPr>
          <w:rFonts w:ascii="Times New Roman" w:eastAsia="Times New Roman" w:hAnsi="Times New Roman" w:cs="Times New Roman"/>
          <w:sz w:val="20"/>
          <w:szCs w:val="20"/>
        </w:rPr>
        <w:t xml:space="preserve">,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сельский Совет депутатов РЕШИЛ:</w:t>
      </w:r>
    </w:p>
    <w:p w:rsidR="003A2163" w:rsidRPr="00FB3B53" w:rsidRDefault="003A2163" w:rsidP="003A2163">
      <w:pPr>
        <w:spacing w:after="0" w:line="240" w:lineRule="auto"/>
        <w:ind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1. </w:t>
      </w:r>
      <w:proofErr w:type="gramStart"/>
      <w:r w:rsidRPr="00FB3B53">
        <w:rPr>
          <w:rFonts w:ascii="Times New Roman" w:eastAsia="Times New Roman" w:hAnsi="Times New Roman" w:cs="Times New Roman"/>
          <w:sz w:val="20"/>
          <w:szCs w:val="20"/>
        </w:rPr>
        <w:t xml:space="preserve">Решение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сельского Совета депутатов  от 26.06.2018 № 21-93р «Об утверждении Положения о порядке участия в организации деятельности по сбору (в том числе раздельному сбору) и транспортированию твердых коммунальных отходов на муниципального образования территории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сельсовет </w:t>
      </w:r>
      <w:proofErr w:type="spellStart"/>
      <w:r w:rsidRPr="00FB3B53">
        <w:rPr>
          <w:rFonts w:ascii="Times New Roman" w:eastAsia="Times New Roman" w:hAnsi="Times New Roman" w:cs="Times New Roman"/>
          <w:sz w:val="20"/>
          <w:szCs w:val="20"/>
        </w:rPr>
        <w:t>Ужурского</w:t>
      </w:r>
      <w:proofErr w:type="spellEnd"/>
      <w:r w:rsidRPr="00FB3B53">
        <w:rPr>
          <w:rFonts w:ascii="Times New Roman" w:eastAsia="Times New Roman" w:hAnsi="Times New Roman" w:cs="Times New Roman"/>
          <w:sz w:val="20"/>
          <w:szCs w:val="20"/>
        </w:rPr>
        <w:t xml:space="preserve"> района Красноярского края» отменить.</w:t>
      </w:r>
      <w:proofErr w:type="gramEnd"/>
    </w:p>
    <w:p w:rsidR="003A2163" w:rsidRPr="00FB3B53" w:rsidRDefault="003A2163" w:rsidP="003A2163">
      <w:pPr>
        <w:spacing w:after="0" w:line="240" w:lineRule="auto"/>
        <w:ind w:firstLine="708"/>
        <w:contextualSpacing/>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2.  </w:t>
      </w:r>
      <w:proofErr w:type="gramStart"/>
      <w:r w:rsidRPr="00FB3B53">
        <w:rPr>
          <w:rFonts w:ascii="Times New Roman" w:eastAsia="Times New Roman" w:hAnsi="Times New Roman" w:cs="Times New Roman"/>
          <w:sz w:val="20"/>
          <w:szCs w:val="20"/>
        </w:rPr>
        <w:t>Контроль за</w:t>
      </w:r>
      <w:proofErr w:type="gramEnd"/>
      <w:r w:rsidRPr="00FB3B53">
        <w:rPr>
          <w:rFonts w:ascii="Times New Roman" w:eastAsia="Times New Roman" w:hAnsi="Times New Roman" w:cs="Times New Roman"/>
          <w:sz w:val="20"/>
          <w:szCs w:val="20"/>
        </w:rPr>
        <w:t xml:space="preserve"> исполнением настоящего решения возложить на главу сельсовета  Минина Дмитрия Владимировича.</w:t>
      </w:r>
    </w:p>
    <w:p w:rsidR="003A2163" w:rsidRPr="00FB3B53" w:rsidRDefault="003A2163" w:rsidP="003A2163">
      <w:pPr>
        <w:spacing w:after="0" w:line="240" w:lineRule="auto"/>
        <w:ind w:right="-6" w:firstLine="709"/>
        <w:jc w:val="both"/>
        <w:rPr>
          <w:rFonts w:ascii="Times New Roman" w:eastAsia="Times New Roman" w:hAnsi="Times New Roman" w:cs="Times New Roman"/>
          <w:sz w:val="20"/>
          <w:szCs w:val="20"/>
        </w:rPr>
      </w:pPr>
      <w:r w:rsidRPr="00FB3B53">
        <w:rPr>
          <w:rFonts w:ascii="Times New Roman" w:eastAsia="Times New Roman" w:hAnsi="Times New Roman" w:cs="Times New Roman"/>
          <w:sz w:val="20"/>
          <w:szCs w:val="20"/>
        </w:rPr>
        <w:t xml:space="preserve">3. </w:t>
      </w:r>
      <w:proofErr w:type="gramStart"/>
      <w:r w:rsidRPr="00FB3B53">
        <w:rPr>
          <w:rFonts w:ascii="Times New Roman" w:eastAsia="Times New Roman" w:hAnsi="Times New Roman" w:cs="Times New Roman"/>
          <w:sz w:val="20"/>
          <w:szCs w:val="20"/>
        </w:rPr>
        <w:t>Решение вступает в силу после официального опубликования (в газете «</w:t>
      </w:r>
      <w:proofErr w:type="spellStart"/>
      <w:r w:rsidRPr="00FB3B53">
        <w:rPr>
          <w:rFonts w:ascii="Times New Roman" w:eastAsia="Times New Roman" w:hAnsi="Times New Roman" w:cs="Times New Roman"/>
          <w:sz w:val="20"/>
          <w:szCs w:val="20"/>
        </w:rPr>
        <w:t>Златоруновский</w:t>
      </w:r>
      <w:proofErr w:type="spellEnd"/>
      <w:r w:rsidRPr="00FB3B53">
        <w:rPr>
          <w:rFonts w:ascii="Times New Roman" w:eastAsia="Times New Roman" w:hAnsi="Times New Roman" w:cs="Times New Roman"/>
          <w:sz w:val="20"/>
          <w:szCs w:val="20"/>
        </w:rPr>
        <w:t xml:space="preserve"> вестник» и на официальном сайте администрации </w:t>
      </w:r>
      <w:proofErr w:type="spellStart"/>
      <w:r w:rsidRPr="00FB3B53">
        <w:rPr>
          <w:rFonts w:ascii="Times New Roman" w:eastAsia="Times New Roman" w:hAnsi="Times New Roman" w:cs="Times New Roman"/>
          <w:sz w:val="20"/>
          <w:szCs w:val="20"/>
        </w:rPr>
        <w:t>Златоруновского</w:t>
      </w:r>
      <w:proofErr w:type="spellEnd"/>
      <w:r w:rsidRPr="00FB3B53">
        <w:rPr>
          <w:rFonts w:ascii="Times New Roman" w:eastAsia="Times New Roman" w:hAnsi="Times New Roman" w:cs="Times New Roman"/>
          <w:sz w:val="20"/>
          <w:szCs w:val="20"/>
        </w:rPr>
        <w:t xml:space="preserve"> сельсовета </w:t>
      </w:r>
      <w:hyperlink r:id="rId10" w:history="1">
        <w:r w:rsidRPr="00FB3B53">
          <w:rPr>
            <w:rStyle w:val="af3"/>
            <w:rFonts w:ascii="Times New Roman" w:hAnsi="Times New Roman" w:cs="Times New Roman"/>
            <w:sz w:val="20"/>
            <w:szCs w:val="20"/>
            <w:lang w:val="en-US"/>
          </w:rPr>
          <w:t>http</w:t>
        </w:r>
        <w:r w:rsidRPr="00FB3B53">
          <w:rPr>
            <w:rStyle w:val="af3"/>
            <w:rFonts w:ascii="Times New Roman" w:hAnsi="Times New Roman" w:cs="Times New Roman"/>
            <w:sz w:val="20"/>
            <w:szCs w:val="20"/>
          </w:rPr>
          <w:t>://</w:t>
        </w:r>
        <w:proofErr w:type="spellStart"/>
        <w:r w:rsidRPr="00FB3B53">
          <w:rPr>
            <w:rStyle w:val="af3"/>
            <w:rFonts w:ascii="Times New Roman" w:hAnsi="Times New Roman" w:cs="Times New Roman"/>
            <w:sz w:val="20"/>
            <w:szCs w:val="20"/>
            <w:lang w:val="en-US"/>
          </w:rPr>
          <w:t>mozlat</w:t>
        </w:r>
        <w:proofErr w:type="spellEnd"/>
        <w:r w:rsidRPr="00FB3B53">
          <w:rPr>
            <w:rStyle w:val="af3"/>
            <w:rFonts w:ascii="Times New Roman" w:hAnsi="Times New Roman" w:cs="Times New Roman"/>
            <w:sz w:val="20"/>
            <w:szCs w:val="20"/>
          </w:rPr>
          <w:t>.</w:t>
        </w:r>
        <w:proofErr w:type="spellStart"/>
        <w:r w:rsidRPr="00FB3B53">
          <w:rPr>
            <w:rStyle w:val="af3"/>
            <w:rFonts w:ascii="Times New Roman" w:hAnsi="Times New Roman" w:cs="Times New Roman"/>
            <w:sz w:val="20"/>
            <w:szCs w:val="20"/>
            <w:lang w:val="en-US"/>
          </w:rPr>
          <w:t>gbu</w:t>
        </w:r>
        <w:proofErr w:type="spellEnd"/>
        <w:r w:rsidRPr="00FB3B53">
          <w:rPr>
            <w:rStyle w:val="af3"/>
            <w:rFonts w:ascii="Times New Roman" w:hAnsi="Times New Roman" w:cs="Times New Roman"/>
            <w:sz w:val="20"/>
            <w:szCs w:val="20"/>
          </w:rPr>
          <w:t>.</w:t>
        </w:r>
        <w:proofErr w:type="spellStart"/>
        <w:r w:rsidRPr="00FB3B53">
          <w:rPr>
            <w:rStyle w:val="af3"/>
            <w:rFonts w:ascii="Times New Roman" w:hAnsi="Times New Roman" w:cs="Times New Roman"/>
            <w:sz w:val="20"/>
            <w:szCs w:val="20"/>
            <w:lang w:val="en-US"/>
          </w:rPr>
          <w:t>ru</w:t>
        </w:r>
        <w:proofErr w:type="spellEnd"/>
      </w:hyperlink>
      <w:r w:rsidRPr="00FB3B53">
        <w:rPr>
          <w:rFonts w:ascii="Times New Roman" w:eastAsia="Times New Roman" w:hAnsi="Times New Roman" w:cs="Times New Roman"/>
          <w:sz w:val="20"/>
          <w:szCs w:val="20"/>
        </w:rPr>
        <w:t>.</w:t>
      </w:r>
      <w:proofErr w:type="gramEnd"/>
    </w:p>
    <w:p w:rsidR="003A2163" w:rsidRPr="00FB3B53" w:rsidRDefault="003A2163" w:rsidP="003A2163">
      <w:pPr>
        <w:spacing w:after="0" w:line="240" w:lineRule="auto"/>
        <w:ind w:right="-6" w:firstLine="709"/>
        <w:jc w:val="both"/>
        <w:rPr>
          <w:rFonts w:ascii="Times New Roman" w:eastAsia="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6"/>
        <w:gridCol w:w="4667"/>
      </w:tblGrid>
      <w:tr w:rsidR="003A2163" w:rsidRPr="00FB3B53" w:rsidTr="003A2163">
        <w:trPr>
          <w:trHeight w:val="276"/>
        </w:trPr>
        <w:tc>
          <w:tcPr>
            <w:tcW w:w="4666" w:type="dxa"/>
          </w:tcPr>
          <w:p w:rsidR="003A2163" w:rsidRPr="00FB3B53" w:rsidRDefault="003A2163" w:rsidP="003A2163">
            <w:pPr>
              <w:jc w:val="both"/>
            </w:pPr>
            <w:r w:rsidRPr="00FB3B53">
              <w:t xml:space="preserve">Председатель </w:t>
            </w:r>
            <w:proofErr w:type="spellStart"/>
            <w:r w:rsidRPr="00FB3B53">
              <w:t>Златоруновского</w:t>
            </w:r>
            <w:proofErr w:type="spellEnd"/>
            <w:r w:rsidRPr="00FB3B53">
              <w:t xml:space="preserve"> сельского Совета депутато</w:t>
            </w:r>
            <w:r w:rsidR="00B26A24" w:rsidRPr="00FB3B53">
              <w:t xml:space="preserve">в </w:t>
            </w:r>
            <w:r w:rsidRPr="00FB3B53">
              <w:t>Н.Н. Мисник</w:t>
            </w:r>
          </w:p>
        </w:tc>
        <w:tc>
          <w:tcPr>
            <w:tcW w:w="4667" w:type="dxa"/>
          </w:tcPr>
          <w:p w:rsidR="003A2163" w:rsidRPr="00FB3B53" w:rsidRDefault="003A2163" w:rsidP="003A2163">
            <w:pPr>
              <w:jc w:val="both"/>
            </w:pPr>
            <w:r w:rsidRPr="00FB3B53">
              <w:t xml:space="preserve">   Глава </w:t>
            </w:r>
            <w:proofErr w:type="spellStart"/>
            <w:r w:rsidRPr="00FB3B53">
              <w:t>Златоруновского</w:t>
            </w:r>
            <w:proofErr w:type="spellEnd"/>
            <w:r w:rsidRPr="00FB3B53">
              <w:t xml:space="preserve"> сельсовета</w:t>
            </w:r>
          </w:p>
          <w:p w:rsidR="003A2163" w:rsidRPr="00FB3B53" w:rsidRDefault="003A2163" w:rsidP="003A2163">
            <w:pPr>
              <w:jc w:val="both"/>
            </w:pPr>
            <w:r w:rsidRPr="00FB3B53">
              <w:t xml:space="preserve">                      Д.В. Минин</w:t>
            </w:r>
          </w:p>
        </w:tc>
      </w:tr>
    </w:tbl>
    <w:p w:rsidR="00FB3B53" w:rsidRPr="00FB3B53" w:rsidRDefault="00FB3B53" w:rsidP="003A2163">
      <w:pPr>
        <w:spacing w:line="240" w:lineRule="auto"/>
        <w:jc w:val="center"/>
        <w:rPr>
          <w:rFonts w:ascii="Times New Roman" w:hAnsi="Times New Roman" w:cs="Times New Roman"/>
          <w:b/>
          <w:sz w:val="20"/>
          <w:szCs w:val="20"/>
        </w:rPr>
      </w:pPr>
    </w:p>
    <w:p w:rsidR="003A2163" w:rsidRPr="00FB3B53" w:rsidRDefault="003A2163" w:rsidP="00B26A24">
      <w:pPr>
        <w:spacing w:after="0" w:line="240" w:lineRule="auto"/>
        <w:jc w:val="center"/>
        <w:rPr>
          <w:rFonts w:ascii="Times New Roman" w:hAnsi="Times New Roman" w:cs="Times New Roman"/>
          <w:b/>
          <w:sz w:val="20"/>
          <w:szCs w:val="20"/>
        </w:rPr>
      </w:pPr>
      <w:r w:rsidRPr="00FB3B53">
        <w:rPr>
          <w:rFonts w:ascii="Times New Roman" w:hAnsi="Times New Roman" w:cs="Times New Roman"/>
          <w:b/>
          <w:sz w:val="20"/>
          <w:szCs w:val="20"/>
        </w:rPr>
        <w:lastRenderedPageBreak/>
        <w:t xml:space="preserve">ЗЛАТОРУНОВСКИЙ СЕЛЬСКИЙ  СОВЕТ ДЕПУТАТОВ </w:t>
      </w:r>
    </w:p>
    <w:p w:rsidR="003A2163" w:rsidRPr="00FB3B53" w:rsidRDefault="003A2163" w:rsidP="00B26A24">
      <w:pPr>
        <w:spacing w:after="0" w:line="240" w:lineRule="auto"/>
        <w:jc w:val="center"/>
        <w:rPr>
          <w:rFonts w:ascii="Times New Roman" w:hAnsi="Times New Roman" w:cs="Times New Roman"/>
          <w:b/>
          <w:sz w:val="20"/>
          <w:szCs w:val="20"/>
        </w:rPr>
      </w:pPr>
      <w:r w:rsidRPr="00FB3B53">
        <w:rPr>
          <w:rFonts w:ascii="Times New Roman" w:hAnsi="Times New Roman" w:cs="Times New Roman"/>
          <w:b/>
          <w:sz w:val="20"/>
          <w:szCs w:val="20"/>
        </w:rPr>
        <w:t>КРАСНОЯРСКИЙ  КРАЙ  УЖУРСКИЙ   РАЙОН</w:t>
      </w:r>
    </w:p>
    <w:p w:rsidR="003A2163" w:rsidRPr="00FB3B53" w:rsidRDefault="003A2163" w:rsidP="00B26A24">
      <w:pPr>
        <w:spacing w:after="0" w:line="240" w:lineRule="auto"/>
        <w:jc w:val="center"/>
        <w:rPr>
          <w:rFonts w:ascii="Times New Roman" w:hAnsi="Times New Roman" w:cs="Times New Roman"/>
          <w:b/>
          <w:sz w:val="20"/>
          <w:szCs w:val="20"/>
        </w:rPr>
      </w:pPr>
    </w:p>
    <w:p w:rsidR="003A2163" w:rsidRPr="00FB3B53" w:rsidRDefault="003A2163" w:rsidP="00B26A24">
      <w:pPr>
        <w:spacing w:after="0" w:line="240" w:lineRule="auto"/>
        <w:jc w:val="center"/>
        <w:rPr>
          <w:rFonts w:ascii="Times New Roman" w:hAnsi="Times New Roman" w:cs="Times New Roman"/>
          <w:b/>
          <w:sz w:val="20"/>
          <w:szCs w:val="20"/>
        </w:rPr>
      </w:pPr>
      <w:r w:rsidRPr="00FB3B53">
        <w:rPr>
          <w:rFonts w:ascii="Times New Roman" w:hAnsi="Times New Roman" w:cs="Times New Roman"/>
          <w:b/>
          <w:sz w:val="20"/>
          <w:szCs w:val="20"/>
        </w:rPr>
        <w:t>РЕШЕНИЕ</w:t>
      </w:r>
    </w:p>
    <w:p w:rsidR="003A2163" w:rsidRPr="00FB3B53" w:rsidRDefault="003A2163" w:rsidP="003A2163">
      <w:pPr>
        <w:pStyle w:val="ConsTitle"/>
        <w:widowControl/>
        <w:ind w:right="0"/>
        <w:jc w:val="center"/>
        <w:outlineLvl w:val="0"/>
        <w:rPr>
          <w:rFonts w:ascii="Times New Roman" w:hAnsi="Times New Roman"/>
          <w:b w:val="0"/>
          <w:sz w:val="20"/>
        </w:rPr>
      </w:pPr>
    </w:p>
    <w:p w:rsidR="003A2163" w:rsidRPr="00FB3B53" w:rsidRDefault="003A2163" w:rsidP="003A2163">
      <w:pPr>
        <w:pStyle w:val="ConsTitle"/>
        <w:widowControl/>
        <w:ind w:right="0"/>
        <w:outlineLvl w:val="0"/>
        <w:rPr>
          <w:rFonts w:ascii="Times New Roman" w:hAnsi="Times New Roman"/>
          <w:b w:val="0"/>
          <w:sz w:val="20"/>
        </w:rPr>
      </w:pPr>
      <w:r w:rsidRPr="00FB3B53">
        <w:rPr>
          <w:rFonts w:ascii="Times New Roman" w:hAnsi="Times New Roman"/>
          <w:b w:val="0"/>
          <w:sz w:val="20"/>
        </w:rPr>
        <w:t xml:space="preserve">10.04.2019                                 п. </w:t>
      </w:r>
      <w:proofErr w:type="spellStart"/>
      <w:r w:rsidRPr="00FB3B53">
        <w:rPr>
          <w:rFonts w:ascii="Times New Roman" w:hAnsi="Times New Roman"/>
          <w:b w:val="0"/>
          <w:sz w:val="20"/>
        </w:rPr>
        <w:t>Златоруновск</w:t>
      </w:r>
      <w:proofErr w:type="spellEnd"/>
      <w:r w:rsidRPr="00FB3B53">
        <w:rPr>
          <w:rFonts w:ascii="Times New Roman" w:hAnsi="Times New Roman"/>
          <w:b w:val="0"/>
          <w:sz w:val="20"/>
        </w:rPr>
        <w:t xml:space="preserve">                                    № 27-128 </w:t>
      </w:r>
      <w:proofErr w:type="spellStart"/>
      <w:proofErr w:type="gramStart"/>
      <w:r w:rsidRPr="00FB3B53">
        <w:rPr>
          <w:rFonts w:ascii="Times New Roman" w:hAnsi="Times New Roman"/>
          <w:b w:val="0"/>
          <w:sz w:val="20"/>
        </w:rPr>
        <w:t>р</w:t>
      </w:r>
      <w:proofErr w:type="spellEnd"/>
      <w:proofErr w:type="gramEnd"/>
    </w:p>
    <w:p w:rsidR="003A2163" w:rsidRPr="00FB3B53" w:rsidRDefault="003A2163" w:rsidP="003A2163">
      <w:pPr>
        <w:pStyle w:val="ConsTitle"/>
        <w:widowControl/>
        <w:ind w:right="0"/>
        <w:outlineLvl w:val="0"/>
        <w:rPr>
          <w:rFonts w:ascii="Times New Roman" w:hAnsi="Times New Roman"/>
          <w:b w:val="0"/>
          <w:sz w:val="20"/>
        </w:rPr>
      </w:pPr>
      <w:r w:rsidRPr="00FB3B53">
        <w:rPr>
          <w:rFonts w:ascii="Times New Roman" w:hAnsi="Times New Roman"/>
          <w:b w:val="0"/>
          <w:sz w:val="20"/>
        </w:rPr>
        <w:t xml:space="preserve">   </w:t>
      </w:r>
    </w:p>
    <w:p w:rsidR="003A2163" w:rsidRPr="00FB3B53" w:rsidRDefault="003A2163" w:rsidP="00B26A24">
      <w:pPr>
        <w:spacing w:after="0"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 внесении изменений в решение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w:t>
      </w:r>
    </w:p>
    <w:p w:rsidR="003A2163" w:rsidRPr="00FB3B53" w:rsidRDefault="003A2163" w:rsidP="00B26A24">
      <w:pPr>
        <w:spacing w:after="0"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сельского Совета депутатов от 18.12.2018 года  </w:t>
      </w:r>
    </w:p>
    <w:p w:rsidR="003A2163" w:rsidRPr="00FB3B53" w:rsidRDefault="003A2163" w:rsidP="00B26A24">
      <w:pPr>
        <w:spacing w:after="0" w:line="240" w:lineRule="auto"/>
        <w:rPr>
          <w:rFonts w:ascii="Times New Roman" w:hAnsi="Times New Roman" w:cs="Times New Roman"/>
          <w:sz w:val="20"/>
          <w:szCs w:val="20"/>
        </w:rPr>
      </w:pPr>
      <w:r w:rsidRPr="00FB3B53">
        <w:rPr>
          <w:rFonts w:ascii="Times New Roman" w:hAnsi="Times New Roman" w:cs="Times New Roman"/>
          <w:sz w:val="20"/>
          <w:szCs w:val="20"/>
        </w:rPr>
        <w:t xml:space="preserve">№ 25-115р о бюджете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w:t>
      </w:r>
    </w:p>
    <w:p w:rsidR="003A2163" w:rsidRPr="00FB3B53" w:rsidRDefault="003A2163" w:rsidP="00B26A24">
      <w:pPr>
        <w:spacing w:after="0" w:line="240" w:lineRule="auto"/>
        <w:rPr>
          <w:rFonts w:ascii="Times New Roman" w:hAnsi="Times New Roman" w:cs="Times New Roman"/>
          <w:sz w:val="20"/>
          <w:szCs w:val="20"/>
        </w:rPr>
      </w:pPr>
      <w:r w:rsidRPr="00FB3B53">
        <w:rPr>
          <w:rFonts w:ascii="Times New Roman" w:hAnsi="Times New Roman" w:cs="Times New Roman"/>
          <w:sz w:val="20"/>
          <w:szCs w:val="20"/>
        </w:rPr>
        <w:t>сельсовета на 2019 год и плановый период  2020-2021 годы.</w:t>
      </w:r>
    </w:p>
    <w:p w:rsidR="003A2163" w:rsidRPr="00FB3B53" w:rsidRDefault="003A2163" w:rsidP="00B26A24">
      <w:pPr>
        <w:spacing w:after="0" w:line="240" w:lineRule="auto"/>
        <w:rPr>
          <w:rFonts w:ascii="Times New Roman" w:hAnsi="Times New Roman" w:cs="Times New Roman"/>
          <w:sz w:val="20"/>
          <w:szCs w:val="20"/>
        </w:rPr>
      </w:pP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Руководствуясь Бюджетным Кодексом Российской Федерации, статьями 53, 54 Устава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w:t>
      </w:r>
      <w:proofErr w:type="spellStart"/>
      <w:r w:rsidRPr="00FB3B53">
        <w:rPr>
          <w:rFonts w:ascii="Times New Roman" w:hAnsi="Times New Roman" w:cs="Times New Roman"/>
          <w:sz w:val="20"/>
          <w:szCs w:val="20"/>
        </w:rPr>
        <w:t>Ужурского</w:t>
      </w:r>
      <w:proofErr w:type="spellEnd"/>
      <w:r w:rsidRPr="00FB3B53">
        <w:rPr>
          <w:rFonts w:ascii="Times New Roman" w:hAnsi="Times New Roman" w:cs="Times New Roman"/>
          <w:sz w:val="20"/>
          <w:szCs w:val="20"/>
        </w:rPr>
        <w:t xml:space="preserve"> района Красноярского края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сельский Совет депутатов РЕШИЛ:</w:t>
      </w:r>
    </w:p>
    <w:p w:rsidR="003A2163" w:rsidRPr="00FB3B53" w:rsidRDefault="003A2163" w:rsidP="00B26A24">
      <w:pPr>
        <w:tabs>
          <w:tab w:val="left" w:pos="0"/>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1. Утвердить основные характеристики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прогнозируемый общий объем доходов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8509,6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общий объем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8546,3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дефицит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источники внутреннего финансирования дефицита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0,0 тыс. рублей согласно приложению 1 к настоящему решению.</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  изменение остатков средств на счетах по учету средств бюджетов в 36,7 тыс. рублей.</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2. Утвердить основные характеристики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и на 2021 год:</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прогнозируемый общий объем доходов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5760,6 тыс. рублей  и на 2021 год в сумме 5609,3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общий объем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5760,6  тыс. рублей, в том числе условно утверждаемые  расходы в сумме  144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 </w:t>
      </w:r>
      <w:proofErr w:type="gramStart"/>
      <w:r w:rsidRPr="00FB3B53">
        <w:rPr>
          <w:rFonts w:ascii="Times New Roman" w:hAnsi="Times New Roman" w:cs="Times New Roman"/>
          <w:sz w:val="20"/>
          <w:szCs w:val="20"/>
        </w:rPr>
        <w:t>о</w:t>
      </w:r>
      <w:proofErr w:type="gramEnd"/>
      <w:r w:rsidRPr="00FB3B53">
        <w:rPr>
          <w:rFonts w:ascii="Times New Roman" w:hAnsi="Times New Roman" w:cs="Times New Roman"/>
          <w:sz w:val="20"/>
          <w:szCs w:val="20"/>
        </w:rPr>
        <w:t xml:space="preserve">бщий объем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2021 год в сумме 5609,3 тыс. рублей, в том числе условно утверждаемые расходы в сумме  280,5</w:t>
      </w:r>
      <w:r w:rsidRPr="00FB3B53">
        <w:rPr>
          <w:rFonts w:ascii="Times New Roman" w:hAnsi="Times New Roman" w:cs="Times New Roman"/>
          <w:color w:val="FF0000"/>
          <w:sz w:val="20"/>
          <w:szCs w:val="20"/>
        </w:rPr>
        <w:t xml:space="preserve"> </w:t>
      </w:r>
      <w:r w:rsidRPr="00FB3B53">
        <w:rPr>
          <w:rFonts w:ascii="Times New Roman" w:hAnsi="Times New Roman" w:cs="Times New Roman"/>
          <w:sz w:val="20"/>
          <w:szCs w:val="20"/>
        </w:rPr>
        <w:t>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дефицит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0,0 тыс. рублей и на 2021 год в сумме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источники внутреннего финансирования дефицита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0,0 тыс. рублей и на 2021год  в сумме 0,0 тыс. рублей, согласно приложению 1 к настоящему решению.</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 иные межбюджетные трансферты предоставляемые из бюджета поселения в бюджет района по переданным полномочиям муниципальному образованию </w:t>
      </w:r>
      <w:proofErr w:type="spellStart"/>
      <w:r w:rsidRPr="00FB3B53">
        <w:rPr>
          <w:rFonts w:ascii="Times New Roman" w:hAnsi="Times New Roman" w:cs="Times New Roman"/>
          <w:sz w:val="20"/>
          <w:szCs w:val="20"/>
        </w:rPr>
        <w:t>Ужурский</w:t>
      </w:r>
      <w:proofErr w:type="spellEnd"/>
      <w:r w:rsidRPr="00FB3B53">
        <w:rPr>
          <w:rFonts w:ascii="Times New Roman" w:hAnsi="Times New Roman" w:cs="Times New Roman"/>
          <w:sz w:val="20"/>
          <w:szCs w:val="20"/>
        </w:rPr>
        <w:t xml:space="preserve"> район,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 составляют 231 тыс. рублей, на 2020 год – 198 тыс</w:t>
      </w:r>
      <w:proofErr w:type="gramStart"/>
      <w:r w:rsidRPr="00FB3B53">
        <w:rPr>
          <w:rFonts w:ascii="Times New Roman" w:hAnsi="Times New Roman" w:cs="Times New Roman"/>
          <w:sz w:val="20"/>
          <w:szCs w:val="20"/>
        </w:rPr>
        <w:t>.р</w:t>
      </w:r>
      <w:proofErr w:type="gramEnd"/>
      <w:r w:rsidRPr="00FB3B53">
        <w:rPr>
          <w:rFonts w:ascii="Times New Roman" w:hAnsi="Times New Roman" w:cs="Times New Roman"/>
          <w:sz w:val="20"/>
          <w:szCs w:val="20"/>
        </w:rPr>
        <w:t>ублей и на 2021 год – 198 тыс.рублей.</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3. Утвердить перечень главных администраторов доходов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и закрепленные за ними доходные источники согласно приложению 2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4. Утвердить перечень главных </w:t>
      </w:r>
      <w:proofErr w:type="gramStart"/>
      <w:r w:rsidRPr="00FB3B53">
        <w:rPr>
          <w:rFonts w:ascii="Times New Roman" w:hAnsi="Times New Roman" w:cs="Times New Roman"/>
          <w:sz w:val="20"/>
          <w:szCs w:val="20"/>
        </w:rPr>
        <w:t>администраторов  источников внутреннего финансирования  дефицита  бюджета</w:t>
      </w:r>
      <w:proofErr w:type="gramEnd"/>
      <w:r w:rsidRPr="00FB3B53">
        <w:rPr>
          <w:rFonts w:ascii="Times New Roman" w:hAnsi="Times New Roman" w:cs="Times New Roman"/>
          <w:sz w:val="20"/>
          <w:szCs w:val="20"/>
        </w:rPr>
        <w:t xml:space="preserve">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и закрепленные за ними источники внутреннего финансирования дефицита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согласно приложению 3 к настоящему решению.</w:t>
      </w:r>
      <w:r w:rsidRPr="00FB3B53">
        <w:rPr>
          <w:rFonts w:ascii="Times New Roman" w:hAnsi="Times New Roman" w:cs="Times New Roman"/>
          <w:sz w:val="20"/>
          <w:szCs w:val="20"/>
        </w:rPr>
        <w:tab/>
        <w:t xml:space="preserve">5. Утвердить доходы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4 к настоящему решению.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6. Утвердить в пределах общего объема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установленного статьей 1 настоящего решения:</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распределение бюджетных ассигнований по разделам и подразделам бюджетной классификации расходов бюджетов Российской Федерации на 2019 год и плановый период 2020-2021 годы согласно приложени</w:t>
      </w:r>
      <w:r w:rsidR="00B26A24" w:rsidRPr="00FB3B53">
        <w:rPr>
          <w:rFonts w:ascii="Times New Roman" w:hAnsi="Times New Roman" w:cs="Times New Roman"/>
          <w:sz w:val="20"/>
          <w:szCs w:val="20"/>
        </w:rPr>
        <w:t>ю 5 к настоящему решению;</w:t>
      </w:r>
      <w:r w:rsidR="00B26A24"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ведомственную структуру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w:t>
      </w:r>
      <w:r w:rsidR="00B26A24" w:rsidRPr="00FB3B53">
        <w:rPr>
          <w:rFonts w:ascii="Times New Roman" w:hAnsi="Times New Roman" w:cs="Times New Roman"/>
          <w:sz w:val="20"/>
          <w:szCs w:val="20"/>
        </w:rPr>
        <w:t>жению 6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 распределение бюджетных ассигнований по целевым статьям (муниципальным программам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и </w:t>
      </w:r>
      <w:proofErr w:type="spellStart"/>
      <w:r w:rsidRPr="00FB3B53">
        <w:rPr>
          <w:rFonts w:ascii="Times New Roman" w:hAnsi="Times New Roman" w:cs="Times New Roman"/>
          <w:sz w:val="20"/>
          <w:szCs w:val="20"/>
        </w:rPr>
        <w:t>непрограммным</w:t>
      </w:r>
      <w:proofErr w:type="spellEnd"/>
      <w:r w:rsidRPr="00FB3B53">
        <w:rPr>
          <w:rFonts w:ascii="Times New Roman"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7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7. Установить, что Администрация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вправе в ходе исполнения настоящего решения вносить изменения в сводную бюджетную роспись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без внесения изменений в настоящее решение:</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в случае уменьшения суммы средств межбюджетных трансфертов из краевого бюджета;</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lastRenderedPageBreak/>
        <w:tab/>
        <w:t>-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на сумму не использованных по состоянию на 1 января 2019 года остатков межбюджетных трансфертов, полученных из краевого бюджета, имеющих целевое назначение, которые направляются в 2019 году </w:t>
      </w:r>
      <w:proofErr w:type="gramStart"/>
      <w:r w:rsidRPr="00FB3B53">
        <w:rPr>
          <w:rFonts w:ascii="Times New Roman" w:hAnsi="Times New Roman" w:cs="Times New Roman"/>
          <w:sz w:val="20"/>
          <w:szCs w:val="20"/>
        </w:rPr>
        <w:t>на те</w:t>
      </w:r>
      <w:proofErr w:type="gramEnd"/>
      <w:r w:rsidRPr="00FB3B53">
        <w:rPr>
          <w:rFonts w:ascii="Times New Roman" w:hAnsi="Times New Roman" w:cs="Times New Roman"/>
          <w:sz w:val="20"/>
          <w:szCs w:val="20"/>
        </w:rPr>
        <w:t xml:space="preserve"> же цели.</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8. Общая предельная штатная численность муниципальных служащих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принятая к финансовому обеспечению в 2019 году и плановом периоде 2020 - 2021 годы, составляет 6 штатных единиц,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9. Установить, что не использованные по состоянию на 1 января 2019 года остатки межбюджетных трансфертов, предоставленные  бюджету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за счет сре</w:t>
      </w:r>
      <w:proofErr w:type="gramStart"/>
      <w:r w:rsidRPr="00FB3B53">
        <w:rPr>
          <w:rFonts w:ascii="Times New Roman" w:hAnsi="Times New Roman" w:cs="Times New Roman"/>
          <w:sz w:val="20"/>
          <w:szCs w:val="20"/>
        </w:rPr>
        <w:t>дств кр</w:t>
      </w:r>
      <w:proofErr w:type="gramEnd"/>
      <w:r w:rsidRPr="00FB3B53">
        <w:rPr>
          <w:rFonts w:ascii="Times New Roman" w:hAnsi="Times New Roman" w:cs="Times New Roman"/>
          <w:sz w:val="20"/>
          <w:szCs w:val="20"/>
        </w:rPr>
        <w:t>аевого бюджета в форме субвенций, субсидий и иных межбюджетных трансфертов, имеющих целевое назначение, подлежат возврату в краевой бюджет в течение первых 15 рабочих дней 2019 года.</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10. </w:t>
      </w:r>
      <w:proofErr w:type="gramStart"/>
      <w:r w:rsidRPr="00FB3B53">
        <w:rPr>
          <w:rFonts w:ascii="Times New Roman" w:hAnsi="Times New Roman" w:cs="Times New Roman"/>
          <w:sz w:val="20"/>
          <w:szCs w:val="20"/>
        </w:rPr>
        <w:t xml:space="preserve">Остатки  средств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1 января 2018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2019 году.</w:t>
      </w:r>
      <w:proofErr w:type="gramEnd"/>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11. Направить в 2019 году субвенции в общей сумме 120,8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 на осуществление государственных полномочий по первичному воинскому учету на территориях, где отсутствуют военные комиссариаты в соответствии с ФЗ от 28.03.1998 года № 53-ФЗ «О воинской обязанности и военной службе» в сумме 115,3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 на осуществление государственных полномочий по созданию и обеспечению деятельности административных комиссий в сумме 5,5 тыс. рублей.</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12. Направить в 2020 году субвенции в общей сумме 108,3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 на осуществление государственных полномочий по первичному воинскому учету на территориях, где отсутствуют военные комиссариаты в соответствии с ФЗ от 28.03.1998 года № 53-ФЗ «О воинской обязанности и военной службе» в сумме 102,8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на осуществление государственных полномочий по созданию и обеспечению деятельности административных комиссий в сумме 5,5</w:t>
      </w:r>
      <w:r w:rsidRPr="00FB3B53">
        <w:rPr>
          <w:rFonts w:ascii="Times New Roman" w:hAnsi="Times New Roman" w:cs="Times New Roman"/>
          <w:color w:val="FF0000"/>
          <w:sz w:val="20"/>
          <w:szCs w:val="20"/>
        </w:rPr>
        <w:t xml:space="preserve"> </w:t>
      </w:r>
      <w:r w:rsidRPr="00FB3B53">
        <w:rPr>
          <w:rFonts w:ascii="Times New Roman" w:hAnsi="Times New Roman" w:cs="Times New Roman"/>
          <w:sz w:val="20"/>
          <w:szCs w:val="20"/>
        </w:rPr>
        <w:t>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14. Утвердить объем бюджетных ассигнований по переданным полномочиям муниципальному образованию «</w:t>
      </w:r>
      <w:proofErr w:type="spellStart"/>
      <w:r w:rsidRPr="00FB3B53">
        <w:rPr>
          <w:rFonts w:ascii="Times New Roman" w:hAnsi="Times New Roman" w:cs="Times New Roman"/>
          <w:sz w:val="20"/>
          <w:szCs w:val="20"/>
        </w:rPr>
        <w:t>Ужурский</w:t>
      </w:r>
      <w:proofErr w:type="spellEnd"/>
      <w:r w:rsidRPr="00FB3B53">
        <w:rPr>
          <w:rFonts w:ascii="Times New Roman" w:hAnsi="Times New Roman" w:cs="Times New Roman"/>
          <w:sz w:val="20"/>
          <w:szCs w:val="20"/>
        </w:rPr>
        <w:t xml:space="preserve"> район» на 2019 год и плановый период 2020-2021 годов в сумме 231</w:t>
      </w:r>
      <w:r w:rsidRPr="00FB3B53">
        <w:rPr>
          <w:rFonts w:ascii="Times New Roman" w:hAnsi="Times New Roman" w:cs="Times New Roman"/>
          <w:color w:val="FF0000"/>
          <w:sz w:val="20"/>
          <w:szCs w:val="20"/>
        </w:rPr>
        <w:t xml:space="preserve"> </w:t>
      </w:r>
      <w:r w:rsidRPr="00FB3B53">
        <w:rPr>
          <w:rFonts w:ascii="Times New Roman" w:hAnsi="Times New Roman" w:cs="Times New Roman"/>
          <w:sz w:val="20"/>
          <w:szCs w:val="20"/>
        </w:rPr>
        <w:t>тыс. рублей ежегодно согласно приложению 14 к настоящему решению.</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15. Утвердить объем бюджетных ассигнований дорожного фонда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в сумме 176,2 тыс. рублей, на 2020 год в сумме 187,8 тыс. рублей, на 2021 год в сумме 106,3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16. Установить, что в расходной части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предусматривается резервный фонд администрации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в сумме 2,0 тыс. рублей и на плановый период 2020-2021 годы в сумме 2,0 тыс. рублей ежегодно.</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Администрация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ежеквартально информирует сельский Совет депутатов о расходовании средств резервного фонда.</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Расходование средств резервного фонда осуществляется в порядке, установленном администрацией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17. Установить нормативы распределения доходов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годов согласно приложению 9 к настоящему решению.</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18. Утвердить программу муниципальных внутренних заимствований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11 к настоящему решению.</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19. Установить верхний предел муниципального внутреннего долга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по долговым обязательствам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на 1 января 2020 года в сумме 0,0 тыс. рублей, в том числе по муниципальным гарантиям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на 1 января 2021 года в сумме 0,0 тыс. рублей, в том числе по муниципальным гарантиям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на 1 января 2022 года в сумме 0,0 тыс. рублей, в том числе по муниципальным гарантиям 0,0 тыс. рублей.</w:t>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FF0000"/>
          <w:sz w:val="20"/>
          <w:szCs w:val="20"/>
        </w:rPr>
        <w:t xml:space="preserve">          </w:t>
      </w:r>
      <w:r w:rsidRPr="00FB3B53">
        <w:rPr>
          <w:rFonts w:ascii="Times New Roman" w:hAnsi="Times New Roman" w:cs="Times New Roman"/>
          <w:color w:val="000000"/>
          <w:sz w:val="20"/>
          <w:szCs w:val="20"/>
        </w:rPr>
        <w:t xml:space="preserve">20. Установить предельный объем внутреннего муниципального долга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сумме:</w:t>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2019 году – 1769,2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2020 году – 1885,5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2021 году – 1963,9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20.Установить предельный объем муниципального долга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сумме:</w:t>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2019 году – 1524,4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2020 году – 1499,8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ab/>
        <w:t>- в 2021 году – 1522,2 тыс. рублей.</w:t>
      </w:r>
      <w:r w:rsidRPr="00FB3B53">
        <w:rPr>
          <w:rFonts w:ascii="Times New Roman" w:hAnsi="Times New Roman" w:cs="Times New Roman"/>
          <w:color w:val="000000"/>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color w:val="000000"/>
          <w:sz w:val="20"/>
          <w:szCs w:val="20"/>
        </w:rPr>
        <w:t xml:space="preserve">         21. Утвердить программу муниципальных гарантий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валюте Российской Федерации на 2019 год и плановый</w:t>
      </w:r>
      <w:r w:rsidRPr="00FB3B53">
        <w:rPr>
          <w:rFonts w:ascii="Times New Roman" w:hAnsi="Times New Roman" w:cs="Times New Roman"/>
          <w:sz w:val="20"/>
          <w:szCs w:val="20"/>
        </w:rPr>
        <w:t xml:space="preserve"> период 2020-2021 годы согласно приложению 12 к настоящему решению.</w:t>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22. Утвердить перечень муниципальных программ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10 к настоящему решению.</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23. Установить, что заключение и оплата контрактов, исполнение которых осуществляется за счет средств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производятся в пределах утвержденных им лимитов бюджетных обязательств.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24. </w:t>
      </w:r>
      <w:proofErr w:type="gramStart"/>
      <w:r w:rsidRPr="00FB3B53">
        <w:rPr>
          <w:rFonts w:ascii="Times New Roman" w:hAnsi="Times New Roman" w:cs="Times New Roman"/>
          <w:sz w:val="20"/>
          <w:szCs w:val="20"/>
        </w:rPr>
        <w:t xml:space="preserve">Нормативные и иные правовые акты администрации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влекущие дополнительные расходы за счет собственных средств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а также сокращение его доходной базы, реализуются и применяются только при наличии соответствующих дополнительных поступлений в  бюджет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и (или) сокращении расходов по конкретным статьям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а также  после   внесения    соответствующих   изменений</w:t>
      </w:r>
      <w:proofErr w:type="gramEnd"/>
      <w:r w:rsidRPr="00FB3B53">
        <w:rPr>
          <w:rFonts w:ascii="Times New Roman" w:hAnsi="Times New Roman" w:cs="Times New Roman"/>
          <w:sz w:val="20"/>
          <w:szCs w:val="20"/>
        </w:rPr>
        <w:t xml:space="preserve"> в настоящее решение.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25. Утвердить нормативы распределения по </w:t>
      </w:r>
      <w:proofErr w:type="spellStart"/>
      <w:r w:rsidRPr="00FB3B53">
        <w:rPr>
          <w:rFonts w:ascii="Times New Roman" w:hAnsi="Times New Roman" w:cs="Times New Roman"/>
          <w:sz w:val="20"/>
          <w:szCs w:val="20"/>
        </w:rPr>
        <w:t>Златоруновскому</w:t>
      </w:r>
      <w:proofErr w:type="spellEnd"/>
      <w:r w:rsidRPr="00FB3B53">
        <w:rPr>
          <w:rFonts w:ascii="Times New Roman" w:hAnsi="Times New Roman" w:cs="Times New Roman"/>
          <w:sz w:val="20"/>
          <w:szCs w:val="20"/>
        </w:rPr>
        <w:t xml:space="preserve"> сельсовету  по невыясненным поступлениям в размере 100%.</w:t>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26. Настоящее решение вступает в силу с момента подписания, но не ранее дня, следующего за днем его официального опубликования в газете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вестник".</w:t>
      </w:r>
      <w:r w:rsidRPr="00FB3B53">
        <w:rPr>
          <w:rFonts w:ascii="Times New Roman" w:hAnsi="Times New Roman" w:cs="Times New Roman"/>
          <w:sz w:val="20"/>
          <w:szCs w:val="20"/>
        </w:rPr>
        <w:tab/>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spacing w:after="0" w:line="240" w:lineRule="auto"/>
        <w:jc w:val="both"/>
        <w:rPr>
          <w:rFonts w:ascii="Times New Roman" w:hAnsi="Times New Roman" w:cs="Times New Roman"/>
          <w:sz w:val="20"/>
          <w:szCs w:val="20"/>
        </w:rPr>
      </w:pPr>
    </w:p>
    <w:tbl>
      <w:tblPr>
        <w:tblW w:w="0" w:type="auto"/>
        <w:tblInd w:w="-106" w:type="dxa"/>
        <w:tblLook w:val="00A0"/>
      </w:tblPr>
      <w:tblGrid>
        <w:gridCol w:w="4521"/>
        <w:gridCol w:w="5155"/>
      </w:tblGrid>
      <w:tr w:rsidR="003A2163" w:rsidRPr="00FB3B53" w:rsidTr="003A2163">
        <w:trPr>
          <w:trHeight w:val="80"/>
        </w:trPr>
        <w:tc>
          <w:tcPr>
            <w:tcW w:w="4856" w:type="dxa"/>
          </w:tcPr>
          <w:p w:rsidR="003A2163" w:rsidRPr="00FB3B53" w:rsidRDefault="003A2163" w:rsidP="00B26A24">
            <w:pPr>
              <w:spacing w:after="0"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Председатель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сельского    Совета       депутатов</w:t>
            </w:r>
          </w:p>
          <w:p w:rsidR="003A2163" w:rsidRPr="00FB3B53" w:rsidRDefault="003A2163" w:rsidP="00B26A24">
            <w:pPr>
              <w:spacing w:after="0"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                                    Н.Н.Мисник  </w:t>
            </w:r>
          </w:p>
          <w:p w:rsidR="003A2163" w:rsidRPr="00FB3B53" w:rsidRDefault="003A2163" w:rsidP="00B26A24">
            <w:pPr>
              <w:spacing w:after="0"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         </w:t>
            </w:r>
          </w:p>
        </w:tc>
        <w:tc>
          <w:tcPr>
            <w:tcW w:w="5564" w:type="dxa"/>
          </w:tcPr>
          <w:p w:rsidR="003A2163" w:rsidRPr="00FB3B53" w:rsidRDefault="003A2163" w:rsidP="00B26A24">
            <w:pPr>
              <w:spacing w:after="0"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Глава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spacing w:after="0"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Д.В.Минин</w:t>
            </w:r>
          </w:p>
          <w:p w:rsidR="003A2163" w:rsidRPr="00FB3B53" w:rsidRDefault="003A2163" w:rsidP="00B26A24">
            <w:pPr>
              <w:spacing w:after="0" w:line="240" w:lineRule="auto"/>
              <w:outlineLvl w:val="0"/>
              <w:rPr>
                <w:rFonts w:ascii="Times New Roman" w:hAnsi="Times New Roman" w:cs="Times New Roman"/>
                <w:sz w:val="20"/>
                <w:szCs w:val="20"/>
              </w:rPr>
            </w:pPr>
          </w:p>
        </w:tc>
      </w:tr>
    </w:tbl>
    <w:p w:rsidR="003A2163" w:rsidRPr="00FB3B53" w:rsidRDefault="003A2163" w:rsidP="003A2163">
      <w:pPr>
        <w:spacing w:line="240" w:lineRule="auto"/>
        <w:jc w:val="both"/>
        <w:rPr>
          <w:rFonts w:ascii="Times New Roman" w:hAnsi="Times New Roman" w:cs="Times New Roman"/>
          <w:sz w:val="20"/>
          <w:szCs w:val="20"/>
        </w:rPr>
        <w:sectPr w:rsidR="003A2163" w:rsidRPr="00FB3B53" w:rsidSect="003A2163">
          <w:pgSz w:w="11906" w:h="16838"/>
          <w:pgMar w:top="1134" w:right="851" w:bottom="1134" w:left="1701" w:header="709" w:footer="709" w:gutter="0"/>
          <w:cols w:space="708"/>
          <w:docGrid w:linePitch="360"/>
        </w:sectPr>
      </w:pPr>
    </w:p>
    <w:p w:rsidR="003A2163" w:rsidRPr="00FB3B53" w:rsidRDefault="003A2163" w:rsidP="003A2163">
      <w:pPr>
        <w:spacing w:line="240" w:lineRule="auto"/>
        <w:jc w:val="both"/>
        <w:rPr>
          <w:rFonts w:ascii="Times New Roman" w:hAnsi="Times New Roman" w:cs="Times New Roman"/>
          <w:sz w:val="20"/>
          <w:szCs w:val="20"/>
        </w:rPr>
      </w:pPr>
    </w:p>
    <w:tbl>
      <w:tblPr>
        <w:tblW w:w="9600" w:type="dxa"/>
        <w:tblInd w:w="-176" w:type="dxa"/>
        <w:tblLook w:val="04A0"/>
      </w:tblPr>
      <w:tblGrid>
        <w:gridCol w:w="500"/>
        <w:gridCol w:w="2840"/>
        <w:gridCol w:w="2980"/>
        <w:gridCol w:w="1180"/>
        <w:gridCol w:w="1040"/>
        <w:gridCol w:w="1060"/>
      </w:tblGrid>
      <w:tr w:rsidR="003A2163" w:rsidRPr="00FB3B53" w:rsidTr="003A2163">
        <w:trPr>
          <w:trHeight w:val="495"/>
        </w:trPr>
        <w:tc>
          <w:tcPr>
            <w:tcW w:w="5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84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6260" w:type="dxa"/>
            <w:gridSpan w:val="4"/>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 к Решению №27-128р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480"/>
        </w:trPr>
        <w:tc>
          <w:tcPr>
            <w:tcW w:w="5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84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6260" w:type="dxa"/>
            <w:gridSpan w:val="4"/>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18.12.2018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675"/>
        </w:trPr>
        <w:tc>
          <w:tcPr>
            <w:tcW w:w="8540" w:type="dxa"/>
            <w:gridSpan w:val="5"/>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Источники внутреннего финансирования дефицита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c>
          <w:tcPr>
            <w:tcW w:w="10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300"/>
        </w:trPr>
        <w:tc>
          <w:tcPr>
            <w:tcW w:w="5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8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98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280" w:type="dxa"/>
            <w:gridSpan w:val="3"/>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3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3280" w:type="dxa"/>
            <w:gridSpan w:val="3"/>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w:t>
            </w:r>
          </w:p>
        </w:tc>
      </w:tr>
      <w:tr w:rsidR="003A2163" w:rsidRPr="00FB3B53" w:rsidTr="003A2163">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trHeight w:val="7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28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Бюджетные  кредиты   от   других   бюджетов бюджетной системы Российской Федерации</w:t>
            </w:r>
          </w:p>
        </w:tc>
        <w:tc>
          <w:tcPr>
            <w:tcW w:w="298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819 01 03 00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0000 000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28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298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819 01 03 01 00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0000 700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28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8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819 01 03 01 00 10  0000 710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28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819 01 03 01 00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0000 800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7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28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8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819 01 03 01 00 10  0000 810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52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Изменение остатков средств на счетах по учету средств бюджетов</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0000 000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36,7</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Увеличение остатков средств бюджетов</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0000 500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-8546,3</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3A2163">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Увеличение прочих остатков средств бюджетов</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819 01 05 02 00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0000 500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-8546,3</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3A2163">
        <w:trPr>
          <w:trHeight w:val="52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Увеличение прочих остатков денежных средств бюджетов </w:t>
            </w:r>
            <w:r w:rsidRPr="00FB3B53">
              <w:rPr>
                <w:rFonts w:ascii="Times New Roman" w:hAnsi="Times New Roman" w:cs="Times New Roman"/>
                <w:color w:val="000000"/>
                <w:sz w:val="20"/>
                <w:szCs w:val="20"/>
              </w:rPr>
              <w:lastRenderedPageBreak/>
              <w:t>сельских поселений</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819 01 05 02 01 10 0000 510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-8546,3</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3A2163">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10</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остатков средств бюджетов</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0000 600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8509,6</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3A2163">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прочих остатков средств бюджетов</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819 01 05 02 00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0000 600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8509,6</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3A2163">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819 01 05 02 01 10 0000 610</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8509,6</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3A216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2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Итого источников финансирования</w:t>
            </w:r>
          </w:p>
        </w:tc>
        <w:tc>
          <w:tcPr>
            <w:tcW w:w="29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bl>
    <w:p w:rsidR="003A2163" w:rsidRPr="00FB3B53" w:rsidRDefault="003A2163" w:rsidP="003A2163">
      <w:pPr>
        <w:spacing w:line="240" w:lineRule="auto"/>
        <w:jc w:val="both"/>
        <w:rPr>
          <w:rFonts w:ascii="Times New Roman" w:hAnsi="Times New Roman" w:cs="Times New Roman"/>
          <w:sz w:val="20"/>
          <w:szCs w:val="20"/>
        </w:rPr>
      </w:pPr>
    </w:p>
    <w:tbl>
      <w:tblPr>
        <w:tblW w:w="10519" w:type="dxa"/>
        <w:tblInd w:w="-743" w:type="dxa"/>
        <w:tblLayout w:type="fixed"/>
        <w:tblLook w:val="04A0"/>
      </w:tblPr>
      <w:tblGrid>
        <w:gridCol w:w="575"/>
        <w:gridCol w:w="1127"/>
        <w:gridCol w:w="607"/>
        <w:gridCol w:w="2086"/>
        <w:gridCol w:w="274"/>
        <w:gridCol w:w="3695"/>
        <w:gridCol w:w="2155"/>
      </w:tblGrid>
      <w:tr w:rsidR="003A2163" w:rsidRPr="00FB3B53" w:rsidTr="00B26A24">
        <w:trPr>
          <w:trHeight w:val="465"/>
        </w:trPr>
        <w:tc>
          <w:tcPr>
            <w:tcW w:w="575"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734"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p>
        </w:tc>
        <w:tc>
          <w:tcPr>
            <w:tcW w:w="2360"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850" w:type="dxa"/>
            <w:gridSpan w:val="2"/>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2 к Решению №27-128р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B26A24">
        <w:trPr>
          <w:trHeight w:val="495"/>
        </w:trPr>
        <w:tc>
          <w:tcPr>
            <w:tcW w:w="575"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734"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p>
        </w:tc>
        <w:tc>
          <w:tcPr>
            <w:tcW w:w="2360"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850" w:type="dxa"/>
            <w:gridSpan w:val="2"/>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2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18.12.2018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B26A24">
        <w:trPr>
          <w:trHeight w:val="750"/>
        </w:trPr>
        <w:tc>
          <w:tcPr>
            <w:tcW w:w="10519" w:type="dxa"/>
            <w:gridSpan w:val="7"/>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Перечень администраторов доходов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B26A24">
        <w:trPr>
          <w:trHeight w:val="300"/>
        </w:trPr>
        <w:tc>
          <w:tcPr>
            <w:tcW w:w="575"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12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p>
        </w:tc>
        <w:tc>
          <w:tcPr>
            <w:tcW w:w="2693"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969"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155" w:type="dxa"/>
            <w:tcBorders>
              <w:top w:val="nil"/>
              <w:left w:val="nil"/>
              <w:bottom w:val="nil"/>
              <w:right w:val="nil"/>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p>
        </w:tc>
      </w:tr>
      <w:tr w:rsidR="003A2163" w:rsidRPr="00FB3B53" w:rsidTr="00B26A24">
        <w:trPr>
          <w:trHeight w:val="491"/>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код администратора</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кода бюджетной классификации</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администратора доходов</w:t>
            </w:r>
          </w:p>
        </w:tc>
      </w:tr>
      <w:tr w:rsidR="003A2163" w:rsidRPr="00FB3B53" w:rsidTr="00B26A24">
        <w:trPr>
          <w:trHeight w:val="75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B26A24">
        <w:trPr>
          <w:trHeight w:val="12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1 08 04020 01 1000 110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7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1 11 05025 10 0000 120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1 11 05035 10 0000 120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1 11 05075 10 0000 120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5</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1 11 09045 10 0000 120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1 13 01995 10 0000 130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1 13 02065 10 0000 130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1 13 02995 10 0000 130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доходы от компенсации затрат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1 14 02052 10 0000 410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416"/>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1 14 02052 10 0000 440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7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1 14 02053 10 0000 410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69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1 14 02053 10 0000 440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13</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1 14 06025 10 0000 430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1 16 23051 10 0000 140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B3B53">
              <w:rPr>
                <w:rFonts w:ascii="Times New Roman" w:hAnsi="Times New Roman" w:cs="Times New Roman"/>
                <w:color w:val="000000"/>
                <w:sz w:val="20"/>
                <w:szCs w:val="20"/>
              </w:rPr>
              <w:t>выгодоприобретателями</w:t>
            </w:r>
            <w:proofErr w:type="spellEnd"/>
            <w:r w:rsidRPr="00FB3B53">
              <w:rPr>
                <w:rFonts w:ascii="Times New Roman" w:hAnsi="Times New Roman" w:cs="Times New Roman"/>
                <w:color w:val="000000"/>
                <w:sz w:val="20"/>
                <w:szCs w:val="20"/>
              </w:rPr>
              <w:t xml:space="preserve"> выступают получатели средств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2"/>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1 16 23052 10 0000 140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возмещения ущерба при возникновении иных страховых случаев, когда </w:t>
            </w:r>
            <w:proofErr w:type="spellStart"/>
            <w:r w:rsidRPr="00FB3B53">
              <w:rPr>
                <w:rFonts w:ascii="Times New Roman" w:hAnsi="Times New Roman" w:cs="Times New Roman"/>
                <w:color w:val="000000"/>
                <w:sz w:val="20"/>
                <w:szCs w:val="20"/>
              </w:rPr>
              <w:t>выгодоприобретателями</w:t>
            </w:r>
            <w:proofErr w:type="spellEnd"/>
            <w:r w:rsidRPr="00FB3B53">
              <w:rPr>
                <w:rFonts w:ascii="Times New Roman" w:hAnsi="Times New Roman" w:cs="Times New Roman"/>
                <w:color w:val="000000"/>
                <w:sz w:val="20"/>
                <w:szCs w:val="20"/>
              </w:rPr>
              <w:t xml:space="preserve"> выступают получатели средств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1 16 51040 02 0000 140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1 16 90050 10 0000 140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1 17 01050 10 0000 180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Невыясненные поступления, зачисляемые в бюджеты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 </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1 17 05050 10 0000 180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неналоговые доходы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2 02 15001 10 0000 150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 2 02 30024 10 7514 150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органов судебной власти</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22</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2 02 35118 10 0000 150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1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23</w:t>
            </w:r>
          </w:p>
        </w:tc>
        <w:tc>
          <w:tcPr>
            <w:tcW w:w="1127"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2 02 45160 10 0000 150</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155"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223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24</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2 02 49999 10 1021 150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8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25</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2 02 49999 10 1049 150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труда работников учреждений культуры, подведомственных муниципальным передаваемые бюджетам сельских поселений  на   увеличение размеров оплаты органам управления в области культуры,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223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26</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2 02 49999 10 7412 150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226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27</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2 02 49999 10 7492 150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реализацию мероприятий, направленных на повышение безопасности дорожного движения в рамках подпрограммы "Развитие транспортной системы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"Развитие жилищно-коммунального хозяйства, строительства, транспорта, дорожного хозяйства и доступное жилье для граждан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FB3B53">
        <w:trPr>
          <w:trHeight w:val="278"/>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28</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2 02 49999 10 7508 150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w:t>
            </w:r>
            <w:r w:rsidRPr="00FB3B53">
              <w:rPr>
                <w:rFonts w:ascii="Times New Roman" w:hAnsi="Times New Roman" w:cs="Times New Roman"/>
                <w:color w:val="000000"/>
                <w:sz w:val="20"/>
                <w:szCs w:val="20"/>
              </w:rPr>
              <w:lastRenderedPageBreak/>
              <w:t>транспортной системы»</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20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29</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2 02 49999 10 8105 150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организацию общественных работ в поселениях в рамках подпрограммы "Поддержка муниципальных проектов и мероприятий по благоустройству территорий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"Обеспечение безопасности жизнедеятельности по </w:t>
            </w:r>
            <w:proofErr w:type="spellStart"/>
            <w:r w:rsidRPr="00FB3B53">
              <w:rPr>
                <w:rFonts w:ascii="Times New Roman" w:hAnsi="Times New Roman" w:cs="Times New Roman"/>
                <w:color w:val="000000"/>
                <w:sz w:val="20"/>
                <w:szCs w:val="20"/>
              </w:rPr>
              <w:t>Ужурскому</w:t>
            </w:r>
            <w:proofErr w:type="spellEnd"/>
            <w:r w:rsidRPr="00FB3B53">
              <w:rPr>
                <w:rFonts w:ascii="Times New Roman" w:hAnsi="Times New Roman" w:cs="Times New Roman"/>
                <w:color w:val="000000"/>
                <w:sz w:val="20"/>
                <w:szCs w:val="20"/>
              </w:rPr>
              <w:t xml:space="preserve"> району"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4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693"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2 02 49999 10 8302 150</w:t>
            </w:r>
          </w:p>
        </w:tc>
        <w:tc>
          <w:tcPr>
            <w:tcW w:w="3969"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в рамках подпрограммы «Создание условий для эффективного и ответственного управления муниципальными финансами, повышение устойчивости бюджетов муниципальных образований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«Управление муниципальными финансами»</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bl>
    <w:p w:rsidR="00FB3B53" w:rsidRPr="00FB3B53" w:rsidRDefault="00FB3B53" w:rsidP="003A2163">
      <w:pPr>
        <w:spacing w:line="240" w:lineRule="auto"/>
        <w:jc w:val="both"/>
        <w:rPr>
          <w:rFonts w:ascii="Times New Roman" w:hAnsi="Times New Roman" w:cs="Times New Roman"/>
          <w:sz w:val="20"/>
          <w:szCs w:val="20"/>
        </w:rPr>
      </w:pPr>
    </w:p>
    <w:p w:rsidR="003A2163" w:rsidRPr="00FB3B53" w:rsidRDefault="003A2163" w:rsidP="003A2163">
      <w:pPr>
        <w:spacing w:line="240" w:lineRule="auto"/>
        <w:jc w:val="both"/>
        <w:rPr>
          <w:rFonts w:ascii="Times New Roman" w:hAnsi="Times New Roman" w:cs="Times New Roman"/>
          <w:sz w:val="20"/>
          <w:szCs w:val="20"/>
        </w:rPr>
      </w:pPr>
    </w:p>
    <w:tbl>
      <w:tblPr>
        <w:tblW w:w="10797" w:type="dxa"/>
        <w:tblInd w:w="-885" w:type="dxa"/>
        <w:tblLook w:val="04A0"/>
      </w:tblPr>
      <w:tblGrid>
        <w:gridCol w:w="543"/>
        <w:gridCol w:w="516"/>
        <w:gridCol w:w="316"/>
        <w:gridCol w:w="416"/>
        <w:gridCol w:w="716"/>
        <w:gridCol w:w="440"/>
        <w:gridCol w:w="616"/>
        <w:gridCol w:w="516"/>
        <w:gridCol w:w="4540"/>
        <w:gridCol w:w="880"/>
        <w:gridCol w:w="840"/>
        <w:gridCol w:w="880"/>
      </w:tblGrid>
      <w:tr w:rsidR="003A2163" w:rsidRPr="00FB3B53" w:rsidTr="003A2163">
        <w:trPr>
          <w:trHeight w:val="465"/>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7596" w:type="dxa"/>
            <w:gridSpan w:val="5"/>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3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495"/>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7596" w:type="dxa"/>
            <w:gridSpan w:val="5"/>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4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18.12.2018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150"/>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4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88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r>
      <w:tr w:rsidR="003A2163" w:rsidRPr="00FB3B53" w:rsidTr="003A2163">
        <w:trPr>
          <w:trHeight w:val="249"/>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320" w:type="dxa"/>
            <w:gridSpan w:val="11"/>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145"/>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40" w:type="dxa"/>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880"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720" w:type="dxa"/>
            <w:gridSpan w:val="2"/>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225"/>
        </w:trPr>
        <w:tc>
          <w:tcPr>
            <w:tcW w:w="4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318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4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доходов</w:t>
            </w:r>
          </w:p>
        </w:tc>
        <w:tc>
          <w:tcPr>
            <w:tcW w:w="2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w:t>
            </w:r>
          </w:p>
        </w:tc>
      </w:tr>
      <w:tr w:rsidR="003A2163" w:rsidRPr="00FB3B53" w:rsidTr="003A2163">
        <w:trPr>
          <w:trHeight w:val="491"/>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gridSpan w:val="7"/>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4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года</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года</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года</w:t>
            </w:r>
          </w:p>
        </w:tc>
      </w:tr>
      <w:tr w:rsidR="003A2163" w:rsidRPr="00FB3B53" w:rsidTr="003A2163">
        <w:trPr>
          <w:trHeight w:val="173"/>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0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44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45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454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4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НАЛОГОВЫЕ И НЕНАЛОГОВЫЕ ДОХОДЫ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2962,1</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2649,5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2694,3</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Налоги на прибыль, доходы.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400,0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419,0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442,0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доходы физических лиц</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400,0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419,0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442,0</w:t>
            </w:r>
          </w:p>
        </w:tc>
      </w:tr>
      <w:tr w:rsidR="003A2163" w:rsidRPr="00FB3B53" w:rsidTr="003A2163">
        <w:trPr>
          <w:trHeight w:val="96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02010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386,0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404,0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426,0</w:t>
            </w:r>
          </w:p>
        </w:tc>
      </w:tr>
      <w:tr w:rsidR="003A2163" w:rsidRPr="00FB3B53" w:rsidTr="003A2163">
        <w:trPr>
          <w:trHeight w:val="126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02010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FB3B53">
              <w:rPr>
                <w:rFonts w:ascii="Times New Roman" w:hAnsi="Times New Roman" w:cs="Times New Roman"/>
                <w:color w:val="000000"/>
                <w:sz w:val="20"/>
                <w:szCs w:val="20"/>
              </w:rPr>
              <w:lastRenderedPageBreak/>
              <w:t>(сумма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386,0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404,0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426,0</w:t>
            </w:r>
          </w:p>
        </w:tc>
      </w:tr>
      <w:tr w:rsidR="003A2163" w:rsidRPr="00FB3B53" w:rsidTr="003A2163">
        <w:trPr>
          <w:trHeight w:val="54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w:t>
            </w:r>
          </w:p>
        </w:tc>
      </w:tr>
      <w:tr w:rsidR="003A2163" w:rsidRPr="00FB3B53" w:rsidTr="003A2163">
        <w:trPr>
          <w:trHeight w:val="96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w:t>
            </w:r>
          </w:p>
        </w:tc>
      </w:tr>
      <w:tr w:rsidR="003A2163" w:rsidRPr="00FB3B53" w:rsidTr="003A2163">
        <w:trPr>
          <w:trHeight w:val="56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87,8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93,5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106,3</w:t>
            </w:r>
          </w:p>
        </w:tc>
      </w:tr>
      <w:tr w:rsidR="003A2163" w:rsidRPr="00FB3B53" w:rsidTr="003A2163">
        <w:trPr>
          <w:trHeight w:val="45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87,8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93,5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106,3</w:t>
            </w:r>
          </w:p>
        </w:tc>
      </w:tr>
      <w:tr w:rsidR="003A2163" w:rsidRPr="00FB3B53" w:rsidTr="003A2163">
        <w:trPr>
          <w:trHeight w:val="9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31,9</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33,9</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38,5</w:t>
            </w:r>
          </w:p>
        </w:tc>
      </w:tr>
      <w:tr w:rsidR="003A2163" w:rsidRPr="00FB3B53" w:rsidTr="003A2163">
        <w:trPr>
          <w:trHeight w:val="111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02240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FB3B53">
              <w:rPr>
                <w:rFonts w:ascii="Times New Roman" w:hAnsi="Times New Roman" w:cs="Times New Roman"/>
                <w:color w:val="000000"/>
                <w:sz w:val="20"/>
                <w:szCs w:val="20"/>
              </w:rPr>
              <w:t>инжекторных</w:t>
            </w:r>
            <w:proofErr w:type="spellEnd"/>
            <w:r w:rsidRPr="00FB3B53">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r>
      <w:tr w:rsidR="003A2163" w:rsidRPr="00FB3B53" w:rsidTr="003A2163">
        <w:trPr>
          <w:trHeight w:val="84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02250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61,6</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65,7</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74,6</w:t>
            </w:r>
          </w:p>
        </w:tc>
      </w:tr>
      <w:tr w:rsidR="003A2163" w:rsidRPr="00FB3B53" w:rsidTr="003A2163">
        <w:trPr>
          <w:trHeight w:val="9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02260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-5,9</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-6,3</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-7,0</w:t>
            </w:r>
          </w:p>
        </w:tc>
      </w:tr>
      <w:tr w:rsidR="003A2163" w:rsidRPr="00FB3B53" w:rsidTr="003A2163">
        <w:trPr>
          <w:trHeight w:val="1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НАЛОГИ НА СОВОКУПНЫЙ ДОХОД</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615,7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r>
      <w:tr w:rsidR="003A2163" w:rsidRPr="00FB3B53" w:rsidTr="003A2163">
        <w:trPr>
          <w:trHeight w:val="1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Единый сельскохозяйственный налог</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615,7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r>
      <w:tr w:rsidR="003A2163" w:rsidRPr="00FB3B53" w:rsidTr="003A2163">
        <w:trPr>
          <w:trHeight w:val="58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03010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615,7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НАЛОГИ НА ИМУЩЕСТВО</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1474,0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1484,0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1493,0</w:t>
            </w:r>
          </w:p>
        </w:tc>
      </w:tr>
      <w:tr w:rsidR="003A2163" w:rsidRPr="00FB3B53" w:rsidTr="003A2163">
        <w:trPr>
          <w:trHeight w:val="22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18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имущество физических лиц</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160,0</w:t>
            </w:r>
          </w:p>
        </w:tc>
      </w:tr>
      <w:tr w:rsidR="003A2163" w:rsidRPr="00FB3B53" w:rsidTr="003A2163">
        <w:trPr>
          <w:trHeight w:val="5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160,0</w:t>
            </w:r>
          </w:p>
        </w:tc>
      </w:tr>
      <w:tr w:rsidR="003A2163" w:rsidRPr="00FB3B53" w:rsidTr="003A2163">
        <w:trPr>
          <w:trHeight w:val="97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160,0</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1325,0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1329,0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1333,0</w:t>
            </w:r>
          </w:p>
        </w:tc>
      </w:tr>
      <w:tr w:rsidR="003A2163" w:rsidRPr="00FB3B53" w:rsidTr="003A2163">
        <w:trPr>
          <w:trHeight w:val="22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организаций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r>
      <w:tr w:rsidR="003A2163" w:rsidRPr="00FB3B53" w:rsidTr="003A2163">
        <w:trPr>
          <w:trHeight w:val="4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06033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r>
      <w:tr w:rsidR="003A2163" w:rsidRPr="00FB3B53" w:rsidTr="003A2163">
        <w:trPr>
          <w:trHeight w:val="69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06033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r>
      <w:tr w:rsidR="003A2163" w:rsidRPr="00FB3B53" w:rsidTr="003A2163">
        <w:trPr>
          <w:trHeight w:val="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06040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физических лиц</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1188,0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1192,0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1196,0</w:t>
            </w:r>
          </w:p>
        </w:tc>
      </w:tr>
      <w:tr w:rsidR="003A2163" w:rsidRPr="00FB3B53" w:rsidTr="003A2163">
        <w:trPr>
          <w:trHeight w:val="32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06043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1188,0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1192,0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1196,0</w:t>
            </w:r>
          </w:p>
        </w:tc>
      </w:tr>
      <w:tr w:rsidR="003A2163" w:rsidRPr="00FB3B53" w:rsidTr="003A2163">
        <w:trPr>
          <w:trHeight w:val="79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06043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1188,0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1192,0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1196,0</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ГОСУДАРСТВЕННАЯ ПОШЛИНА                    </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5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РФ)</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9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04020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1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04020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53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32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109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w:t>
            </w:r>
          </w:p>
        </w:tc>
        <w:tc>
          <w:tcPr>
            <w:tcW w:w="4540"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113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82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05035</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Безвозмездные  поступления</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5547,5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3111,1</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2915,0</w:t>
            </w:r>
          </w:p>
        </w:tc>
      </w:tr>
      <w:tr w:rsidR="003A2163" w:rsidRPr="00FB3B53" w:rsidTr="003A2163">
        <w:trPr>
          <w:trHeight w:val="3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Безвозмездные  поступления от других бюджетов бюджетной системы РФ</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5547,5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3111,1</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2915,0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1983,0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1722,4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1722,4</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15001</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на выравнивание  бюджетной обеспеченности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1983,0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1722,4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1722,4</w:t>
            </w:r>
          </w:p>
        </w:tc>
      </w:tr>
      <w:tr w:rsidR="003A2163" w:rsidRPr="00FB3B53" w:rsidTr="003A2163">
        <w:trPr>
          <w:trHeight w:val="28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15001</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   (районные)</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1470,0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1316,9</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1316,9</w:t>
            </w:r>
          </w:p>
        </w:tc>
      </w:tr>
      <w:tr w:rsidR="003A2163" w:rsidRPr="00FB3B53" w:rsidTr="003A2163">
        <w:trPr>
          <w:trHeight w:val="3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15001</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   (краевые)</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513,0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405,5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405,5</w:t>
            </w:r>
          </w:p>
        </w:tc>
      </w:tr>
      <w:tr w:rsidR="003A2163" w:rsidRPr="00FB3B53" w:rsidTr="003A2163">
        <w:trPr>
          <w:trHeight w:val="38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108,3</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41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30024</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7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30024</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7514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органов судебной власти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35118</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115,3</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102,8</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51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46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35118</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115,3</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102,8</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3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3443,7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1280,4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70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45160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281,6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0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3162,1</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1280,4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3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88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3162,1</w:t>
            </w:r>
          </w:p>
        </w:tc>
        <w:tc>
          <w:tcPr>
            <w:tcW w:w="84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1280,4</w:t>
            </w:r>
          </w:p>
        </w:tc>
        <w:tc>
          <w:tcPr>
            <w:tcW w:w="88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137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51</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1021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305,8</w:t>
            </w:r>
          </w:p>
        </w:tc>
        <w:tc>
          <w:tcPr>
            <w:tcW w:w="8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25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52</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1049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труда работников учреждений культуры, подведомственных муниципальным передаваемые бюджетам сельских поселений  на   увеличение размеров оплаты органам управления в области культуры,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183,5</w:t>
            </w:r>
          </w:p>
        </w:tc>
        <w:tc>
          <w:tcPr>
            <w:tcW w:w="8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5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53</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7412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50,4</w:t>
            </w:r>
          </w:p>
        </w:tc>
        <w:tc>
          <w:tcPr>
            <w:tcW w:w="8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11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7508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87,5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93,3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69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55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8105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организацию общественных работ в поселениях  по благоустройству территории в рамках подпрограммы «Благоустройство территории, улучшение технического состояния дорог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муниципальной программы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35,1</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41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8302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в рамках подпрограммы «Создание условий для эффективного и ответственного управления муниципальными финансами, повышение устойчивости бюджетов муниципальных образований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«Управление муниципальными финансами»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2499,8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57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Всего доходов</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8509,6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5760,6</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10097" w:type="dxa"/>
        <w:tblInd w:w="-459" w:type="dxa"/>
        <w:tblLook w:val="04A0"/>
      </w:tblPr>
      <w:tblGrid>
        <w:gridCol w:w="543"/>
        <w:gridCol w:w="5220"/>
        <w:gridCol w:w="1120"/>
        <w:gridCol w:w="1100"/>
        <w:gridCol w:w="1060"/>
        <w:gridCol w:w="1120"/>
      </w:tblGrid>
      <w:tr w:rsidR="003A2163" w:rsidRPr="00FB3B53" w:rsidTr="003A2163">
        <w:trPr>
          <w:trHeight w:val="576"/>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2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400" w:type="dxa"/>
            <w:gridSpan w:val="4"/>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4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2020 - 2021годы» </w:t>
            </w:r>
          </w:p>
        </w:tc>
      </w:tr>
      <w:tr w:rsidR="003A2163" w:rsidRPr="00FB3B53" w:rsidTr="00B26A24">
        <w:trPr>
          <w:trHeight w:val="430"/>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22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400" w:type="dxa"/>
            <w:gridSpan w:val="4"/>
            <w:tcBorders>
              <w:top w:val="nil"/>
              <w:left w:val="nil"/>
              <w:bottom w:val="nil"/>
              <w:right w:val="nil"/>
            </w:tcBorders>
            <w:shd w:val="clear" w:color="auto" w:fill="auto"/>
            <w:vAlign w:val="center"/>
            <w:hideMark/>
          </w:tcPr>
          <w:p w:rsidR="00B26A24"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5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w:t>
            </w:r>
            <w:r w:rsidR="00B26A24" w:rsidRPr="00FB3B53">
              <w:rPr>
                <w:rFonts w:ascii="Times New Roman" w:hAnsi="Times New Roman" w:cs="Times New Roman"/>
                <w:color w:val="000000"/>
                <w:sz w:val="20"/>
                <w:szCs w:val="20"/>
              </w:rPr>
              <w:t xml:space="preserve">2018 "О бюджете </w:t>
            </w:r>
            <w:proofErr w:type="spellStart"/>
            <w:r w:rsidR="00B26A24" w:rsidRPr="00FB3B53">
              <w:rPr>
                <w:rFonts w:ascii="Times New Roman" w:hAnsi="Times New Roman" w:cs="Times New Roman"/>
                <w:color w:val="000000"/>
                <w:sz w:val="20"/>
                <w:szCs w:val="20"/>
              </w:rPr>
              <w:t>Златоруновского</w:t>
            </w:r>
            <w:proofErr w:type="spellEnd"/>
          </w:p>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сельсовета на 2019 год и плановый  период 2020 - 2021 годы»    </w:t>
            </w:r>
          </w:p>
        </w:tc>
      </w:tr>
      <w:tr w:rsidR="003A2163" w:rsidRPr="00FB3B53" w:rsidTr="003A2163">
        <w:trPr>
          <w:trHeight w:val="562"/>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20" w:type="dxa"/>
            <w:gridSpan w:val="5"/>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Распределение бюджетных ассигнований по разделам и подразделам классификации расходов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    </w:t>
            </w:r>
          </w:p>
        </w:tc>
      </w:tr>
      <w:tr w:rsidR="003A2163" w:rsidRPr="00FB3B53" w:rsidTr="00B26A24">
        <w:trPr>
          <w:trHeight w:val="305"/>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2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1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180" w:type="dxa"/>
            <w:gridSpan w:val="2"/>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491"/>
        </w:trPr>
        <w:tc>
          <w:tcPr>
            <w:tcW w:w="4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показателей бюджетной классификации</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Раздел, подраздел</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 на 2019 год</w:t>
            </w:r>
          </w:p>
        </w:tc>
        <w:tc>
          <w:tcPr>
            <w:tcW w:w="106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 на 2020 год</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 на 2021 год</w:t>
            </w:r>
          </w:p>
        </w:tc>
      </w:tr>
      <w:tr w:rsidR="003A2163" w:rsidRPr="00FB3B53" w:rsidTr="003A2163">
        <w:trPr>
          <w:trHeight w:val="491"/>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345"/>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 ОБЩЕГОСУДАРСТВЕННЫЕ   ВОПРОСЫ        </w:t>
            </w:r>
          </w:p>
        </w:tc>
        <w:tc>
          <w:tcPr>
            <w:tcW w:w="112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01 00</w:t>
            </w:r>
          </w:p>
        </w:tc>
        <w:tc>
          <w:tcPr>
            <w:tcW w:w="110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5806,9</w:t>
            </w:r>
          </w:p>
        </w:tc>
        <w:tc>
          <w:tcPr>
            <w:tcW w:w="106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3809,8</w:t>
            </w:r>
          </w:p>
        </w:tc>
        <w:tc>
          <w:tcPr>
            <w:tcW w:w="112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3706,4</w:t>
            </w:r>
          </w:p>
        </w:tc>
      </w:tr>
      <w:tr w:rsidR="003A2163" w:rsidRPr="00FB3B53" w:rsidTr="003A2163">
        <w:trPr>
          <w:trHeight w:val="406"/>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01 02</w:t>
            </w:r>
          </w:p>
        </w:tc>
        <w:tc>
          <w:tcPr>
            <w:tcW w:w="11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729,1</w:t>
            </w:r>
          </w:p>
        </w:tc>
        <w:tc>
          <w:tcPr>
            <w:tcW w:w="106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716,4</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716,1</w:t>
            </w:r>
          </w:p>
        </w:tc>
      </w:tr>
      <w:tr w:rsidR="003A2163" w:rsidRPr="00FB3B53" w:rsidTr="003A2163">
        <w:trPr>
          <w:trHeight w:val="551"/>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государственных власти субъектов Российской Федерации, местных администраций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01 04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5070,3</w:t>
            </w:r>
          </w:p>
        </w:tc>
        <w:tc>
          <w:tcPr>
            <w:tcW w:w="106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3085,9</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2982,8</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Резервные фонды</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01 11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r>
      <w:tr w:rsidR="003A2163" w:rsidRPr="00FB3B53" w:rsidTr="003A2163">
        <w:trPr>
          <w:trHeight w:val="36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01 13</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НАЦИОНАЛЬНАЯ ОБОРОНА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02 00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115,3</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102,8</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6</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02 03</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115,3</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102,8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51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НАЦИОНАЛЬНАЯ БЕЗОПАСНОСТЬ И ПРАВООХРАНИТЕЛЬНАЯ ДЕЯТЕЛЬНОСТЬ</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03 00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61,4</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Памятки по пожарной безопасности</w:t>
            </w:r>
          </w:p>
        </w:tc>
        <w:tc>
          <w:tcPr>
            <w:tcW w:w="112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03 09</w:t>
            </w:r>
          </w:p>
        </w:tc>
        <w:tc>
          <w:tcPr>
            <w:tcW w:w="110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w:t>
            </w:r>
          </w:p>
        </w:tc>
        <w:tc>
          <w:tcPr>
            <w:tcW w:w="522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Обеспечение пожарной безопасности</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03 10 </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60,9</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8,0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8,0</w:t>
            </w:r>
          </w:p>
        </w:tc>
      </w:tr>
      <w:tr w:rsidR="003A2163" w:rsidRPr="00FB3B53" w:rsidTr="003A2163">
        <w:trPr>
          <w:trHeight w:val="36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НАЦИОНАЛЬНАЯ ЭКОНОМИКА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04 00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176,2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187,8</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106,3</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04 09</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176,2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187,8</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106,3</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 ЖИЛИЩНО-КОММУНАЛЬНОЕ ХОЗЯЙСТВО    </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05 00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868,4</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327,0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327,0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w:t>
            </w:r>
          </w:p>
        </w:tc>
        <w:tc>
          <w:tcPr>
            <w:tcW w:w="522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124,8</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24,0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24,0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w:t>
            </w:r>
          </w:p>
        </w:tc>
        <w:tc>
          <w:tcPr>
            <w:tcW w:w="522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Коммунальное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05 02</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281,6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Благоустройство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05 03</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462,0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303,0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303,0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КУЛЬТУРА, КИНЕМАТОГРАФИЯ</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08 00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1252,9</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937,5</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937,5</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Культура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1252,9</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937,5</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937,5</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СОЦИАЛЬНАЯ ПОЛИТИКА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34,2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Пенсионное обеспечение</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ФИЗИЧЕСКАЯ КУЛЬТУРА И СПОРТ</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231,0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Массовый спорт</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231,0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22</w:t>
            </w:r>
          </w:p>
        </w:tc>
        <w:tc>
          <w:tcPr>
            <w:tcW w:w="5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Условно утверждаемые расходы </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144,0</w:t>
            </w:r>
          </w:p>
        </w:tc>
        <w:tc>
          <w:tcPr>
            <w:tcW w:w="112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280,5</w:t>
            </w:r>
          </w:p>
        </w:tc>
      </w:tr>
      <w:tr w:rsidR="003A2163" w:rsidRPr="00FB3B53" w:rsidTr="003A2163">
        <w:trPr>
          <w:trHeight w:val="345"/>
        </w:trPr>
        <w:tc>
          <w:tcPr>
            <w:tcW w:w="56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ВСЕГО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8546,3</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5760,6</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10703" w:type="dxa"/>
        <w:tblInd w:w="-885" w:type="dxa"/>
        <w:tblLook w:val="04A0"/>
      </w:tblPr>
      <w:tblGrid>
        <w:gridCol w:w="543"/>
        <w:gridCol w:w="4380"/>
        <w:gridCol w:w="1087"/>
        <w:gridCol w:w="1083"/>
        <w:gridCol w:w="1228"/>
        <w:gridCol w:w="990"/>
        <w:gridCol w:w="792"/>
        <w:gridCol w:w="866"/>
        <w:gridCol w:w="866"/>
      </w:tblGrid>
      <w:tr w:rsidR="003A2163" w:rsidRPr="00FB3B53" w:rsidTr="003A2163">
        <w:trPr>
          <w:trHeight w:val="434"/>
        </w:trPr>
        <w:tc>
          <w:tcPr>
            <w:tcW w:w="477" w:type="dxa"/>
            <w:tcBorders>
              <w:top w:val="nil"/>
              <w:left w:val="nil"/>
              <w:bottom w:val="nil"/>
              <w:right w:val="nil"/>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8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sz w:val="20"/>
                <w:szCs w:val="20"/>
              </w:rPr>
            </w:pPr>
          </w:p>
        </w:tc>
        <w:tc>
          <w:tcPr>
            <w:tcW w:w="913"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91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4023" w:type="dxa"/>
            <w:gridSpan w:val="5"/>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5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trHeight w:val="441"/>
        </w:trPr>
        <w:tc>
          <w:tcPr>
            <w:tcW w:w="477" w:type="dxa"/>
            <w:tcBorders>
              <w:top w:val="nil"/>
              <w:left w:val="nil"/>
              <w:bottom w:val="nil"/>
              <w:right w:val="nil"/>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8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sz w:val="20"/>
                <w:szCs w:val="20"/>
              </w:rPr>
            </w:pPr>
          </w:p>
        </w:tc>
        <w:tc>
          <w:tcPr>
            <w:tcW w:w="913"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91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4023" w:type="dxa"/>
            <w:gridSpan w:val="5"/>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6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18.12.2018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449"/>
        </w:trPr>
        <w:tc>
          <w:tcPr>
            <w:tcW w:w="10703" w:type="dxa"/>
            <w:gridSpan w:val="9"/>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Ведомственная структура расходов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trHeight w:val="143"/>
        </w:trPr>
        <w:tc>
          <w:tcPr>
            <w:tcW w:w="477"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380" w:type="dxa"/>
            <w:tcBorders>
              <w:top w:val="nil"/>
              <w:left w:val="nil"/>
              <w:bottom w:val="single" w:sz="4" w:space="0" w:color="auto"/>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913"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910"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025"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526" w:type="dxa"/>
            <w:gridSpan w:val="2"/>
            <w:tcBorders>
              <w:top w:val="nil"/>
              <w:left w:val="nil"/>
              <w:bottom w:val="single" w:sz="4" w:space="0" w:color="auto"/>
              <w:right w:val="nil"/>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472" w:type="dxa"/>
            <w:gridSpan w:val="2"/>
            <w:tcBorders>
              <w:top w:val="nil"/>
              <w:left w:val="nil"/>
              <w:bottom w:val="single" w:sz="4" w:space="0" w:color="auto"/>
              <w:right w:val="nil"/>
            </w:tcBorders>
            <w:shd w:val="clear" w:color="000000" w:fill="FFFFFF"/>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стр.</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913"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Код ведомства</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Раздел подраздел</w:t>
            </w:r>
          </w:p>
        </w:tc>
        <w:tc>
          <w:tcPr>
            <w:tcW w:w="102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Целевая статья</w:t>
            </w:r>
          </w:p>
        </w:tc>
        <w:tc>
          <w:tcPr>
            <w:tcW w:w="835"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Вид расходов</w:t>
            </w:r>
          </w:p>
        </w:tc>
        <w:tc>
          <w:tcPr>
            <w:tcW w:w="691"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2019 год</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2020 год</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2021 год</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438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Администрация </w:t>
            </w:r>
            <w:proofErr w:type="spellStart"/>
            <w:r w:rsidRPr="00FB3B53">
              <w:rPr>
                <w:rFonts w:ascii="Times New Roman" w:hAnsi="Times New Roman" w:cs="Times New Roman"/>
                <w:b/>
                <w:bCs/>
                <w:sz w:val="20"/>
                <w:szCs w:val="20"/>
              </w:rPr>
              <w:t>Златоруновского</w:t>
            </w:r>
            <w:proofErr w:type="spellEnd"/>
            <w:r w:rsidRPr="00FB3B53">
              <w:rPr>
                <w:rFonts w:ascii="Times New Roman" w:hAnsi="Times New Roman" w:cs="Times New Roman"/>
                <w:b/>
                <w:bCs/>
                <w:sz w:val="20"/>
                <w:szCs w:val="20"/>
              </w:rPr>
              <w:t xml:space="preserve"> сельсовета</w:t>
            </w:r>
          </w:p>
        </w:tc>
        <w:tc>
          <w:tcPr>
            <w:tcW w:w="9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438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5806,9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3809,8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3706,4</w:t>
            </w:r>
          </w:p>
        </w:tc>
      </w:tr>
      <w:tr w:rsidR="003A2163" w:rsidRPr="00FB3B53" w:rsidTr="003A2163">
        <w:trPr>
          <w:trHeight w:val="4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главы муниципального образования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68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3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5070,3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3 085,9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2 982,8</w:t>
            </w:r>
          </w:p>
        </w:tc>
      </w:tr>
      <w:tr w:rsidR="003A2163" w:rsidRPr="00FB3B53" w:rsidTr="003A2163">
        <w:trPr>
          <w:trHeight w:val="50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5070,3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3085,92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2982,79</w:t>
            </w:r>
          </w:p>
        </w:tc>
      </w:tr>
      <w:tr w:rsidR="003A2163" w:rsidRPr="00FB3B53" w:rsidTr="003A2163">
        <w:trPr>
          <w:trHeight w:val="23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8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7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41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4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2016,0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42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2016,0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41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853</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фонды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6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Резервные</w:t>
            </w:r>
            <w:proofErr w:type="gramEnd"/>
            <w:r w:rsidRPr="00FB3B53">
              <w:rPr>
                <w:rFonts w:ascii="Times New Roman" w:hAnsi="Times New Roman" w:cs="Times New Roman"/>
                <w:sz w:val="20"/>
                <w:szCs w:val="20"/>
              </w:rPr>
              <w:t xml:space="preserve"> фонд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средства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25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Другие 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Создание и обеспечение деятельности административных комиссий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Национальная оборона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115,3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102,8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0,0</w:t>
            </w:r>
          </w:p>
        </w:tc>
      </w:tr>
      <w:tr w:rsidR="003A2163" w:rsidRPr="00FB3B53" w:rsidTr="003A2163">
        <w:trPr>
          <w:trHeight w:val="1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Мобилизационная и вневойсковая подготовка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0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66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FB3B53">
              <w:rPr>
                <w:rFonts w:ascii="Times New Roman" w:hAnsi="Times New Roman" w:cs="Times New Roman"/>
                <w:sz w:val="20"/>
                <w:szCs w:val="20"/>
              </w:rPr>
              <w:t>непрограммных</w:t>
            </w:r>
            <w:proofErr w:type="spellEnd"/>
            <w:r w:rsidRPr="00FB3B53">
              <w:rPr>
                <w:rFonts w:ascii="Times New Roman" w:hAnsi="Times New Roman" w:cs="Times New Roman"/>
                <w:sz w:val="20"/>
                <w:szCs w:val="20"/>
              </w:rPr>
              <w:t xml:space="preserve"> расходов отдельных органов исполнительной власти</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77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6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    200</w:t>
            </w:r>
          </w:p>
        </w:tc>
        <w:tc>
          <w:tcPr>
            <w:tcW w:w="691"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    240</w:t>
            </w:r>
          </w:p>
        </w:tc>
        <w:tc>
          <w:tcPr>
            <w:tcW w:w="691"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w:t>
            </w:r>
          </w:p>
        </w:tc>
      </w:tr>
      <w:tr w:rsidR="003A2163" w:rsidRPr="00FB3B53" w:rsidTr="003A2163">
        <w:trPr>
          <w:trHeight w:val="30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Национальная безопасность и правоохранительная деятельность</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0300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61,4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0,5</w:t>
            </w:r>
          </w:p>
        </w:tc>
      </w:tr>
      <w:tr w:rsidR="003A2163" w:rsidRPr="00FB3B53" w:rsidTr="003A2163">
        <w:trPr>
          <w:trHeight w:val="36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Защита населения и территории от </w:t>
            </w:r>
            <w:proofErr w:type="spellStart"/>
            <w:r w:rsidRPr="00FB3B53">
              <w:rPr>
                <w:rFonts w:ascii="Times New Roman" w:hAnsi="Times New Roman" w:cs="Times New Roman"/>
                <w:sz w:val="20"/>
                <w:szCs w:val="20"/>
              </w:rPr>
              <w:t>черезвычайных</w:t>
            </w:r>
            <w:proofErr w:type="spellEnd"/>
            <w:r w:rsidRPr="00FB3B53">
              <w:rPr>
                <w:rFonts w:ascii="Times New Roman" w:hAnsi="Times New Roman" w:cs="Times New Roman"/>
                <w:sz w:val="20"/>
                <w:szCs w:val="20"/>
              </w:rPr>
              <w:t xml:space="preserve"> ситуаций природного и техногенного характера, гражданская оборона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69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5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Подпрограмма «Обеспечение пожарной безопасности территории, профилактика терроризма, экстремизма и чрезвычайных ситуаций"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16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43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Совершенствование системы профилактических мер, направленных на противодействие терроризму и экстремизму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37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2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Обеспечение пожарной безопасности</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0310</w:t>
            </w:r>
          </w:p>
        </w:tc>
        <w:tc>
          <w:tcPr>
            <w:tcW w:w="1025"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60,9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8,0</w:t>
            </w:r>
          </w:p>
        </w:tc>
      </w:tr>
      <w:tr w:rsidR="003A2163" w:rsidRPr="00FB3B53" w:rsidTr="003A2163">
        <w:trPr>
          <w:trHeight w:val="6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60,9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6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Подпрограмма «Обеспечение пожарной безопасности территории, профилактика терроризма, экстремизма и чрезвычайных ситуаций"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0220000000</w:t>
            </w:r>
          </w:p>
        </w:tc>
        <w:tc>
          <w:tcPr>
            <w:tcW w:w="835"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60,9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11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пожарной безопасности территории, профилактика терроризма, экстремизма и чрезвычайных ситуаций" муниципальной программы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37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3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12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4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244</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Софинансирование</w:t>
            </w:r>
            <w:proofErr w:type="spellEnd"/>
            <w:r w:rsidRPr="00FB3B53">
              <w:rPr>
                <w:rFonts w:ascii="Times New Roman" w:hAnsi="Times New Roman" w:cs="Times New Roman"/>
                <w:sz w:val="20"/>
                <w:szCs w:val="20"/>
              </w:rPr>
              <w:t xml:space="preserve"> на 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НАЦИОНАЛЬНАЯ ЭКОНОМИКА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2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Дорожное хозяйство (дорожные фонды)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66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35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«Благоустройство территории улучшение состояние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10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текущего ремонта и содержание дорог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40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3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3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ЖИЛИЩНО-КОММУНАЛЬНОЕ ХОЗЯЙСТВО</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868,4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Коммунальное хозяйство</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124,8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6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126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67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системы капитального ремонта в рамках подпрограммы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3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7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140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Составление проектов зон санитарной охраны на водозаборной скважине в рамках подпрограммы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8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7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за счет средств районного резервного фонда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0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462,0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303,0</w:t>
            </w:r>
          </w:p>
        </w:tc>
      </w:tr>
      <w:tr w:rsidR="003A2163" w:rsidRPr="00FB3B53" w:rsidTr="003A2163">
        <w:trPr>
          <w:trHeight w:val="7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2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79</w:t>
            </w:r>
          </w:p>
        </w:tc>
        <w:tc>
          <w:tcPr>
            <w:tcW w:w="438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Организация общественных работ на территории поселения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80</w:t>
            </w:r>
          </w:p>
        </w:tc>
        <w:tc>
          <w:tcPr>
            <w:tcW w:w="438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3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Содержание мест захоронения в надлежащем виде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1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3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128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освещенности улиц и дорог в населенных пунктах поселения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32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3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91</w:t>
            </w:r>
          </w:p>
        </w:tc>
        <w:tc>
          <w:tcPr>
            <w:tcW w:w="43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КУЛЬТУРА КИНЕМАТОГРАФИЯ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1252,9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r>
      <w:tr w:rsidR="003A2163" w:rsidRPr="00FB3B53" w:rsidTr="003A2163">
        <w:trPr>
          <w:trHeight w:val="16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92</w:t>
            </w:r>
          </w:p>
        </w:tc>
        <w:tc>
          <w:tcPr>
            <w:tcW w:w="43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1252,9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r>
      <w:tr w:rsidR="003A2163" w:rsidRPr="00FB3B53" w:rsidTr="003A2163">
        <w:trPr>
          <w:trHeight w:val="42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культуры, спорта и молодёжной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9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«Развитие культуры села»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11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в рамках подпрограммы «Развитие культуры села» муниципальной  программы </w:t>
            </w:r>
            <w:proofErr w:type="spellStart"/>
            <w:r w:rsidRPr="00FB3B53">
              <w:rPr>
                <w:rFonts w:ascii="Times New Roman" w:hAnsi="Times New Roman" w:cs="Times New Roman"/>
                <w:sz w:val="20"/>
                <w:szCs w:val="20"/>
              </w:rPr>
              <w:t>Златоруновскогосельсовета</w:t>
            </w:r>
            <w:proofErr w:type="spellEnd"/>
            <w:r w:rsidRPr="00FB3B53">
              <w:rPr>
                <w:rFonts w:ascii="Times New Roman" w:hAnsi="Times New Roman" w:cs="Times New Roman"/>
                <w:sz w:val="20"/>
                <w:szCs w:val="20"/>
              </w:rPr>
              <w:t xml:space="preserve">  «Развитие культуры, спорта и молодёжной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6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FB3B53">
              <w:rPr>
                <w:rFonts w:ascii="Times New Roman" w:hAnsi="Times New Roman" w:cs="Times New Roman"/>
                <w:sz w:val="20"/>
                <w:szCs w:val="20"/>
              </w:rPr>
              <w:lastRenderedPageBreak/>
              <w:t>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149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98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Переданные полномочия по организации досуга и обеспечения жителей сельсовета услугами организации культуры в учреждениях культуры клубного типа сельских поселений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рамках подпрограммы «Развитие культуры села» муниципальной программы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0110092010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0110092010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0110092010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Средства на увеличение </w:t>
            </w:r>
            <w:proofErr w:type="gramStart"/>
            <w:r w:rsidRPr="00FB3B53">
              <w:rPr>
                <w:rFonts w:ascii="Times New Roman" w:hAnsi="Times New Roman" w:cs="Times New Roman"/>
                <w:sz w:val="20"/>
                <w:szCs w:val="20"/>
              </w:rPr>
              <w:t>размеров оплаты труда</w:t>
            </w:r>
            <w:proofErr w:type="gramEnd"/>
            <w:r w:rsidRPr="00FB3B53">
              <w:rPr>
                <w:rFonts w:ascii="Times New Roman" w:hAnsi="Times New Roman" w:cs="Times New Roman"/>
                <w:sz w:val="20"/>
                <w:szCs w:val="20"/>
              </w:rPr>
              <w:t xml:space="preserve"> работников культуры, по министерству финансов Красноярского края в рамках подпрограммы "Создание условий сохранности культурного наследия и его популяризация" муниципальной программы "Развитие культуры, спорта и молодежной </w:t>
            </w:r>
            <w:proofErr w:type="spellStart"/>
            <w:r w:rsidRPr="00FB3B53">
              <w:rPr>
                <w:rFonts w:ascii="Times New Roman" w:hAnsi="Times New Roman" w:cs="Times New Roman"/>
                <w:sz w:val="20"/>
                <w:szCs w:val="20"/>
              </w:rPr>
              <w:t>политикина</w:t>
            </w:r>
            <w:proofErr w:type="spellEnd"/>
            <w:r w:rsidRPr="00FB3B53">
              <w:rPr>
                <w:rFonts w:ascii="Times New Roman" w:hAnsi="Times New Roman" w:cs="Times New Roman"/>
                <w:sz w:val="20"/>
                <w:szCs w:val="20"/>
              </w:rPr>
              <w:t xml:space="preserve">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611</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6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w:t>
            </w:r>
            <w:proofErr w:type="spellStart"/>
            <w:r w:rsidRPr="00FB3B53">
              <w:rPr>
                <w:rFonts w:ascii="Times New Roman" w:hAnsi="Times New Roman" w:cs="Times New Roman"/>
                <w:sz w:val="20"/>
                <w:szCs w:val="20"/>
              </w:rPr>
              <w:t>врамках</w:t>
            </w:r>
            <w:proofErr w:type="spellEnd"/>
            <w:r w:rsidRPr="00FB3B53">
              <w:rPr>
                <w:rFonts w:ascii="Times New Roman" w:hAnsi="Times New Roman" w:cs="Times New Roman"/>
                <w:sz w:val="20"/>
                <w:szCs w:val="20"/>
              </w:rPr>
              <w:t xml:space="preserve"> подпрограммы" Создание условий сохранности культурного наследия и его популяризация" муниципальной программы " Развитие культуры, спорта и молодежной политики на территории </w:t>
            </w:r>
            <w:proofErr w:type="spellStart"/>
            <w:r w:rsidRPr="00FB3B53">
              <w:rPr>
                <w:rFonts w:ascii="Times New Roman" w:hAnsi="Times New Roman" w:cs="Times New Roman"/>
                <w:sz w:val="20"/>
                <w:szCs w:val="20"/>
              </w:rPr>
              <w:t>муниципальногообразования</w:t>
            </w:r>
            <w:proofErr w:type="spellEnd"/>
            <w:r w:rsidRPr="00FB3B53">
              <w:rPr>
                <w:rFonts w:ascii="Times New Roman" w:hAnsi="Times New Roman" w:cs="Times New Roman"/>
                <w:sz w:val="20"/>
                <w:szCs w:val="20"/>
              </w:rPr>
              <w:t xml:space="preserve">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3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22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611</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17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Социальная политика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2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Пенсионное обеспечение</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8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24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Доплата к  пенсии за выслугу лет лицам, замещавшим должности муниципальной службы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111</w:t>
            </w:r>
          </w:p>
        </w:tc>
        <w:tc>
          <w:tcPr>
            <w:tcW w:w="4380" w:type="dxa"/>
            <w:tcBorders>
              <w:top w:val="nil"/>
              <w:left w:val="nil"/>
              <w:bottom w:val="single" w:sz="4" w:space="0" w:color="000000"/>
              <w:right w:val="single" w:sz="4" w:space="0" w:color="000000"/>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8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112</w:t>
            </w:r>
          </w:p>
        </w:tc>
        <w:tc>
          <w:tcPr>
            <w:tcW w:w="4380" w:type="dxa"/>
            <w:tcBorders>
              <w:top w:val="nil"/>
              <w:left w:val="nil"/>
              <w:bottom w:val="single" w:sz="4" w:space="0" w:color="000000"/>
              <w:right w:val="single" w:sz="4" w:space="0" w:color="000000"/>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Публичные нормативные социальные выплаты гражданам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21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Физическая культура и спорт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15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114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Физическая культура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7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культуры и спорта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Подпрограмма  «Развитие физической культуры и спорта»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8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переданных полномочий  в рамках подпрограммы «Развитие физической культуры и спорта»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культуры и спорта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127</w:t>
            </w:r>
          </w:p>
        </w:tc>
        <w:tc>
          <w:tcPr>
            <w:tcW w:w="4380" w:type="dxa"/>
            <w:tcBorders>
              <w:top w:val="nil"/>
              <w:left w:val="nil"/>
              <w:bottom w:val="single" w:sz="4" w:space="0" w:color="auto"/>
              <w:right w:val="nil"/>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Условно утверждаемые</w:t>
            </w:r>
          </w:p>
        </w:tc>
        <w:tc>
          <w:tcPr>
            <w:tcW w:w="913"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910"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1025"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144,0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280,5</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128</w:t>
            </w:r>
          </w:p>
        </w:tc>
        <w:tc>
          <w:tcPr>
            <w:tcW w:w="4380" w:type="dxa"/>
            <w:tcBorders>
              <w:top w:val="nil"/>
              <w:left w:val="nil"/>
              <w:bottom w:val="single" w:sz="4" w:space="0" w:color="auto"/>
              <w:right w:val="nil"/>
            </w:tcBorders>
            <w:shd w:val="clear" w:color="auto" w:fill="auto"/>
            <w:noWrap/>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ВСЕГО</w:t>
            </w:r>
          </w:p>
        </w:tc>
        <w:tc>
          <w:tcPr>
            <w:tcW w:w="913"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910"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025"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835"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8546,3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5760,6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11057" w:type="dxa"/>
        <w:tblInd w:w="-1026" w:type="dxa"/>
        <w:tblLook w:val="04A0"/>
      </w:tblPr>
      <w:tblGrid>
        <w:gridCol w:w="543"/>
        <w:gridCol w:w="6460"/>
        <w:gridCol w:w="1228"/>
        <w:gridCol w:w="659"/>
        <w:gridCol w:w="659"/>
        <w:gridCol w:w="792"/>
        <w:gridCol w:w="792"/>
        <w:gridCol w:w="792"/>
      </w:tblGrid>
      <w:tr w:rsidR="003A2163" w:rsidRPr="00FB3B53" w:rsidTr="003A2163">
        <w:trPr>
          <w:trHeight w:val="523"/>
        </w:trPr>
        <w:tc>
          <w:tcPr>
            <w:tcW w:w="47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FF0000"/>
                <w:sz w:val="20"/>
                <w:szCs w:val="20"/>
              </w:rPr>
            </w:pPr>
          </w:p>
        </w:tc>
        <w:tc>
          <w:tcPr>
            <w:tcW w:w="4120" w:type="dxa"/>
            <w:gridSpan w:val="6"/>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6 к Решению № </w:t>
            </w:r>
            <w:proofErr w:type="spellStart"/>
            <w:r w:rsidRPr="00FB3B53">
              <w:rPr>
                <w:rFonts w:ascii="Times New Roman" w:hAnsi="Times New Roman" w:cs="Times New Roman"/>
                <w:color w:val="000000"/>
                <w:sz w:val="20"/>
                <w:szCs w:val="20"/>
              </w:rPr>
              <w:t>№</w:t>
            </w:r>
            <w:proofErr w:type="spellEnd"/>
            <w:r w:rsidRPr="00FB3B53">
              <w:rPr>
                <w:rFonts w:ascii="Times New Roman" w:hAnsi="Times New Roman" w:cs="Times New Roman"/>
                <w:color w:val="000000"/>
                <w:sz w:val="20"/>
                <w:szCs w:val="20"/>
              </w:rPr>
              <w:t xml:space="preserve">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544"/>
        </w:trPr>
        <w:tc>
          <w:tcPr>
            <w:tcW w:w="47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FF0000"/>
                <w:sz w:val="20"/>
                <w:szCs w:val="20"/>
              </w:rPr>
            </w:pPr>
          </w:p>
        </w:tc>
        <w:tc>
          <w:tcPr>
            <w:tcW w:w="4120" w:type="dxa"/>
            <w:gridSpan w:val="6"/>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7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18.12.2018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708"/>
        </w:trPr>
        <w:tc>
          <w:tcPr>
            <w:tcW w:w="11057" w:type="dxa"/>
            <w:gridSpan w:val="8"/>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Распределение бюджетных ассигнований по целевым статьям (муниципальным программам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и </w:t>
            </w:r>
            <w:proofErr w:type="spellStart"/>
            <w:r w:rsidRPr="00FB3B53">
              <w:rPr>
                <w:rFonts w:ascii="Times New Roman" w:hAnsi="Times New Roman" w:cs="Times New Roman"/>
                <w:sz w:val="20"/>
                <w:szCs w:val="20"/>
              </w:rPr>
              <w:t>непрограммным</w:t>
            </w:r>
            <w:proofErr w:type="spellEnd"/>
            <w:r w:rsidRPr="00FB3B53">
              <w:rPr>
                <w:rFonts w:ascii="Times New Roman"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  плановый период  2020-2021 годы</w:t>
            </w:r>
          </w:p>
        </w:tc>
      </w:tr>
      <w:tr w:rsidR="003A2163" w:rsidRPr="00FB3B53" w:rsidTr="003A2163">
        <w:trPr>
          <w:trHeight w:val="270"/>
        </w:trPr>
        <w:tc>
          <w:tcPr>
            <w:tcW w:w="47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FF0000"/>
                <w:sz w:val="20"/>
                <w:szCs w:val="20"/>
              </w:rPr>
            </w:pPr>
          </w:p>
        </w:tc>
        <w:tc>
          <w:tcPr>
            <w:tcW w:w="1025"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13" w:type="dxa"/>
            <w:gridSpan w:val="2"/>
            <w:tcBorders>
              <w:top w:val="nil"/>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c>
          <w:tcPr>
            <w:tcW w:w="6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49"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660"/>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стр.</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1025"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Целевая статья</w:t>
            </w:r>
          </w:p>
        </w:tc>
        <w:tc>
          <w:tcPr>
            <w:tcW w:w="456" w:type="dxa"/>
            <w:tcBorders>
              <w:top w:val="single" w:sz="4" w:space="0" w:color="auto"/>
              <w:left w:val="nil"/>
              <w:bottom w:val="single" w:sz="4" w:space="0" w:color="auto"/>
              <w:right w:val="single" w:sz="4" w:space="0" w:color="auto"/>
            </w:tcBorders>
            <w:shd w:val="clear" w:color="auto" w:fill="auto"/>
            <w:textDirection w:val="btLr"/>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Вид расходов</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Раздел, подраздел</w:t>
            </w:r>
          </w:p>
        </w:tc>
        <w:tc>
          <w:tcPr>
            <w:tcW w:w="677"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2019 год</w:t>
            </w:r>
          </w:p>
        </w:tc>
        <w:tc>
          <w:tcPr>
            <w:tcW w:w="677" w:type="dxa"/>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2020 год</w:t>
            </w:r>
          </w:p>
        </w:tc>
        <w:tc>
          <w:tcPr>
            <w:tcW w:w="749"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2021 год</w:t>
            </w:r>
          </w:p>
        </w:tc>
      </w:tr>
      <w:tr w:rsidR="003A2163" w:rsidRPr="00FB3B53" w:rsidTr="003A2163">
        <w:trPr>
          <w:trHeight w:val="1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w:t>
            </w:r>
          </w:p>
        </w:tc>
      </w:tr>
      <w:tr w:rsidR="003A2163" w:rsidRPr="00FB3B53" w:rsidTr="003A2163">
        <w:trPr>
          <w:trHeight w:val="75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6460" w:type="dxa"/>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 </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010000000</w:t>
            </w:r>
          </w:p>
        </w:tc>
        <w:tc>
          <w:tcPr>
            <w:tcW w:w="456"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1483,9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1135,5</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Подпрограмма «Развитие культуры села»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0110000000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283,5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151,6</w:t>
            </w:r>
          </w:p>
        </w:tc>
      </w:tr>
      <w:tr w:rsidR="003A2163" w:rsidRPr="00FB3B53" w:rsidTr="003A2163">
        <w:trPr>
          <w:trHeight w:val="69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646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в рамках подпрограммы «Развитие культуры села» муниципальной программы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 </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89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Переданные полномочия по организации досуга и обеспечения жителей сельсовета услугами организации культуры в учреждениях культуры клубного типа сельских поселений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рамках подпрограммы «Развитие культуры села» муниципальной программы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0110092010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0110092010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0110092010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Подпрограмма «Развитие физической культуры и спорта»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0130000000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FF0000"/>
                <w:sz w:val="20"/>
                <w:szCs w:val="20"/>
              </w:rPr>
            </w:pPr>
            <w:r w:rsidRPr="00FB3B53">
              <w:rPr>
                <w:rFonts w:ascii="Times New Roman" w:hAnsi="Times New Roman" w:cs="Times New Roman"/>
                <w:b/>
                <w:bCs/>
                <w:color w:val="FF0000"/>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FF0000"/>
                <w:sz w:val="20"/>
                <w:szCs w:val="20"/>
              </w:rPr>
            </w:pPr>
            <w:r w:rsidRPr="00FB3B53">
              <w:rPr>
                <w:rFonts w:ascii="Times New Roman" w:hAnsi="Times New Roman" w:cs="Times New Roman"/>
                <w:b/>
                <w:bCs/>
                <w:color w:val="FF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198,0</w:t>
            </w:r>
          </w:p>
        </w:tc>
      </w:tr>
      <w:tr w:rsidR="003A2163" w:rsidRPr="00FB3B53" w:rsidTr="003A2163">
        <w:trPr>
          <w:trHeight w:val="6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переданных полномочий  в рамках подпрограммы «Развитие физической культуры и спорта»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культуры и спорта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FF0000"/>
                <w:sz w:val="20"/>
                <w:szCs w:val="20"/>
              </w:rPr>
            </w:pPr>
            <w:r w:rsidRPr="00FB3B53">
              <w:rPr>
                <w:rFonts w:ascii="Times New Roman" w:hAnsi="Times New Roman" w:cs="Times New Roman"/>
                <w:color w:val="FF0000"/>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FF0000"/>
                <w:sz w:val="20"/>
                <w:szCs w:val="20"/>
              </w:rPr>
            </w:pPr>
            <w:r w:rsidRPr="00FB3B53">
              <w:rPr>
                <w:rFonts w:ascii="Times New Roman" w:hAnsi="Times New Roman" w:cs="Times New Roman"/>
                <w:color w:val="FF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1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2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4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Подпрограмма «Создание условий сохранности культурного наследия и его популяризация»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0140000000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969,4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785,9</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785,9</w:t>
            </w:r>
          </w:p>
        </w:tc>
      </w:tr>
      <w:tr w:rsidR="003A2163" w:rsidRPr="00FB3B53" w:rsidTr="003A2163">
        <w:trPr>
          <w:trHeight w:val="7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w:t>
            </w:r>
            <w:proofErr w:type="spellStart"/>
            <w:r w:rsidRPr="00FB3B53">
              <w:rPr>
                <w:rFonts w:ascii="Times New Roman" w:hAnsi="Times New Roman" w:cs="Times New Roman"/>
                <w:sz w:val="20"/>
                <w:szCs w:val="20"/>
              </w:rPr>
              <w:t>врамках</w:t>
            </w:r>
            <w:proofErr w:type="spellEnd"/>
            <w:r w:rsidRPr="00FB3B53">
              <w:rPr>
                <w:rFonts w:ascii="Times New Roman" w:hAnsi="Times New Roman" w:cs="Times New Roman"/>
                <w:sz w:val="20"/>
                <w:szCs w:val="20"/>
              </w:rPr>
              <w:t xml:space="preserve"> подпрограммы" Создание условий сохранности культурного наследия и его популяризация" муниципальной программы " Развитие культуры, спорта и молодежной политики на территории </w:t>
            </w:r>
            <w:proofErr w:type="spellStart"/>
            <w:r w:rsidRPr="00FB3B53">
              <w:rPr>
                <w:rFonts w:ascii="Times New Roman" w:hAnsi="Times New Roman" w:cs="Times New Roman"/>
                <w:sz w:val="20"/>
                <w:szCs w:val="20"/>
              </w:rPr>
              <w:t>муниципальногообразования</w:t>
            </w:r>
            <w:proofErr w:type="spellEnd"/>
            <w:r w:rsidRPr="00FB3B53">
              <w:rPr>
                <w:rFonts w:ascii="Times New Roman" w:hAnsi="Times New Roman" w:cs="Times New Roman"/>
                <w:sz w:val="20"/>
                <w:szCs w:val="20"/>
              </w:rPr>
              <w:t xml:space="preserve">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и автономным учреждениям и иным некоммерческим организациям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88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Средства на увеличение </w:t>
            </w:r>
            <w:proofErr w:type="gramStart"/>
            <w:r w:rsidRPr="00FB3B53">
              <w:rPr>
                <w:rFonts w:ascii="Times New Roman" w:hAnsi="Times New Roman" w:cs="Times New Roman"/>
                <w:sz w:val="20"/>
                <w:szCs w:val="20"/>
              </w:rPr>
              <w:t>размеров оплаты труда</w:t>
            </w:r>
            <w:proofErr w:type="gramEnd"/>
            <w:r w:rsidRPr="00FB3B53">
              <w:rPr>
                <w:rFonts w:ascii="Times New Roman" w:hAnsi="Times New Roman" w:cs="Times New Roman"/>
                <w:sz w:val="20"/>
                <w:szCs w:val="20"/>
              </w:rPr>
              <w:t xml:space="preserve"> работников культуры, по министерству финансов Красноярского края в рамках подпрограммы "Создание условий сохранности культурного наследия и его популяризация" муниципальной программы "Развитие культуры, спорта и молодежной </w:t>
            </w:r>
            <w:proofErr w:type="spellStart"/>
            <w:r w:rsidRPr="00FB3B53">
              <w:rPr>
                <w:rFonts w:ascii="Times New Roman" w:hAnsi="Times New Roman" w:cs="Times New Roman"/>
                <w:sz w:val="20"/>
                <w:szCs w:val="20"/>
              </w:rPr>
              <w:t>политикина</w:t>
            </w:r>
            <w:proofErr w:type="spellEnd"/>
            <w:r w:rsidRPr="00FB3B53">
              <w:rPr>
                <w:rFonts w:ascii="Times New Roman" w:hAnsi="Times New Roman" w:cs="Times New Roman"/>
                <w:sz w:val="20"/>
                <w:szCs w:val="20"/>
              </w:rPr>
              <w:t xml:space="preserve">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5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и автономным учреждениям и иным некоммерческим организациям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5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31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824,4</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523,3</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441,8</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Подпрограмма «Благоустройство территории и улучшение технического состояния дорог </w:t>
            </w:r>
            <w:proofErr w:type="spellStart"/>
            <w:r w:rsidRPr="00FB3B53">
              <w:rPr>
                <w:rFonts w:ascii="Times New Roman" w:hAnsi="Times New Roman" w:cs="Times New Roman"/>
                <w:b/>
                <w:bCs/>
                <w:sz w:val="20"/>
                <w:szCs w:val="20"/>
              </w:rPr>
              <w:t>Златоруновского</w:t>
            </w:r>
            <w:proofErr w:type="spellEnd"/>
            <w:r w:rsidRPr="00FB3B53">
              <w:rPr>
                <w:rFonts w:ascii="Times New Roman" w:hAnsi="Times New Roman" w:cs="Times New Roman"/>
                <w:b/>
                <w:bCs/>
                <w:sz w:val="20"/>
                <w:szCs w:val="20"/>
              </w:rPr>
              <w:t xml:space="preserve"> сельсовета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0210000000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638,2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489,8</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409,3</w:t>
            </w:r>
          </w:p>
        </w:tc>
      </w:tr>
      <w:tr w:rsidR="003A2163" w:rsidRPr="00FB3B53" w:rsidTr="003A2163">
        <w:trPr>
          <w:trHeight w:val="10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Содержание автомобильных дорог общего пользования местного значения сельских поселений за счет средств дорожного фонда Красноярского края 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w:t>
            </w:r>
            <w:proofErr w:type="spellStart"/>
            <w:r w:rsidRPr="00FB3B53">
              <w:rPr>
                <w:rFonts w:ascii="Times New Roman" w:hAnsi="Times New Roman" w:cs="Times New Roman"/>
                <w:sz w:val="20"/>
                <w:szCs w:val="20"/>
              </w:rPr>
              <w:t>хозяйства</w:t>
            </w:r>
            <w:proofErr w:type="gramStart"/>
            <w:r w:rsidRPr="00FB3B53">
              <w:rPr>
                <w:rFonts w:ascii="Times New Roman" w:hAnsi="Times New Roman" w:cs="Times New Roman"/>
                <w:sz w:val="20"/>
                <w:szCs w:val="20"/>
              </w:rPr>
              <w:t>,о</w:t>
            </w:r>
            <w:proofErr w:type="gramEnd"/>
            <w:r w:rsidRPr="00FB3B53">
              <w:rPr>
                <w:rFonts w:ascii="Times New Roman" w:hAnsi="Times New Roman" w:cs="Times New Roman"/>
                <w:sz w:val="20"/>
                <w:szCs w:val="20"/>
              </w:rPr>
              <w:t>беспечение</w:t>
            </w:r>
            <w:proofErr w:type="spellEnd"/>
            <w:r w:rsidRPr="00FB3B53">
              <w:rPr>
                <w:rFonts w:ascii="Times New Roman" w:hAnsi="Times New Roman" w:cs="Times New Roman"/>
                <w:sz w:val="20"/>
                <w:szCs w:val="20"/>
              </w:rPr>
              <w:t xml:space="preserve">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ЭКОНОМИКА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37</w:t>
            </w: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67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38</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Организация общественных работ поселений 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 муниципальной программы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35,1</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7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 xml:space="preserve">Повышение качества содержания территории поселения в чистоте и порядке, а так же содержания мест захоронения в надлежащем видев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75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текущего ремонта и содержание дорог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49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ЭКОНОМИКА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52</w:t>
            </w: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8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53</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освещенности улиц и дорог в населенных пунктах поселения, снижение нарушений общественного порядка в рамках </w:t>
            </w:r>
            <w:proofErr w:type="spellStart"/>
            <w:r w:rsidRPr="00FB3B53">
              <w:rPr>
                <w:rFonts w:ascii="Times New Roman" w:hAnsi="Times New Roman" w:cs="Times New Roman"/>
                <w:sz w:val="20"/>
                <w:szCs w:val="20"/>
              </w:rPr>
              <w:t>подпрграммы</w:t>
            </w:r>
            <w:proofErr w:type="spellEnd"/>
            <w:r w:rsidRPr="00FB3B53">
              <w:rPr>
                <w:rFonts w:ascii="Times New Roman" w:hAnsi="Times New Roman" w:cs="Times New Roman"/>
                <w:sz w:val="20"/>
                <w:szCs w:val="20"/>
              </w:rPr>
              <w:t xml:space="preserve">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423,9</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107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Софинансирование</w:t>
            </w:r>
            <w:proofErr w:type="spellEnd"/>
            <w:r w:rsidRPr="00FB3B53">
              <w:rPr>
                <w:rFonts w:ascii="Times New Roman" w:hAnsi="Times New Roman" w:cs="Times New Roman"/>
                <w:sz w:val="20"/>
                <w:szCs w:val="20"/>
              </w:rPr>
              <w:t xml:space="preserve"> на содержание автомобильных дорог общего пользования местного значения сельских поселений за счет средств дорожного фонда Красноярского края 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w:t>
            </w:r>
            <w:proofErr w:type="spellStart"/>
            <w:r w:rsidRPr="00FB3B53">
              <w:rPr>
                <w:rFonts w:ascii="Times New Roman" w:hAnsi="Times New Roman" w:cs="Times New Roman"/>
                <w:sz w:val="20"/>
                <w:szCs w:val="20"/>
              </w:rPr>
              <w:t>хозяйства</w:t>
            </w:r>
            <w:proofErr w:type="gramStart"/>
            <w:r w:rsidRPr="00FB3B53">
              <w:rPr>
                <w:rFonts w:ascii="Times New Roman" w:hAnsi="Times New Roman" w:cs="Times New Roman"/>
                <w:sz w:val="20"/>
                <w:szCs w:val="20"/>
              </w:rPr>
              <w:t>,о</w:t>
            </w:r>
            <w:proofErr w:type="gramEnd"/>
            <w:r w:rsidRPr="00FB3B53">
              <w:rPr>
                <w:rFonts w:ascii="Times New Roman" w:hAnsi="Times New Roman" w:cs="Times New Roman"/>
                <w:sz w:val="20"/>
                <w:szCs w:val="20"/>
              </w:rPr>
              <w:t>беспечение</w:t>
            </w:r>
            <w:proofErr w:type="spellEnd"/>
            <w:r w:rsidRPr="00FB3B53">
              <w:rPr>
                <w:rFonts w:ascii="Times New Roman" w:hAnsi="Times New Roman" w:cs="Times New Roman"/>
                <w:sz w:val="20"/>
                <w:szCs w:val="20"/>
              </w:rPr>
              <w:t xml:space="preserve">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ЭКОНОМИКА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62</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Подпрограмма «Обеспечение пожарной безопасности территории, профилактика терроризма, экстремизма и чрезвычайных ситуаций»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0220000000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61,4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9,5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8,5</w:t>
            </w:r>
          </w:p>
        </w:tc>
      </w:tr>
      <w:tr w:rsidR="003A2163" w:rsidRPr="00FB3B53" w:rsidTr="003A2163">
        <w:trPr>
          <w:trHeight w:val="86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Снижение последствий от чрезвычайных ситуаций, пожаров, терроризма и экстремизма территории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НАЦИОНАЛЬНАЯ БЕЗОПАСНОСТЬ И ПРАВООХРАНИТЕЛЬНАЯ </w:t>
            </w:r>
            <w:r w:rsidRPr="00FB3B53">
              <w:rPr>
                <w:rFonts w:ascii="Times New Roman" w:hAnsi="Times New Roman" w:cs="Times New Roman"/>
                <w:color w:val="000000"/>
                <w:sz w:val="20"/>
                <w:szCs w:val="20"/>
              </w:rPr>
              <w:lastRenderedPageBreak/>
              <w:t>ДЕЯТЕЛЬНОСТЬ</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68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69</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96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74</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8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Софинансирование</w:t>
            </w:r>
            <w:proofErr w:type="spellEnd"/>
            <w:r w:rsidRPr="00FB3B53">
              <w:rPr>
                <w:rFonts w:ascii="Times New Roman" w:hAnsi="Times New Roman" w:cs="Times New Roman"/>
                <w:color w:val="000000"/>
                <w:sz w:val="20"/>
                <w:szCs w:val="20"/>
              </w:rPr>
              <w:t xml:space="preserve"> на 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79</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Подпрограмма "Поддержка жилищно-коммунального хозяйства на территории </w:t>
            </w:r>
            <w:proofErr w:type="spellStart"/>
            <w:r w:rsidRPr="00FB3B53">
              <w:rPr>
                <w:rFonts w:ascii="Times New Roman" w:hAnsi="Times New Roman" w:cs="Times New Roman"/>
                <w:b/>
                <w:bCs/>
                <w:color w:val="000000"/>
                <w:sz w:val="20"/>
                <w:szCs w:val="20"/>
              </w:rPr>
              <w:t>Златоруновского</w:t>
            </w:r>
            <w:proofErr w:type="spellEnd"/>
            <w:r w:rsidRPr="00FB3B53">
              <w:rPr>
                <w:rFonts w:ascii="Times New Roman" w:hAnsi="Times New Roman" w:cs="Times New Roman"/>
                <w:b/>
                <w:bCs/>
                <w:color w:val="000000"/>
                <w:sz w:val="20"/>
                <w:szCs w:val="20"/>
              </w:rPr>
              <w:t xml:space="preserve"> сельсовета"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0230000000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124,8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24,0</w:t>
            </w:r>
          </w:p>
        </w:tc>
      </w:tr>
      <w:tr w:rsidR="003A2163" w:rsidRPr="00FB3B53" w:rsidTr="003A2163">
        <w:trPr>
          <w:trHeight w:val="78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Региональный фонд капитального ремонта в рамках подпрограммы "Поддержка жилищно-коммунального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8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Составление проектов зон санитарной охраны на водозаборной скважине в рамках подпрограммы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w:t>
            </w:r>
            <w:r w:rsidRPr="00FB3B53">
              <w:rPr>
                <w:rFonts w:ascii="Times New Roman" w:hAnsi="Times New Roman" w:cs="Times New Roman"/>
                <w:sz w:val="20"/>
                <w:szCs w:val="20"/>
              </w:rPr>
              <w:lastRenderedPageBreak/>
              <w:t xml:space="preserve">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6238,0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3957,8</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3751,5</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Расходы за счет районного резервного фонда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Функционирование главы муниципального образования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8910000000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729,1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716,4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716,1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58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92</w:t>
            </w:r>
          </w:p>
        </w:tc>
        <w:tc>
          <w:tcPr>
            <w:tcW w:w="646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ФУНКЦИОНИРОВАНИЕ ВЫСШЕГО ДОЛЖНОСТНОГО ЛИЦА СУБЪЕКТА РФ И МУНИЦИПАЛЬНОГО ОБРАЗОВАНИЯ</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2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93</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Функционирование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8920000000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5070,3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3086,0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2982,8</w:t>
            </w:r>
          </w:p>
        </w:tc>
      </w:tr>
      <w:tr w:rsidR="003A2163" w:rsidRPr="00FB3B53" w:rsidTr="003A2163">
        <w:trPr>
          <w:trHeight w:val="2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46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5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Закупка товаров, работ и услуг для государственных (муниципальных) </w:t>
            </w:r>
            <w:r w:rsidRPr="00FB3B53">
              <w:rPr>
                <w:rFonts w:ascii="Times New Roman" w:hAnsi="Times New Roman" w:cs="Times New Roman"/>
                <w:sz w:val="20"/>
                <w:szCs w:val="20"/>
              </w:rPr>
              <w:lastRenderedPageBreak/>
              <w:t>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100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8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5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9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бюджетные ассигнования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Уплата налогов, сборов и иных платежей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2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107</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Резервные фонды органов местного самоуправления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8930000000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2,0</w:t>
            </w:r>
          </w:p>
        </w:tc>
      </w:tr>
      <w:tr w:rsidR="003A2163" w:rsidRPr="00FB3B53" w:rsidTr="003A2163">
        <w:trPr>
          <w:trHeight w:val="20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фонды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бюджетные ассигнования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7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средства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ФОНДЫ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Создание и обеспечение деятельности административных комиссий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8940000000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5,5</w:t>
            </w:r>
          </w:p>
        </w:tc>
      </w:tr>
      <w:tr w:rsidR="003A2163" w:rsidRPr="00FB3B53" w:rsidTr="003A2163">
        <w:trPr>
          <w:trHeight w:val="27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114</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Осуществление государственных полномочий по созданию и обеспечению деятельности административных комиссий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21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9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ДРУГИЕ 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21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proofErr w:type="spellStart"/>
            <w:r w:rsidRPr="00FB3B53">
              <w:rPr>
                <w:rFonts w:ascii="Times New Roman" w:hAnsi="Times New Roman" w:cs="Times New Roman"/>
                <w:b/>
                <w:bCs/>
                <w:sz w:val="20"/>
                <w:szCs w:val="20"/>
              </w:rPr>
              <w:t>Непрограммные</w:t>
            </w:r>
            <w:proofErr w:type="spellEnd"/>
            <w:r w:rsidRPr="00FB3B53">
              <w:rPr>
                <w:rFonts w:ascii="Times New Roman" w:hAnsi="Times New Roman" w:cs="Times New Roman"/>
                <w:b/>
                <w:bCs/>
                <w:sz w:val="20"/>
                <w:szCs w:val="20"/>
              </w:rPr>
              <w:t xml:space="preserve"> расходы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8950000000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115,3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102,8</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0,0</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FB3B53">
              <w:rPr>
                <w:rFonts w:ascii="Times New Roman" w:hAnsi="Times New Roman" w:cs="Times New Roman"/>
                <w:sz w:val="20"/>
                <w:szCs w:val="20"/>
              </w:rPr>
              <w:t>непрограммных</w:t>
            </w:r>
            <w:proofErr w:type="spellEnd"/>
            <w:r w:rsidRPr="00FB3B53">
              <w:rPr>
                <w:rFonts w:ascii="Times New Roman" w:hAnsi="Times New Roman" w:cs="Times New Roman"/>
                <w:sz w:val="20"/>
                <w:szCs w:val="20"/>
              </w:rPr>
              <w:t xml:space="preserve"> расходов отдельных органов исполнительной власти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115,3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102,8</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9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ОБОРОНА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МОБИЛИЗАЦИОННАЯ И ВНЕВОЙСКОВАЯ ПОДГОТОВКА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125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ОБОРОНА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МОБИЛИЗАЦИОННАЯ И ВНЕВОЙСКОВАЯ ПОДГОТОВКА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5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129</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b/>
                <w:bCs/>
                <w:sz w:val="20"/>
                <w:szCs w:val="20"/>
              </w:rPr>
            </w:pPr>
            <w:proofErr w:type="spellStart"/>
            <w:r w:rsidRPr="00FB3B53">
              <w:rPr>
                <w:rFonts w:ascii="Times New Roman" w:hAnsi="Times New Roman" w:cs="Times New Roman"/>
                <w:b/>
                <w:bCs/>
                <w:sz w:val="20"/>
                <w:szCs w:val="20"/>
              </w:rPr>
              <w:t>Непрограммные</w:t>
            </w:r>
            <w:proofErr w:type="spellEnd"/>
            <w:r w:rsidRPr="00FB3B53">
              <w:rPr>
                <w:rFonts w:ascii="Times New Roman" w:hAnsi="Times New Roman" w:cs="Times New Roman"/>
                <w:b/>
                <w:bCs/>
                <w:sz w:val="20"/>
                <w:szCs w:val="20"/>
              </w:rPr>
              <w:t xml:space="preserve"> расходы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8960000000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r>
      <w:tr w:rsidR="003A2163" w:rsidRPr="00FB3B53" w:rsidTr="003A2163">
        <w:trPr>
          <w:trHeight w:val="23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Доплата к пенсии за выслугу лет лицам, замещавшим должности муниципальной службы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9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Социальное обеспечение и иные выплаты населению</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Публичные нормативные социальные выплаты гражданам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4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СОЦИАЛЬНАЯ ПОЛИТИКА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2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ПЕНСИОННОЕ ОБЕСПЕЧЕНИЕ</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2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Условно утверждаемые расходы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nil"/>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single" w:sz="4" w:space="0" w:color="auto"/>
              <w:bottom w:val="nil"/>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144,0</w:t>
            </w:r>
          </w:p>
        </w:tc>
        <w:tc>
          <w:tcPr>
            <w:tcW w:w="749" w:type="dxa"/>
            <w:tcBorders>
              <w:top w:val="nil"/>
              <w:left w:val="nil"/>
              <w:bottom w:val="nil"/>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280,5</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136</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Всего расходов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8546,3</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5760,6</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9498" w:type="dxa"/>
        <w:tblInd w:w="-459" w:type="dxa"/>
        <w:tblLayout w:type="fixed"/>
        <w:tblLook w:val="04A0"/>
      </w:tblPr>
      <w:tblGrid>
        <w:gridCol w:w="567"/>
        <w:gridCol w:w="662"/>
        <w:gridCol w:w="1706"/>
        <w:gridCol w:w="1286"/>
        <w:gridCol w:w="236"/>
        <w:gridCol w:w="1497"/>
        <w:gridCol w:w="992"/>
        <w:gridCol w:w="851"/>
        <w:gridCol w:w="850"/>
        <w:gridCol w:w="851"/>
      </w:tblGrid>
      <w:tr w:rsidR="003A2163" w:rsidRPr="00FB3B53" w:rsidTr="003A2163">
        <w:trPr>
          <w:trHeight w:val="504"/>
        </w:trPr>
        <w:tc>
          <w:tcPr>
            <w:tcW w:w="1229"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563" w:type="dxa"/>
            <w:gridSpan w:val="7"/>
            <w:tcBorders>
              <w:top w:val="nil"/>
              <w:left w:val="nil"/>
              <w:bottom w:val="nil"/>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7 к Решению № </w:t>
            </w:r>
            <w:proofErr w:type="spellStart"/>
            <w:r w:rsidRPr="00FB3B53">
              <w:rPr>
                <w:rFonts w:ascii="Times New Roman" w:hAnsi="Times New Roman" w:cs="Times New Roman"/>
                <w:color w:val="000000"/>
                <w:sz w:val="20"/>
                <w:szCs w:val="20"/>
              </w:rPr>
              <w:t>№</w:t>
            </w:r>
            <w:proofErr w:type="spellEnd"/>
            <w:r w:rsidRPr="00FB3B53">
              <w:rPr>
                <w:rFonts w:ascii="Times New Roman" w:hAnsi="Times New Roman" w:cs="Times New Roman"/>
                <w:color w:val="000000"/>
                <w:sz w:val="20"/>
                <w:szCs w:val="20"/>
              </w:rPr>
              <w:t xml:space="preserve">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trHeight w:val="299"/>
        </w:trPr>
        <w:tc>
          <w:tcPr>
            <w:tcW w:w="1229"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563" w:type="dxa"/>
            <w:gridSpan w:val="7"/>
            <w:tcBorders>
              <w:top w:val="nil"/>
              <w:left w:val="nil"/>
              <w:bottom w:val="nil"/>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13 к Решению № 25-115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18.12.2018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300"/>
        </w:trPr>
        <w:tc>
          <w:tcPr>
            <w:tcW w:w="9498" w:type="dxa"/>
            <w:gridSpan w:val="10"/>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Перечень публичных нормативных обязательств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247"/>
        </w:trPr>
        <w:tc>
          <w:tcPr>
            <w:tcW w:w="5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8"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8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49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544" w:type="dxa"/>
            <w:gridSpan w:val="4"/>
            <w:tcBorders>
              <w:top w:val="nil"/>
              <w:left w:val="nil"/>
              <w:bottom w:val="single" w:sz="4" w:space="0" w:color="auto"/>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49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538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мероприятий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раздел,</w:t>
            </w:r>
          </w:p>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подраздел</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5387" w:type="dxa"/>
            <w:gridSpan w:val="5"/>
            <w:vMerge/>
            <w:tcBorders>
              <w:top w:val="single" w:sz="4" w:space="0" w:color="auto"/>
              <w:left w:val="single" w:sz="4" w:space="0" w:color="auto"/>
              <w:bottom w:val="single" w:sz="4" w:space="0" w:color="000000"/>
              <w:right w:val="single" w:sz="4" w:space="0" w:color="000000"/>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387" w:type="dxa"/>
            <w:gridSpan w:val="5"/>
            <w:tcBorders>
              <w:top w:val="single" w:sz="4" w:space="0" w:color="auto"/>
              <w:left w:val="nil"/>
              <w:bottom w:val="single" w:sz="4" w:space="0" w:color="auto"/>
              <w:right w:val="single" w:sz="4" w:space="0" w:color="000000"/>
            </w:tcBorders>
            <w:shd w:val="clear" w:color="auto" w:fill="auto"/>
            <w:noWrap/>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Социальная политика</w:t>
            </w:r>
          </w:p>
        </w:tc>
        <w:tc>
          <w:tcPr>
            <w:tcW w:w="992" w:type="dxa"/>
            <w:tcBorders>
              <w:top w:val="nil"/>
              <w:left w:val="nil"/>
              <w:bottom w:val="nil"/>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10 00</w:t>
            </w:r>
          </w:p>
        </w:tc>
        <w:tc>
          <w:tcPr>
            <w:tcW w:w="851"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85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851"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r w:rsidR="003A2163" w:rsidRPr="00FB3B53" w:rsidTr="003A2163">
        <w:trPr>
          <w:trHeight w:val="300"/>
        </w:trPr>
        <w:tc>
          <w:tcPr>
            <w:tcW w:w="567" w:type="dxa"/>
            <w:tcBorders>
              <w:top w:val="nil"/>
              <w:left w:val="single" w:sz="4" w:space="0" w:color="auto"/>
              <w:bottom w:val="nil"/>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387" w:type="dxa"/>
            <w:gridSpan w:val="5"/>
            <w:tcBorders>
              <w:top w:val="single" w:sz="4" w:space="0" w:color="auto"/>
              <w:left w:val="nil"/>
              <w:bottom w:val="single" w:sz="4" w:space="0" w:color="auto"/>
              <w:right w:val="single" w:sz="4" w:space="0" w:color="000000"/>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Пенсионное обеспечение (доплата к пенсии муниципального служащего)</w:t>
            </w:r>
          </w:p>
        </w:tc>
        <w:tc>
          <w:tcPr>
            <w:tcW w:w="992" w:type="dxa"/>
            <w:tcBorders>
              <w:top w:val="single" w:sz="4" w:space="0" w:color="auto"/>
              <w:left w:val="nil"/>
              <w:bottom w:val="nil"/>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10 01</w:t>
            </w:r>
          </w:p>
        </w:tc>
        <w:tc>
          <w:tcPr>
            <w:tcW w:w="851"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85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851"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r w:rsidR="003A2163" w:rsidRPr="00FB3B53" w:rsidTr="003A216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387" w:type="dxa"/>
            <w:gridSpan w:val="5"/>
            <w:tcBorders>
              <w:top w:val="single" w:sz="4" w:space="0" w:color="auto"/>
              <w:left w:val="nil"/>
              <w:bottom w:val="single" w:sz="4" w:space="0" w:color="auto"/>
              <w:right w:val="single" w:sz="4" w:space="0" w:color="000000"/>
            </w:tcBorders>
            <w:shd w:val="clear" w:color="auto" w:fill="auto"/>
            <w:noWrap/>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85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851"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bl>
    <w:p w:rsidR="003A2163" w:rsidRPr="00FB3B53" w:rsidRDefault="003A2163" w:rsidP="003A2163">
      <w:pPr>
        <w:spacing w:line="240" w:lineRule="auto"/>
        <w:jc w:val="both"/>
        <w:rPr>
          <w:rFonts w:ascii="Times New Roman" w:hAnsi="Times New Roman" w:cs="Times New Roman"/>
          <w:sz w:val="20"/>
          <w:szCs w:val="20"/>
        </w:rPr>
      </w:pPr>
    </w:p>
    <w:tbl>
      <w:tblPr>
        <w:tblW w:w="10619" w:type="dxa"/>
        <w:tblInd w:w="-459" w:type="dxa"/>
        <w:tblLook w:val="04A0"/>
      </w:tblPr>
      <w:tblGrid>
        <w:gridCol w:w="576"/>
        <w:gridCol w:w="577"/>
        <w:gridCol w:w="1184"/>
        <w:gridCol w:w="690"/>
        <w:gridCol w:w="867"/>
        <w:gridCol w:w="867"/>
        <w:gridCol w:w="845"/>
        <w:gridCol w:w="499"/>
        <w:gridCol w:w="236"/>
        <w:gridCol w:w="236"/>
        <w:gridCol w:w="662"/>
        <w:gridCol w:w="168"/>
        <w:gridCol w:w="141"/>
        <w:gridCol w:w="95"/>
        <w:gridCol w:w="871"/>
        <w:gridCol w:w="168"/>
        <w:gridCol w:w="95"/>
        <w:gridCol w:w="141"/>
        <w:gridCol w:w="730"/>
        <w:gridCol w:w="133"/>
        <w:gridCol w:w="602"/>
        <w:gridCol w:w="236"/>
      </w:tblGrid>
      <w:tr w:rsidR="003A2163" w:rsidRPr="00FB3B53" w:rsidTr="003A2163">
        <w:trPr>
          <w:gridAfter w:val="3"/>
          <w:wAfter w:w="971" w:type="dxa"/>
          <w:trHeight w:val="414"/>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311" w:type="dxa"/>
            <w:gridSpan w:val="16"/>
            <w:tcBorders>
              <w:top w:val="nil"/>
              <w:left w:val="nil"/>
              <w:bottom w:val="nil"/>
              <w:right w:val="nil"/>
            </w:tcBorders>
            <w:shd w:val="clear" w:color="auto" w:fill="auto"/>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8 к Решению № </w:t>
            </w:r>
            <w:proofErr w:type="spellStart"/>
            <w:r w:rsidRPr="00FB3B53">
              <w:rPr>
                <w:rFonts w:ascii="Times New Roman" w:hAnsi="Times New Roman" w:cs="Times New Roman"/>
                <w:color w:val="000000"/>
                <w:sz w:val="20"/>
                <w:szCs w:val="20"/>
              </w:rPr>
              <w:t>№</w:t>
            </w:r>
            <w:proofErr w:type="spellEnd"/>
            <w:r w:rsidRPr="00FB3B53">
              <w:rPr>
                <w:rFonts w:ascii="Times New Roman" w:hAnsi="Times New Roman" w:cs="Times New Roman"/>
                <w:color w:val="000000"/>
                <w:sz w:val="20"/>
                <w:szCs w:val="20"/>
              </w:rPr>
              <w:t xml:space="preserve">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gridAfter w:val="3"/>
          <w:wAfter w:w="971" w:type="dxa"/>
          <w:trHeight w:val="352"/>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311" w:type="dxa"/>
            <w:gridSpan w:val="16"/>
            <w:vMerge w:val="restart"/>
            <w:tcBorders>
              <w:top w:val="nil"/>
              <w:left w:val="nil"/>
              <w:bottom w:val="nil"/>
              <w:right w:val="nil"/>
            </w:tcBorders>
            <w:shd w:val="clear" w:color="auto" w:fill="auto"/>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Приложение 14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gridAfter w:val="3"/>
          <w:wAfter w:w="971" w:type="dxa"/>
          <w:trHeight w:val="80"/>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311" w:type="dxa"/>
            <w:gridSpan w:val="16"/>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1"/>
          <w:wAfter w:w="236" w:type="dxa"/>
          <w:trHeight w:val="157"/>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072" w:type="dxa"/>
            <w:gridSpan w:val="18"/>
            <w:vMerge w:val="restart"/>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bCs/>
                <w:color w:val="000000"/>
                <w:sz w:val="20"/>
                <w:szCs w:val="20"/>
              </w:rPr>
            </w:pPr>
            <w:r w:rsidRPr="00FB3B53">
              <w:rPr>
                <w:rFonts w:ascii="Times New Roman" w:hAnsi="Times New Roman" w:cs="Times New Roman"/>
                <w:bCs/>
                <w:color w:val="000000"/>
                <w:sz w:val="20"/>
                <w:szCs w:val="20"/>
              </w:rPr>
              <w:t xml:space="preserve">Распределение иных  межбюджетных трансфертов на осуществление  передаваемых администрацией </w:t>
            </w:r>
            <w:proofErr w:type="spellStart"/>
            <w:r w:rsidRPr="00FB3B53">
              <w:rPr>
                <w:rFonts w:ascii="Times New Roman" w:hAnsi="Times New Roman" w:cs="Times New Roman"/>
                <w:bCs/>
                <w:color w:val="000000"/>
                <w:sz w:val="20"/>
                <w:szCs w:val="20"/>
              </w:rPr>
              <w:t>Златоруновского</w:t>
            </w:r>
            <w:proofErr w:type="spellEnd"/>
            <w:r w:rsidRPr="00FB3B53">
              <w:rPr>
                <w:rFonts w:ascii="Times New Roman" w:hAnsi="Times New Roman" w:cs="Times New Roman"/>
                <w:bCs/>
                <w:color w:val="000000"/>
                <w:sz w:val="20"/>
                <w:szCs w:val="20"/>
              </w:rPr>
              <w:t xml:space="preserve"> сельсовета части полномочий на 2019 год и плановый период 2020-2021 гг.</w:t>
            </w:r>
          </w:p>
        </w:tc>
      </w:tr>
      <w:tr w:rsidR="003A2163" w:rsidRPr="00FB3B53" w:rsidTr="003A2163">
        <w:trPr>
          <w:gridAfter w:val="3"/>
          <w:wAfter w:w="971" w:type="dxa"/>
          <w:trHeight w:val="391"/>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072" w:type="dxa"/>
            <w:gridSpan w:val="18"/>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p>
        </w:tc>
      </w:tr>
      <w:tr w:rsidR="003A2163" w:rsidRPr="00FB3B53" w:rsidTr="003A2163">
        <w:trPr>
          <w:trHeight w:val="157"/>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b/>
                <w:bCs/>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b/>
                <w:bCs/>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8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6"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1"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2"/>
          <w:wAfter w:w="838" w:type="dxa"/>
          <w:trHeight w:val="145"/>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8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440" w:type="dxa"/>
            <w:gridSpan w:val="11"/>
            <w:tcBorders>
              <w:top w:val="nil"/>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w:t>
            </w:r>
            <w:proofErr w:type="gramStart"/>
            <w:r w:rsidRPr="00FB3B53">
              <w:rPr>
                <w:rFonts w:ascii="Times New Roman" w:hAnsi="Times New Roman" w:cs="Times New Roman"/>
                <w:color w:val="000000"/>
                <w:sz w:val="20"/>
                <w:szCs w:val="20"/>
              </w:rPr>
              <w:t>.р</w:t>
            </w:r>
            <w:proofErr w:type="gramEnd"/>
            <w:r w:rsidRPr="00FB3B53">
              <w:rPr>
                <w:rFonts w:ascii="Times New Roman" w:hAnsi="Times New Roman" w:cs="Times New Roman"/>
                <w:color w:val="000000"/>
                <w:sz w:val="20"/>
                <w:szCs w:val="20"/>
              </w:rPr>
              <w:t>ублей)</w:t>
            </w:r>
          </w:p>
        </w:tc>
      </w:tr>
      <w:tr w:rsidR="003A2163" w:rsidRPr="00FB3B53" w:rsidTr="003A2163">
        <w:trPr>
          <w:gridAfter w:val="2"/>
          <w:wAfter w:w="838" w:type="dxa"/>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1761" w:type="dxa"/>
            <w:gridSpan w:val="2"/>
            <w:tcBorders>
              <w:top w:val="single" w:sz="4" w:space="0" w:color="auto"/>
              <w:left w:val="nil"/>
              <w:bottom w:val="single" w:sz="4" w:space="0" w:color="auto"/>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2424" w:type="dxa"/>
            <w:gridSpan w:val="3"/>
            <w:tcBorders>
              <w:top w:val="single" w:sz="4" w:space="0" w:color="auto"/>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Полномочия</w:t>
            </w:r>
          </w:p>
        </w:tc>
        <w:tc>
          <w:tcPr>
            <w:tcW w:w="1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2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099" w:type="dxa"/>
            <w:gridSpan w:val="4"/>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gridAfter w:val="2"/>
          <w:wAfter w:w="838" w:type="dxa"/>
          <w:trHeight w:val="28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765" w:type="dxa"/>
            <w:gridSpan w:val="8"/>
            <w:tcBorders>
              <w:top w:val="single" w:sz="4" w:space="0" w:color="auto"/>
              <w:left w:val="nil"/>
              <w:bottom w:val="single" w:sz="4" w:space="0" w:color="auto"/>
              <w:right w:val="single" w:sz="4" w:space="0" w:color="000000"/>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Иные межбюджетные </w:t>
            </w:r>
            <w:proofErr w:type="gramStart"/>
            <w:r w:rsidRPr="00FB3B53">
              <w:rPr>
                <w:rFonts w:ascii="Times New Roman" w:hAnsi="Times New Roman" w:cs="Times New Roman"/>
                <w:color w:val="000000"/>
                <w:sz w:val="20"/>
                <w:szCs w:val="20"/>
              </w:rPr>
              <w:t>трансферты</w:t>
            </w:r>
            <w:proofErr w:type="gramEnd"/>
            <w:r w:rsidRPr="00FB3B53">
              <w:rPr>
                <w:rFonts w:ascii="Times New Roman" w:hAnsi="Times New Roman" w:cs="Times New Roman"/>
                <w:color w:val="000000"/>
                <w:sz w:val="20"/>
                <w:szCs w:val="20"/>
              </w:rPr>
              <w:t xml:space="preserve"> предоставляемые из бюджета поселения в бюджет района на проведение физкультурно-спортивных мероприятий  на территории муниципального образования </w:t>
            </w:r>
            <w:proofErr w:type="spellStart"/>
            <w:r w:rsidRPr="00FB3B53">
              <w:rPr>
                <w:rFonts w:ascii="Times New Roman" w:hAnsi="Times New Roman" w:cs="Times New Roman"/>
                <w:color w:val="000000"/>
                <w:sz w:val="20"/>
                <w:szCs w:val="20"/>
              </w:rPr>
              <w:t>Златоруновский</w:t>
            </w:r>
            <w:proofErr w:type="spellEnd"/>
            <w:r w:rsidRPr="00FB3B53">
              <w:rPr>
                <w:rFonts w:ascii="Times New Roman" w:hAnsi="Times New Roman" w:cs="Times New Roman"/>
                <w:color w:val="000000"/>
                <w:sz w:val="20"/>
                <w:szCs w:val="20"/>
              </w:rPr>
              <w:t xml:space="preserve"> сельсовет"</w:t>
            </w:r>
          </w:p>
        </w:tc>
        <w:tc>
          <w:tcPr>
            <w:tcW w:w="1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c>
          <w:tcPr>
            <w:tcW w:w="1099" w:type="dxa"/>
            <w:gridSpan w:val="4"/>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r>
      <w:tr w:rsidR="003A2163" w:rsidRPr="00FB3B53" w:rsidTr="003A2163">
        <w:trPr>
          <w:gridAfter w:val="2"/>
          <w:wAfter w:w="838" w:type="dxa"/>
          <w:trHeight w:val="25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76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всего</w:t>
            </w:r>
          </w:p>
        </w:tc>
        <w:tc>
          <w:tcPr>
            <w:tcW w:w="12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c>
          <w:tcPr>
            <w:tcW w:w="1099" w:type="dxa"/>
            <w:gridSpan w:val="4"/>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r>
      <w:tr w:rsidR="003A2163" w:rsidRPr="00FB3B53" w:rsidTr="003A2163">
        <w:trPr>
          <w:trHeight w:val="300"/>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8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6"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34"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42" w:type="dxa"/>
            <w:gridSpan w:val="5"/>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3"/>
          <w:wAfter w:w="971" w:type="dxa"/>
          <w:trHeight w:val="83"/>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vAlign w:val="bottom"/>
            <w:hideMark/>
          </w:tcPr>
          <w:p w:rsidR="003A2163" w:rsidRPr="00FB3B53" w:rsidRDefault="003A2163" w:rsidP="00B26A24">
            <w:pPr>
              <w:spacing w:after="0"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Методика распределение иных  межбюджетных </w:t>
            </w:r>
            <w:proofErr w:type="gramStart"/>
            <w:r w:rsidRPr="00FB3B53">
              <w:rPr>
                <w:rFonts w:ascii="Times New Roman" w:hAnsi="Times New Roman" w:cs="Times New Roman"/>
                <w:b/>
                <w:bCs/>
                <w:color w:val="000000"/>
                <w:sz w:val="20"/>
                <w:szCs w:val="20"/>
              </w:rPr>
              <w:t>трансфертов</w:t>
            </w:r>
            <w:proofErr w:type="gramEnd"/>
            <w:r w:rsidRPr="00FB3B53">
              <w:rPr>
                <w:rFonts w:ascii="Times New Roman" w:hAnsi="Times New Roman" w:cs="Times New Roman"/>
                <w:b/>
                <w:bCs/>
                <w:color w:val="000000"/>
                <w:sz w:val="20"/>
                <w:szCs w:val="20"/>
              </w:rPr>
              <w:t xml:space="preserve"> на осуществление  передаваемых  части полномочий</w:t>
            </w:r>
          </w:p>
        </w:tc>
      </w:tr>
      <w:tr w:rsidR="003A2163" w:rsidRPr="00FB3B53" w:rsidTr="003A2163">
        <w:trPr>
          <w:gridAfter w:val="3"/>
          <w:wAfter w:w="971" w:type="dxa"/>
          <w:trHeight w:val="34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579"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Общее положение</w:t>
            </w:r>
          </w:p>
        </w:tc>
        <w:tc>
          <w:tcPr>
            <w:tcW w:w="1633"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134"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1"/>
          <w:wAfter w:w="236" w:type="dxa"/>
          <w:trHeight w:val="80"/>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1.1. </w:t>
            </w: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Иные межбюджетные </w:t>
            </w:r>
            <w:proofErr w:type="gramStart"/>
            <w:r w:rsidRPr="00FB3B53">
              <w:rPr>
                <w:rFonts w:ascii="Times New Roman" w:hAnsi="Times New Roman" w:cs="Times New Roman"/>
                <w:color w:val="000000"/>
                <w:sz w:val="20"/>
                <w:szCs w:val="20"/>
              </w:rPr>
              <w:t>трансферты</w:t>
            </w:r>
            <w:proofErr w:type="gramEnd"/>
            <w:r w:rsidRPr="00FB3B53">
              <w:rPr>
                <w:rFonts w:ascii="Times New Roman" w:hAnsi="Times New Roman" w:cs="Times New Roman"/>
                <w:color w:val="000000"/>
                <w:sz w:val="20"/>
                <w:szCs w:val="20"/>
              </w:rPr>
              <w:t xml:space="preserve"> предоставляемые из бюджета </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поселения в бюджет района на деятельность филиалов сельских </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библиотек предоставляются в рамках подпрограммы "Организация</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 развитие библиотечного обслуживания" </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муниципальной программы "Развитие культуры</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 спорта на территории муниципального образования </w:t>
            </w:r>
            <w:proofErr w:type="spellStart"/>
            <w:r w:rsidRPr="00FB3B53">
              <w:rPr>
                <w:rFonts w:ascii="Times New Roman" w:hAnsi="Times New Roman" w:cs="Times New Roman"/>
                <w:color w:val="000000"/>
                <w:sz w:val="20"/>
                <w:szCs w:val="20"/>
              </w:rPr>
              <w:t>Златоруновского</w:t>
            </w:r>
            <w:proofErr w:type="spellEnd"/>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сельсовет"</w:t>
            </w:r>
          </w:p>
        </w:tc>
      </w:tr>
      <w:tr w:rsidR="003A2163" w:rsidRPr="00FB3B53" w:rsidTr="003A2163">
        <w:trPr>
          <w:gridAfter w:val="1"/>
          <w:wAfter w:w="236"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1"/>
          <w:wAfter w:w="236"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3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2.Методика</w:t>
            </w: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191"/>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 учетом вышесказанного предлагается объем межбюджетных трансфертов рассчитывать по формуле:</w:t>
            </w:r>
          </w:p>
        </w:tc>
      </w:tr>
      <w:tr w:rsidR="003A2163" w:rsidRPr="00FB3B53" w:rsidTr="003A2163">
        <w:trPr>
          <w:gridAfter w:val="1"/>
          <w:wAfter w:w="236"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jc w:val="center"/>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8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МТ= </w:t>
            </w:r>
            <w:proofErr w:type="spellStart"/>
            <w:r w:rsidRPr="00FB3B53">
              <w:rPr>
                <w:rFonts w:ascii="Times New Roman" w:hAnsi="Times New Roman" w:cs="Times New Roman"/>
                <w:color w:val="000000"/>
                <w:sz w:val="20"/>
                <w:szCs w:val="20"/>
              </w:rPr>
              <w:t>ФОТ+Змз+Зу+Зпр+</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Зи</w:t>
            </w:r>
            <w:proofErr w:type="spellEnd"/>
            <w:r w:rsidRPr="00FB3B53">
              <w:rPr>
                <w:rFonts w:ascii="Times New Roman" w:hAnsi="Times New Roman" w:cs="Times New Roman"/>
                <w:color w:val="000000"/>
                <w:sz w:val="20"/>
                <w:szCs w:val="20"/>
              </w:rPr>
              <w:t xml:space="preserve">, </w:t>
            </w:r>
          </w:p>
        </w:tc>
      </w:tr>
      <w:tr w:rsidR="003A2163" w:rsidRPr="00FB3B53" w:rsidTr="003A2163">
        <w:trPr>
          <w:gridAfter w:val="1"/>
          <w:wAfter w:w="236" w:type="dxa"/>
          <w:trHeight w:val="315"/>
        </w:trPr>
        <w:tc>
          <w:tcPr>
            <w:tcW w:w="1153"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1184"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где:</w:t>
            </w: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315"/>
        </w:trPr>
        <w:tc>
          <w:tcPr>
            <w:tcW w:w="8514" w:type="dxa"/>
            <w:gridSpan w:val="1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w:t>
            </w:r>
            <w:proofErr w:type="gramStart"/>
            <w:r w:rsidRPr="00FB3B53">
              <w:rPr>
                <w:rFonts w:ascii="Times New Roman" w:hAnsi="Times New Roman" w:cs="Times New Roman"/>
                <w:color w:val="000000"/>
                <w:sz w:val="20"/>
                <w:szCs w:val="20"/>
              </w:rPr>
              <w:t>Т-</w:t>
            </w:r>
            <w:proofErr w:type="gramEnd"/>
            <w:r w:rsidRPr="00FB3B53">
              <w:rPr>
                <w:rFonts w:ascii="Times New Roman" w:hAnsi="Times New Roman" w:cs="Times New Roman"/>
                <w:color w:val="000000"/>
                <w:sz w:val="20"/>
                <w:szCs w:val="20"/>
              </w:rPr>
              <w:t xml:space="preserve"> объем межбюджетных трансфертов;</w:t>
            </w:r>
          </w:p>
        </w:tc>
        <w:tc>
          <w:tcPr>
            <w:tcW w:w="1134"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253"/>
        </w:trPr>
        <w:tc>
          <w:tcPr>
            <w:tcW w:w="9648" w:type="dxa"/>
            <w:gridSpan w:val="19"/>
            <w:tcBorders>
              <w:top w:val="nil"/>
              <w:left w:val="nil"/>
              <w:bottom w:val="nil"/>
              <w:right w:val="nil"/>
            </w:tcBorders>
            <w:shd w:val="clear" w:color="auto" w:fill="auto"/>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ФОТ – фонд оплаты труда муниципальных служащих, осуществляющих переданные полномочия;</w:t>
            </w:r>
          </w:p>
        </w:tc>
      </w:tr>
      <w:tr w:rsidR="003A2163" w:rsidRPr="00FB3B53" w:rsidTr="003A2163">
        <w:trPr>
          <w:gridAfter w:val="3"/>
          <w:wAfter w:w="971" w:type="dxa"/>
          <w:trHeight w:val="30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Змз</w:t>
            </w:r>
            <w:proofErr w:type="spellEnd"/>
            <w:r w:rsidRPr="00FB3B53">
              <w:rPr>
                <w:rFonts w:ascii="Times New Roman" w:hAnsi="Times New Roman" w:cs="Times New Roman"/>
                <w:color w:val="000000"/>
                <w:sz w:val="20"/>
                <w:szCs w:val="20"/>
              </w:rPr>
              <w:t xml:space="preserve"> – затраты на приобретение материальных запасов;</w:t>
            </w:r>
          </w:p>
        </w:tc>
      </w:tr>
      <w:tr w:rsidR="003A2163" w:rsidRPr="00FB3B53" w:rsidTr="003A2163">
        <w:trPr>
          <w:gridAfter w:val="3"/>
          <w:wAfter w:w="971" w:type="dxa"/>
          <w:trHeight w:val="30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Зу</w:t>
            </w:r>
            <w:proofErr w:type="spellEnd"/>
            <w:r w:rsidRPr="00FB3B53">
              <w:rPr>
                <w:rFonts w:ascii="Times New Roman" w:hAnsi="Times New Roman" w:cs="Times New Roman"/>
                <w:color w:val="000000"/>
                <w:sz w:val="20"/>
                <w:szCs w:val="20"/>
              </w:rPr>
              <w:t xml:space="preserve"> – затраты на приобретение услуг;</w:t>
            </w:r>
          </w:p>
        </w:tc>
      </w:tr>
      <w:tr w:rsidR="003A2163" w:rsidRPr="00FB3B53" w:rsidTr="003A2163">
        <w:trPr>
          <w:gridAfter w:val="3"/>
          <w:wAfter w:w="971" w:type="dxa"/>
          <w:trHeight w:val="300"/>
        </w:trPr>
        <w:tc>
          <w:tcPr>
            <w:tcW w:w="8514" w:type="dxa"/>
            <w:gridSpan w:val="1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Зпр</w:t>
            </w:r>
            <w:proofErr w:type="spellEnd"/>
            <w:r w:rsidRPr="00FB3B53">
              <w:rPr>
                <w:rFonts w:ascii="Times New Roman" w:hAnsi="Times New Roman" w:cs="Times New Roman"/>
                <w:color w:val="000000"/>
                <w:sz w:val="20"/>
                <w:szCs w:val="20"/>
              </w:rPr>
              <w:t xml:space="preserve"> – затраты на прочие расходы;</w:t>
            </w:r>
          </w:p>
        </w:tc>
        <w:tc>
          <w:tcPr>
            <w:tcW w:w="1134"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30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Зи</w:t>
            </w:r>
            <w:proofErr w:type="spellEnd"/>
            <w:r w:rsidRPr="00FB3B53">
              <w:rPr>
                <w:rFonts w:ascii="Times New Roman" w:hAnsi="Times New Roman" w:cs="Times New Roman"/>
                <w:color w:val="000000"/>
                <w:sz w:val="20"/>
                <w:szCs w:val="20"/>
              </w:rPr>
              <w:t xml:space="preserve"> – иные затраты.</w:t>
            </w:r>
          </w:p>
        </w:tc>
      </w:tr>
    </w:tbl>
    <w:p w:rsidR="003A2163" w:rsidRPr="00FB3B53" w:rsidRDefault="003A2163" w:rsidP="00B26A24">
      <w:pPr>
        <w:spacing w:after="0" w:line="240" w:lineRule="auto"/>
        <w:jc w:val="both"/>
        <w:rPr>
          <w:rFonts w:ascii="Times New Roman" w:hAnsi="Times New Roman" w:cs="Times New Roman"/>
          <w:sz w:val="20"/>
          <w:szCs w:val="20"/>
        </w:rPr>
      </w:pPr>
    </w:p>
    <w:p w:rsidR="003A2163" w:rsidRPr="00FB3B53" w:rsidRDefault="003A2163" w:rsidP="003A2163">
      <w:pPr>
        <w:spacing w:line="240" w:lineRule="auto"/>
        <w:jc w:val="center"/>
        <w:rPr>
          <w:rFonts w:ascii="Times New Roman" w:hAnsi="Times New Roman" w:cs="Times New Roman"/>
          <w:b/>
          <w:sz w:val="20"/>
          <w:szCs w:val="20"/>
        </w:rPr>
      </w:pPr>
    </w:p>
    <w:p w:rsidR="003A2163" w:rsidRPr="00FB3B53" w:rsidRDefault="003A2163" w:rsidP="00B26A24">
      <w:pPr>
        <w:spacing w:after="0" w:line="240" w:lineRule="auto"/>
        <w:jc w:val="center"/>
        <w:rPr>
          <w:rFonts w:ascii="Times New Roman" w:hAnsi="Times New Roman" w:cs="Times New Roman"/>
          <w:b/>
          <w:sz w:val="20"/>
          <w:szCs w:val="20"/>
        </w:rPr>
      </w:pPr>
    </w:p>
    <w:p w:rsidR="003A2163" w:rsidRPr="00FB3B53" w:rsidRDefault="003A2163" w:rsidP="00B26A24">
      <w:pPr>
        <w:spacing w:after="0" w:line="240" w:lineRule="auto"/>
        <w:jc w:val="center"/>
        <w:rPr>
          <w:rFonts w:ascii="Times New Roman" w:hAnsi="Times New Roman" w:cs="Times New Roman"/>
          <w:b/>
          <w:sz w:val="20"/>
          <w:szCs w:val="20"/>
        </w:rPr>
      </w:pPr>
      <w:r w:rsidRPr="00FB3B53">
        <w:rPr>
          <w:rFonts w:ascii="Times New Roman" w:hAnsi="Times New Roman" w:cs="Times New Roman"/>
          <w:b/>
          <w:sz w:val="20"/>
          <w:szCs w:val="20"/>
        </w:rPr>
        <w:t xml:space="preserve">ЗЛАТОРУНОВСКИЙ СЕЛЬСКИЙ  СОВЕТ ДЕПУТАТОВ </w:t>
      </w:r>
    </w:p>
    <w:p w:rsidR="003A2163" w:rsidRPr="00FB3B53" w:rsidRDefault="003A2163" w:rsidP="00B26A24">
      <w:pPr>
        <w:spacing w:after="0" w:line="240" w:lineRule="auto"/>
        <w:jc w:val="center"/>
        <w:rPr>
          <w:rFonts w:ascii="Times New Roman" w:hAnsi="Times New Roman" w:cs="Times New Roman"/>
          <w:b/>
          <w:sz w:val="20"/>
          <w:szCs w:val="20"/>
        </w:rPr>
      </w:pPr>
      <w:r w:rsidRPr="00FB3B53">
        <w:rPr>
          <w:rFonts w:ascii="Times New Roman" w:hAnsi="Times New Roman" w:cs="Times New Roman"/>
          <w:b/>
          <w:sz w:val="20"/>
          <w:szCs w:val="20"/>
        </w:rPr>
        <w:t>КРАСНОЯРСКИЙ  КРАЙ  УЖУРСКИЙ   РАЙОН</w:t>
      </w:r>
    </w:p>
    <w:p w:rsidR="003A2163" w:rsidRPr="00FB3B53" w:rsidRDefault="003A2163" w:rsidP="00B26A24">
      <w:pPr>
        <w:spacing w:after="0" w:line="240" w:lineRule="auto"/>
        <w:jc w:val="center"/>
        <w:rPr>
          <w:rFonts w:ascii="Times New Roman" w:hAnsi="Times New Roman" w:cs="Times New Roman"/>
          <w:b/>
          <w:sz w:val="20"/>
          <w:szCs w:val="20"/>
        </w:rPr>
      </w:pPr>
      <w:r w:rsidRPr="00FB3B53">
        <w:rPr>
          <w:rFonts w:ascii="Times New Roman" w:hAnsi="Times New Roman" w:cs="Times New Roman"/>
          <w:b/>
          <w:sz w:val="20"/>
          <w:szCs w:val="20"/>
        </w:rPr>
        <w:t>РЕШЕНИЕ</w:t>
      </w:r>
    </w:p>
    <w:p w:rsidR="003A2163" w:rsidRPr="00FB3B53" w:rsidRDefault="003A2163" w:rsidP="003A2163">
      <w:pPr>
        <w:pStyle w:val="ConsTitle"/>
        <w:widowControl/>
        <w:ind w:right="0"/>
        <w:jc w:val="center"/>
        <w:outlineLvl w:val="0"/>
        <w:rPr>
          <w:rFonts w:ascii="Times New Roman" w:hAnsi="Times New Roman"/>
          <w:b w:val="0"/>
          <w:sz w:val="20"/>
        </w:rPr>
      </w:pPr>
    </w:p>
    <w:p w:rsidR="003A2163" w:rsidRPr="00FB3B53" w:rsidRDefault="003A2163" w:rsidP="003A2163">
      <w:pPr>
        <w:pStyle w:val="ConsTitle"/>
        <w:widowControl/>
        <w:ind w:right="0"/>
        <w:outlineLvl w:val="0"/>
        <w:rPr>
          <w:rFonts w:ascii="Times New Roman" w:hAnsi="Times New Roman"/>
          <w:b w:val="0"/>
          <w:color w:val="000000"/>
          <w:sz w:val="20"/>
        </w:rPr>
      </w:pPr>
      <w:r w:rsidRPr="00FB3B53">
        <w:rPr>
          <w:rFonts w:ascii="Times New Roman" w:hAnsi="Times New Roman"/>
          <w:b w:val="0"/>
          <w:color w:val="000000"/>
          <w:sz w:val="20"/>
        </w:rPr>
        <w:t xml:space="preserve">18.12.2018                                 п. </w:t>
      </w:r>
      <w:proofErr w:type="spellStart"/>
      <w:r w:rsidRPr="00FB3B53">
        <w:rPr>
          <w:rFonts w:ascii="Times New Roman" w:hAnsi="Times New Roman"/>
          <w:b w:val="0"/>
          <w:color w:val="000000"/>
          <w:sz w:val="20"/>
        </w:rPr>
        <w:t>Златоруновск</w:t>
      </w:r>
      <w:proofErr w:type="spellEnd"/>
      <w:r w:rsidRPr="00FB3B53">
        <w:rPr>
          <w:rFonts w:ascii="Times New Roman" w:hAnsi="Times New Roman"/>
          <w:b w:val="0"/>
          <w:color w:val="000000"/>
          <w:sz w:val="20"/>
        </w:rPr>
        <w:t xml:space="preserve">                                   № 25-115 </w:t>
      </w:r>
      <w:proofErr w:type="spellStart"/>
      <w:proofErr w:type="gramStart"/>
      <w:r w:rsidRPr="00FB3B53">
        <w:rPr>
          <w:rFonts w:ascii="Times New Roman" w:hAnsi="Times New Roman"/>
          <w:b w:val="0"/>
          <w:color w:val="000000"/>
          <w:sz w:val="20"/>
        </w:rPr>
        <w:t>р</w:t>
      </w:r>
      <w:proofErr w:type="spellEnd"/>
      <w:proofErr w:type="gramEnd"/>
    </w:p>
    <w:p w:rsidR="003A2163" w:rsidRPr="00FB3B53" w:rsidRDefault="003A2163" w:rsidP="003A2163">
      <w:pPr>
        <w:pStyle w:val="ConsTitle"/>
        <w:widowControl/>
        <w:ind w:right="0"/>
        <w:outlineLvl w:val="0"/>
        <w:rPr>
          <w:rFonts w:ascii="Times New Roman" w:hAnsi="Times New Roman"/>
          <w:b w:val="0"/>
          <w:color w:val="000000"/>
          <w:sz w:val="20"/>
        </w:rPr>
      </w:pPr>
      <w:r w:rsidRPr="00FB3B53">
        <w:rPr>
          <w:rFonts w:ascii="Times New Roman" w:hAnsi="Times New Roman"/>
          <w:b w:val="0"/>
          <w:color w:val="000000"/>
          <w:sz w:val="20"/>
        </w:rPr>
        <w:t xml:space="preserve">   </w:t>
      </w:r>
    </w:p>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w:t>
      </w:r>
    </w:p>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сельсовета на 2019 год и </w:t>
      </w:r>
    </w:p>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плановый период  2020-2021 годы.</w:t>
      </w:r>
    </w:p>
    <w:p w:rsidR="003A2163" w:rsidRPr="00FB3B53" w:rsidRDefault="003A2163" w:rsidP="00B26A24">
      <w:pPr>
        <w:spacing w:after="0"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(в редакции решения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w:t>
      </w:r>
      <w:proofErr w:type="gramEnd"/>
    </w:p>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сельского Совета депутатов от 10.04.2019 №</w:t>
      </w:r>
      <w:r w:rsidRPr="00FB3B53">
        <w:rPr>
          <w:rFonts w:ascii="Times New Roman" w:hAnsi="Times New Roman" w:cs="Times New Roman"/>
          <w:b/>
          <w:color w:val="000000"/>
          <w:sz w:val="20"/>
          <w:szCs w:val="20"/>
        </w:rPr>
        <w:t xml:space="preserve"> </w:t>
      </w:r>
      <w:r w:rsidRPr="00FB3B53">
        <w:rPr>
          <w:rFonts w:ascii="Times New Roman" w:hAnsi="Times New Roman" w:cs="Times New Roman"/>
          <w:color w:val="000000"/>
          <w:sz w:val="20"/>
          <w:szCs w:val="20"/>
        </w:rPr>
        <w:t>27-128р)</w:t>
      </w:r>
    </w:p>
    <w:p w:rsidR="003A2163" w:rsidRPr="00FB3B53" w:rsidRDefault="003A2163" w:rsidP="00B26A24">
      <w:pPr>
        <w:spacing w:after="0" w:line="240" w:lineRule="auto"/>
        <w:rPr>
          <w:rFonts w:ascii="Times New Roman" w:hAnsi="Times New Roman" w:cs="Times New Roman"/>
          <w:sz w:val="20"/>
          <w:szCs w:val="20"/>
        </w:rPr>
      </w:pP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Руководствуясь Бюджетным Кодексом Российской Федерации, статьями 53, 54 Устава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w:t>
      </w:r>
      <w:proofErr w:type="spellStart"/>
      <w:r w:rsidRPr="00FB3B53">
        <w:rPr>
          <w:rFonts w:ascii="Times New Roman" w:hAnsi="Times New Roman" w:cs="Times New Roman"/>
          <w:sz w:val="20"/>
          <w:szCs w:val="20"/>
        </w:rPr>
        <w:t>Ужурского</w:t>
      </w:r>
      <w:proofErr w:type="spellEnd"/>
      <w:r w:rsidRPr="00FB3B53">
        <w:rPr>
          <w:rFonts w:ascii="Times New Roman" w:hAnsi="Times New Roman" w:cs="Times New Roman"/>
          <w:sz w:val="20"/>
          <w:szCs w:val="20"/>
        </w:rPr>
        <w:t xml:space="preserve"> района Красноярского края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сельский Совет депутатов РЕШИЛ:</w:t>
      </w:r>
    </w:p>
    <w:p w:rsidR="003A2163" w:rsidRPr="00FB3B53" w:rsidRDefault="003A2163" w:rsidP="00B26A24">
      <w:pPr>
        <w:tabs>
          <w:tab w:val="left" w:pos="0"/>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1. Утвердить основные характеристики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прогнозируемый общий объем доходов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8509,6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общий объем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8546,3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lastRenderedPageBreak/>
        <w:tab/>
        <w:t xml:space="preserve">- дефицит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источники внутреннего финансирования дефицита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сумме 0,0 тыс. рублей согласно приложению 1 к настоящему решению.</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  изменение остатков средств на счетах по учету средств бюджетов в 36,7 тыс. рублей.</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2. Утвердить основные характеристики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и на 2021 год:</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прогнозируемый общий объем доходов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5760,6 тыс. рублей  и на 2021 год в сумме 5609,3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общий объем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5760,6  тыс. рублей, в том числе условно утверждаемые  расходы в сумме  144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 общий объем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2021 год в сумме 5609,3 тыс. рублей, в том числе условно утверждаемые расходы в сумме  280,5</w:t>
      </w:r>
      <w:r w:rsidRPr="00FB3B53">
        <w:rPr>
          <w:rFonts w:ascii="Times New Roman" w:hAnsi="Times New Roman" w:cs="Times New Roman"/>
          <w:color w:val="FF0000"/>
          <w:sz w:val="20"/>
          <w:szCs w:val="20"/>
        </w:rPr>
        <w:t xml:space="preserve"> </w:t>
      </w:r>
      <w:r w:rsidRPr="00FB3B53">
        <w:rPr>
          <w:rFonts w:ascii="Times New Roman" w:hAnsi="Times New Roman" w:cs="Times New Roman"/>
          <w:sz w:val="20"/>
          <w:szCs w:val="20"/>
        </w:rPr>
        <w:t>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дефицит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0,0 тыс. рублей и на 2021 год в сумме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источники внутреннего финансирования дефицита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2020 год в сумме 0,0 тыс. рублей и на 2021год  в сумме 0,0 тыс. рублей, согласно приложению 1 к настоящему решению.</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 иные межбюджетные трансферты предоставляемые из бюджета поселения в бюджет района по переданным полномочиям муниципальному образованию </w:t>
      </w:r>
      <w:proofErr w:type="spellStart"/>
      <w:r w:rsidRPr="00FB3B53">
        <w:rPr>
          <w:rFonts w:ascii="Times New Roman" w:hAnsi="Times New Roman" w:cs="Times New Roman"/>
          <w:sz w:val="20"/>
          <w:szCs w:val="20"/>
        </w:rPr>
        <w:t>Ужурский</w:t>
      </w:r>
      <w:proofErr w:type="spellEnd"/>
      <w:r w:rsidRPr="00FB3B53">
        <w:rPr>
          <w:rFonts w:ascii="Times New Roman" w:hAnsi="Times New Roman" w:cs="Times New Roman"/>
          <w:sz w:val="20"/>
          <w:szCs w:val="20"/>
        </w:rPr>
        <w:t xml:space="preserve"> район,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 составляют 231 тыс. рублей, на 2020 год – 198 тыс</w:t>
      </w:r>
      <w:proofErr w:type="gramStart"/>
      <w:r w:rsidRPr="00FB3B53">
        <w:rPr>
          <w:rFonts w:ascii="Times New Roman" w:hAnsi="Times New Roman" w:cs="Times New Roman"/>
          <w:sz w:val="20"/>
          <w:szCs w:val="20"/>
        </w:rPr>
        <w:t>.р</w:t>
      </w:r>
      <w:proofErr w:type="gramEnd"/>
      <w:r w:rsidRPr="00FB3B53">
        <w:rPr>
          <w:rFonts w:ascii="Times New Roman" w:hAnsi="Times New Roman" w:cs="Times New Roman"/>
          <w:sz w:val="20"/>
          <w:szCs w:val="20"/>
        </w:rPr>
        <w:t>ублей и на 2021 год – 198 тыс.рублей.</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3. Утвердить перечень главных администраторов доходов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и закрепленные за ними доходные источники согласно приложению 2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4. Утвердить перечень главных </w:t>
      </w:r>
      <w:proofErr w:type="gramStart"/>
      <w:r w:rsidRPr="00FB3B53">
        <w:rPr>
          <w:rFonts w:ascii="Times New Roman" w:hAnsi="Times New Roman" w:cs="Times New Roman"/>
          <w:sz w:val="20"/>
          <w:szCs w:val="20"/>
        </w:rPr>
        <w:t>администраторов  источников внутреннего финансирования  дефицита  бюджета</w:t>
      </w:r>
      <w:proofErr w:type="gramEnd"/>
      <w:r w:rsidRPr="00FB3B53">
        <w:rPr>
          <w:rFonts w:ascii="Times New Roman" w:hAnsi="Times New Roman" w:cs="Times New Roman"/>
          <w:sz w:val="20"/>
          <w:szCs w:val="20"/>
        </w:rPr>
        <w:t xml:space="preserve">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и закрепленные за ними источники внутреннего финансирования дефицита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согласно приложению 3 к настоящему решению.</w:t>
      </w:r>
      <w:r w:rsidRPr="00FB3B53">
        <w:rPr>
          <w:rFonts w:ascii="Times New Roman" w:hAnsi="Times New Roman" w:cs="Times New Roman"/>
          <w:sz w:val="20"/>
          <w:szCs w:val="20"/>
        </w:rPr>
        <w:tab/>
        <w:t xml:space="preserve">5. Утвердить доходы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4 к настоящему решению.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6. Утвердить в пределах общего объема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установленного статьей 1 настоящего решения:</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распределение бюджетных ассигнований по разделам и подразделам бюджетной классификации расходов бюджетов Российской Федерации на 2019 год и плановый период 2020-2021 годы согласно приложению 5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ведомственную структуру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6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 распределение бюджетных ассигнований по целевым статьям (муниципальным программам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и </w:t>
      </w:r>
      <w:proofErr w:type="spellStart"/>
      <w:r w:rsidRPr="00FB3B53">
        <w:rPr>
          <w:rFonts w:ascii="Times New Roman" w:hAnsi="Times New Roman" w:cs="Times New Roman"/>
          <w:sz w:val="20"/>
          <w:szCs w:val="20"/>
        </w:rPr>
        <w:t>непрограммным</w:t>
      </w:r>
      <w:proofErr w:type="spellEnd"/>
      <w:r w:rsidRPr="00FB3B53">
        <w:rPr>
          <w:rFonts w:ascii="Times New Roman"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7 к настоящему решению.</w:t>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7. Установить, что Администрация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вправе в ходе исполнения настоящего решения вносить изменения в сводную бюджетную роспись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без внесения изменений в настоящее решение:</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в случае уменьшения суммы средств межбюджетных трансфертов из краевого бюджета;</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 на сумму не использованных по состоянию на 1 января 2019 года остатков межбюджетных трансфертов, полученных из краевого бюджета, имеющих целевое назначение, которые направляются в 2019 году </w:t>
      </w:r>
      <w:proofErr w:type="gramStart"/>
      <w:r w:rsidRPr="00FB3B53">
        <w:rPr>
          <w:rFonts w:ascii="Times New Roman" w:hAnsi="Times New Roman" w:cs="Times New Roman"/>
          <w:sz w:val="20"/>
          <w:szCs w:val="20"/>
        </w:rPr>
        <w:t>на те</w:t>
      </w:r>
      <w:proofErr w:type="gramEnd"/>
      <w:r w:rsidRPr="00FB3B53">
        <w:rPr>
          <w:rFonts w:ascii="Times New Roman" w:hAnsi="Times New Roman" w:cs="Times New Roman"/>
          <w:sz w:val="20"/>
          <w:szCs w:val="20"/>
        </w:rPr>
        <w:t xml:space="preserve"> же цели.</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xml:space="preserve">8. Общая предельная штатная численность муниципальных служащих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принятая к финансовому обеспечению в 2019 году и плановом периоде 2020 - 2021 годы, составляет 6 штатных единиц,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9. Установить, что не использованные по состоянию на 1 января 2019 года остатки межбюджетных трансфертов, предоставленные  бюджету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за счет сре</w:t>
      </w:r>
      <w:proofErr w:type="gramStart"/>
      <w:r w:rsidRPr="00FB3B53">
        <w:rPr>
          <w:rFonts w:ascii="Times New Roman" w:hAnsi="Times New Roman" w:cs="Times New Roman"/>
          <w:sz w:val="20"/>
          <w:szCs w:val="20"/>
        </w:rPr>
        <w:t>дств кр</w:t>
      </w:r>
      <w:proofErr w:type="gramEnd"/>
      <w:r w:rsidRPr="00FB3B53">
        <w:rPr>
          <w:rFonts w:ascii="Times New Roman" w:hAnsi="Times New Roman" w:cs="Times New Roman"/>
          <w:sz w:val="20"/>
          <w:szCs w:val="20"/>
        </w:rPr>
        <w:t>аевого бюджета в форме субвенций, субсидий и иных межбюджетных трансфертов, имеющих целевое назначение, подлежат возврату в краевой бюджет в течение первых 15 рабочих дней 2019 года.</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10. </w:t>
      </w:r>
      <w:proofErr w:type="gramStart"/>
      <w:r w:rsidRPr="00FB3B53">
        <w:rPr>
          <w:rFonts w:ascii="Times New Roman" w:hAnsi="Times New Roman" w:cs="Times New Roman"/>
          <w:sz w:val="20"/>
          <w:szCs w:val="20"/>
        </w:rPr>
        <w:t xml:space="preserve">Остатки  средств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1 января 2018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2019 году.</w:t>
      </w:r>
      <w:proofErr w:type="gramEnd"/>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11. Направить в 2019 году субвенции в общей сумме 120,8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lastRenderedPageBreak/>
        <w:t xml:space="preserve"> </w:t>
      </w:r>
      <w:r w:rsidRPr="00FB3B53">
        <w:rPr>
          <w:rFonts w:ascii="Times New Roman" w:hAnsi="Times New Roman" w:cs="Times New Roman"/>
          <w:sz w:val="20"/>
          <w:szCs w:val="20"/>
        </w:rPr>
        <w:tab/>
        <w:t xml:space="preserve"> - на осуществление государственных полномочий по первичному воинскому учету на территориях, где отсутствуют военные комиссариаты в соответствии с ФЗ от 28.03.1998 года № 53-ФЗ «О воинской обязанности и военной службе» в сумме 115,3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 на осуществление государственных полномочий по созданию и обеспечению деятельности административных комиссий в сумме 5,5 тыс. рублей.</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12. Направить в 2020 году субвенции в общей сумме 108,3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w:t>
      </w:r>
      <w:r w:rsidRPr="00FB3B53">
        <w:rPr>
          <w:rFonts w:ascii="Times New Roman" w:hAnsi="Times New Roman" w:cs="Times New Roman"/>
          <w:sz w:val="20"/>
          <w:szCs w:val="20"/>
        </w:rPr>
        <w:tab/>
        <w:t xml:space="preserve"> - на осуществление государственных полномочий по первичному воинскому учету на территориях, где отсутствуют военные комиссариаты в соответствии с ФЗ от 28.03.1998 года № 53-ФЗ «О воинской обязанности и военной службе» в сумме 102,8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 на осуществление государственных полномочий по созданию и обеспечению деятельности административных комиссий в сумме 5,5</w:t>
      </w:r>
      <w:r w:rsidRPr="00FB3B53">
        <w:rPr>
          <w:rFonts w:ascii="Times New Roman" w:hAnsi="Times New Roman" w:cs="Times New Roman"/>
          <w:color w:val="FF0000"/>
          <w:sz w:val="20"/>
          <w:szCs w:val="20"/>
        </w:rPr>
        <w:t xml:space="preserve"> </w:t>
      </w:r>
      <w:r w:rsidRPr="00FB3B53">
        <w:rPr>
          <w:rFonts w:ascii="Times New Roman" w:hAnsi="Times New Roman" w:cs="Times New Roman"/>
          <w:sz w:val="20"/>
          <w:szCs w:val="20"/>
        </w:rPr>
        <w:t>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14. Утвердить объем бюджетных ассигнований по переданным полномочиям муниципальному образованию «</w:t>
      </w:r>
      <w:proofErr w:type="spellStart"/>
      <w:r w:rsidRPr="00FB3B53">
        <w:rPr>
          <w:rFonts w:ascii="Times New Roman" w:hAnsi="Times New Roman" w:cs="Times New Roman"/>
          <w:sz w:val="20"/>
          <w:szCs w:val="20"/>
        </w:rPr>
        <w:t>Ужурский</w:t>
      </w:r>
      <w:proofErr w:type="spellEnd"/>
      <w:r w:rsidRPr="00FB3B53">
        <w:rPr>
          <w:rFonts w:ascii="Times New Roman" w:hAnsi="Times New Roman" w:cs="Times New Roman"/>
          <w:sz w:val="20"/>
          <w:szCs w:val="20"/>
        </w:rPr>
        <w:t xml:space="preserve"> район» на 2019 год и плановый период 2020-2021 годов в сумме 231</w:t>
      </w:r>
      <w:r w:rsidRPr="00FB3B53">
        <w:rPr>
          <w:rFonts w:ascii="Times New Roman" w:hAnsi="Times New Roman" w:cs="Times New Roman"/>
          <w:color w:val="FF0000"/>
          <w:sz w:val="20"/>
          <w:szCs w:val="20"/>
        </w:rPr>
        <w:t xml:space="preserve"> </w:t>
      </w:r>
      <w:r w:rsidRPr="00FB3B53">
        <w:rPr>
          <w:rFonts w:ascii="Times New Roman" w:hAnsi="Times New Roman" w:cs="Times New Roman"/>
          <w:sz w:val="20"/>
          <w:szCs w:val="20"/>
        </w:rPr>
        <w:t>тыс. рублей ежегодно согласно приложению 14 к настоящему решению.</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15. Утвердить объем бюджетных ассигнований дорожного фонда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в сумме 176,2 тыс. рублей, на 2020 год в сумме 187,8 тыс. рублей, на 2021 год в сумме 106,3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16. Установить, что в расходной части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предусматривается резервный фонд администрации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в сумме 2,0 тыс. рублей и на плановый период 2020-2021 годы в сумме 2,0 тыс. рублей ежегодно.</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Администрация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ежеквартально информирует сельский Совет депутатов о расходовании средств резервного фонда.</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Расходование средств резервного фонда осуществляется в порядке, установленном администрацией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17. Установить нормативы распределения доходов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годов согласно приложению 9 к настоящему решению.</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18. Утвердить программу муниципальных внутренних заимствований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11 к настоящему решению.</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19. Установить верхний предел муниципального внутреннего долга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по долговым обязательствам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на 1 января 2020 года в сумме 0,0 тыс. рублей, в том числе по муниципальным гарантиям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на 1 января 2021 года в сумме 0,0 тыс. рублей, в том числе по муниципальным гарантиям 0,0 тыс. рублей;</w:t>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t>на 1 января 2022 года в сумме 0,0 тыс. рублей, в том числе по муниципальным гарантиям 0,0 тыс. рублей.</w:t>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FF0000"/>
          <w:sz w:val="20"/>
          <w:szCs w:val="20"/>
        </w:rPr>
        <w:t xml:space="preserve">          </w:t>
      </w:r>
      <w:r w:rsidRPr="00FB3B53">
        <w:rPr>
          <w:rFonts w:ascii="Times New Roman" w:hAnsi="Times New Roman" w:cs="Times New Roman"/>
          <w:color w:val="000000"/>
          <w:sz w:val="20"/>
          <w:szCs w:val="20"/>
        </w:rPr>
        <w:t xml:space="preserve">20. Установить предельный объем внутреннего муниципального долга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сумме:</w:t>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2019 году – 1769,2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2020 году – 1885,5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2021 году – 1963,9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20.Установить предельный объем муниципального долга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сумме:</w:t>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2019 году – 1524,4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2020 году – 1499,8 тыс. рублей;</w:t>
      </w:r>
      <w:r w:rsidRPr="00FB3B53">
        <w:rPr>
          <w:rFonts w:ascii="Times New Roman" w:hAnsi="Times New Roman" w:cs="Times New Roman"/>
          <w:color w:val="000000"/>
          <w:sz w:val="20"/>
          <w:szCs w:val="20"/>
        </w:rPr>
        <w:tab/>
      </w:r>
    </w:p>
    <w:p w:rsidR="003A2163" w:rsidRPr="00FB3B53" w:rsidRDefault="003A2163" w:rsidP="00B26A24">
      <w:pPr>
        <w:spacing w:after="0"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ab/>
        <w:t>- в 2021 году – 1522,2 тыс. рублей.</w:t>
      </w:r>
      <w:r w:rsidRPr="00FB3B53">
        <w:rPr>
          <w:rFonts w:ascii="Times New Roman" w:hAnsi="Times New Roman" w:cs="Times New Roman"/>
          <w:color w:val="000000"/>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color w:val="000000"/>
          <w:sz w:val="20"/>
          <w:szCs w:val="20"/>
        </w:rPr>
        <w:t xml:space="preserve">         21. Утвердить программу муниципальных гарантий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валюте Российской Федерации на 2019 год и плановый</w:t>
      </w:r>
      <w:r w:rsidRPr="00FB3B53">
        <w:rPr>
          <w:rFonts w:ascii="Times New Roman" w:hAnsi="Times New Roman" w:cs="Times New Roman"/>
          <w:sz w:val="20"/>
          <w:szCs w:val="20"/>
        </w:rPr>
        <w:t xml:space="preserve"> период 2020-2021 годы согласно приложению 12 к настоящему решению.</w:t>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22. Утвердить перечень муниципальных программ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и плановый период 2020-2021 годы согласно приложению 10 к настоящему решению.</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23. Установить, что заключение и оплата контрактов, исполнение которых осуществляется за счет средств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производятся в пределах утвержденных им лимитов бюджетных обязательств.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24. </w:t>
      </w:r>
      <w:proofErr w:type="gramStart"/>
      <w:r w:rsidRPr="00FB3B53">
        <w:rPr>
          <w:rFonts w:ascii="Times New Roman" w:hAnsi="Times New Roman" w:cs="Times New Roman"/>
          <w:sz w:val="20"/>
          <w:szCs w:val="20"/>
        </w:rPr>
        <w:t xml:space="preserve">Нормативные и иные правовые акты администрации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влекущие дополнительные расходы за счет собственных средств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а также сокращение его доходной базы, реализуются и применяются только при наличии соответствующих дополнительных поступлений в  бюджет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и (или) сокращении расходов по конкретным статьям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год, а также  после   внесения    соответствующих   изменений</w:t>
      </w:r>
      <w:proofErr w:type="gramEnd"/>
      <w:r w:rsidRPr="00FB3B53">
        <w:rPr>
          <w:rFonts w:ascii="Times New Roman" w:hAnsi="Times New Roman" w:cs="Times New Roman"/>
          <w:sz w:val="20"/>
          <w:szCs w:val="20"/>
        </w:rPr>
        <w:t xml:space="preserve"> в настоящее решение. </w:t>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25. Утвердить нормативы распределения по </w:t>
      </w:r>
      <w:proofErr w:type="spellStart"/>
      <w:r w:rsidRPr="00FB3B53">
        <w:rPr>
          <w:rFonts w:ascii="Times New Roman" w:hAnsi="Times New Roman" w:cs="Times New Roman"/>
          <w:sz w:val="20"/>
          <w:szCs w:val="20"/>
        </w:rPr>
        <w:t>Златоруновскому</w:t>
      </w:r>
      <w:proofErr w:type="spellEnd"/>
      <w:r w:rsidRPr="00FB3B53">
        <w:rPr>
          <w:rFonts w:ascii="Times New Roman" w:hAnsi="Times New Roman" w:cs="Times New Roman"/>
          <w:sz w:val="20"/>
          <w:szCs w:val="20"/>
        </w:rPr>
        <w:t xml:space="preserve"> сельсовету  по невыясненным поступлениям в размере 100%.</w:t>
      </w:r>
      <w:r w:rsidRPr="00FB3B53">
        <w:rPr>
          <w:rFonts w:ascii="Times New Roman" w:hAnsi="Times New Roman" w:cs="Times New Roman"/>
          <w:sz w:val="20"/>
          <w:szCs w:val="20"/>
        </w:rPr>
        <w:tab/>
      </w:r>
    </w:p>
    <w:p w:rsidR="003A2163" w:rsidRPr="00FB3B53" w:rsidRDefault="003A2163" w:rsidP="00B26A24">
      <w:pPr>
        <w:tabs>
          <w:tab w:val="left" w:pos="720"/>
        </w:tabs>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 xml:space="preserve">         26. Настоящее решение вступает в силу с момента подписания, но не ранее дня, следующего за днем его официального опубликования в газете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вестник".</w:t>
      </w:r>
      <w:r w:rsidRPr="00FB3B53">
        <w:rPr>
          <w:rFonts w:ascii="Times New Roman" w:hAnsi="Times New Roman" w:cs="Times New Roman"/>
          <w:sz w:val="20"/>
          <w:szCs w:val="20"/>
        </w:rPr>
        <w:tab/>
      </w:r>
    </w:p>
    <w:p w:rsidR="003A2163" w:rsidRPr="00FB3B53" w:rsidRDefault="003A2163" w:rsidP="00B26A24">
      <w:pPr>
        <w:spacing w:after="0" w:line="240" w:lineRule="auto"/>
        <w:jc w:val="both"/>
        <w:rPr>
          <w:rFonts w:ascii="Times New Roman" w:hAnsi="Times New Roman" w:cs="Times New Roman"/>
          <w:sz w:val="20"/>
          <w:szCs w:val="20"/>
        </w:rPr>
      </w:pPr>
      <w:r w:rsidRPr="00FB3B53">
        <w:rPr>
          <w:rFonts w:ascii="Times New Roman" w:hAnsi="Times New Roman" w:cs="Times New Roman"/>
          <w:sz w:val="20"/>
          <w:szCs w:val="20"/>
        </w:rPr>
        <w:tab/>
      </w:r>
      <w:r w:rsidRPr="00FB3B53">
        <w:rPr>
          <w:rFonts w:ascii="Times New Roman" w:hAnsi="Times New Roman" w:cs="Times New Roman"/>
          <w:sz w:val="20"/>
          <w:szCs w:val="20"/>
        </w:rPr>
        <w:tab/>
      </w:r>
    </w:p>
    <w:p w:rsidR="003A2163" w:rsidRPr="00FB3B53" w:rsidRDefault="003A2163" w:rsidP="00B26A24">
      <w:pPr>
        <w:spacing w:after="0" w:line="240" w:lineRule="auto"/>
        <w:jc w:val="both"/>
        <w:rPr>
          <w:rFonts w:ascii="Times New Roman" w:hAnsi="Times New Roman" w:cs="Times New Roman"/>
          <w:sz w:val="20"/>
          <w:szCs w:val="20"/>
        </w:rPr>
      </w:pPr>
    </w:p>
    <w:tbl>
      <w:tblPr>
        <w:tblW w:w="0" w:type="auto"/>
        <w:tblInd w:w="-106" w:type="dxa"/>
        <w:tblLook w:val="00A0"/>
      </w:tblPr>
      <w:tblGrid>
        <w:gridCol w:w="4521"/>
        <w:gridCol w:w="5155"/>
      </w:tblGrid>
      <w:tr w:rsidR="003A2163" w:rsidRPr="00FB3B53" w:rsidTr="003A2163">
        <w:trPr>
          <w:trHeight w:val="80"/>
        </w:trPr>
        <w:tc>
          <w:tcPr>
            <w:tcW w:w="4856" w:type="dxa"/>
          </w:tcPr>
          <w:p w:rsidR="003A2163" w:rsidRPr="00FB3B53" w:rsidRDefault="003A2163" w:rsidP="00B26A24">
            <w:pPr>
              <w:spacing w:after="0"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lastRenderedPageBreak/>
              <w:t xml:space="preserve">Председатель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сельского    Совета       депутатов</w:t>
            </w:r>
          </w:p>
          <w:p w:rsidR="003A2163" w:rsidRPr="00FB3B53" w:rsidRDefault="003A2163" w:rsidP="00B26A24">
            <w:pPr>
              <w:spacing w:after="0"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                                    Н.Н.Мисник  </w:t>
            </w:r>
          </w:p>
          <w:p w:rsidR="003A2163" w:rsidRPr="00FB3B53" w:rsidRDefault="003A2163" w:rsidP="00B26A24">
            <w:pPr>
              <w:spacing w:after="0" w:line="240" w:lineRule="auto"/>
              <w:jc w:val="both"/>
              <w:outlineLvl w:val="0"/>
              <w:rPr>
                <w:rFonts w:ascii="Times New Roman" w:hAnsi="Times New Roman" w:cs="Times New Roman"/>
                <w:sz w:val="20"/>
                <w:szCs w:val="20"/>
              </w:rPr>
            </w:pPr>
            <w:r w:rsidRPr="00FB3B53">
              <w:rPr>
                <w:rFonts w:ascii="Times New Roman" w:hAnsi="Times New Roman" w:cs="Times New Roman"/>
                <w:sz w:val="20"/>
                <w:szCs w:val="20"/>
              </w:rPr>
              <w:t xml:space="preserve">         </w:t>
            </w:r>
          </w:p>
        </w:tc>
        <w:tc>
          <w:tcPr>
            <w:tcW w:w="5564" w:type="dxa"/>
          </w:tcPr>
          <w:p w:rsidR="003A2163" w:rsidRPr="00FB3B53" w:rsidRDefault="003A2163" w:rsidP="00B26A24">
            <w:pPr>
              <w:spacing w:after="0"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Глава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p w:rsidR="003A2163" w:rsidRPr="00FB3B53" w:rsidRDefault="003A2163" w:rsidP="00B26A24">
            <w:pPr>
              <w:spacing w:after="0" w:line="240" w:lineRule="auto"/>
              <w:outlineLvl w:val="0"/>
              <w:rPr>
                <w:rFonts w:ascii="Times New Roman" w:hAnsi="Times New Roman" w:cs="Times New Roman"/>
                <w:sz w:val="20"/>
                <w:szCs w:val="20"/>
              </w:rPr>
            </w:pPr>
            <w:r w:rsidRPr="00FB3B53">
              <w:rPr>
                <w:rFonts w:ascii="Times New Roman" w:hAnsi="Times New Roman" w:cs="Times New Roman"/>
                <w:sz w:val="20"/>
                <w:szCs w:val="20"/>
              </w:rPr>
              <w:t xml:space="preserve">                                              Д.В.Минин</w:t>
            </w:r>
          </w:p>
          <w:p w:rsidR="003A2163" w:rsidRPr="00FB3B53" w:rsidRDefault="003A2163" w:rsidP="00B26A24">
            <w:pPr>
              <w:spacing w:after="0" w:line="240" w:lineRule="auto"/>
              <w:outlineLvl w:val="0"/>
              <w:rPr>
                <w:rFonts w:ascii="Times New Roman" w:hAnsi="Times New Roman" w:cs="Times New Roman"/>
                <w:sz w:val="20"/>
                <w:szCs w:val="20"/>
              </w:rPr>
            </w:pPr>
          </w:p>
        </w:tc>
      </w:tr>
    </w:tbl>
    <w:p w:rsidR="003A2163" w:rsidRPr="00FB3B53" w:rsidRDefault="003A2163" w:rsidP="003A2163">
      <w:pPr>
        <w:spacing w:line="240" w:lineRule="auto"/>
        <w:jc w:val="both"/>
        <w:rPr>
          <w:rFonts w:ascii="Times New Roman" w:hAnsi="Times New Roman" w:cs="Times New Roman"/>
          <w:sz w:val="20"/>
          <w:szCs w:val="20"/>
        </w:rPr>
        <w:sectPr w:rsidR="003A2163" w:rsidRPr="00FB3B53" w:rsidSect="003A2163">
          <w:pgSz w:w="11906" w:h="16838"/>
          <w:pgMar w:top="709" w:right="851" w:bottom="1134" w:left="1701" w:header="709" w:footer="709" w:gutter="0"/>
          <w:cols w:space="708"/>
          <w:docGrid w:linePitch="360"/>
        </w:sectPr>
      </w:pPr>
    </w:p>
    <w:p w:rsidR="003A2163" w:rsidRPr="00FB3B53" w:rsidRDefault="003A2163" w:rsidP="003A2163">
      <w:pPr>
        <w:spacing w:line="240" w:lineRule="auto"/>
        <w:jc w:val="both"/>
        <w:rPr>
          <w:rFonts w:ascii="Times New Roman" w:hAnsi="Times New Roman" w:cs="Times New Roman"/>
          <w:sz w:val="20"/>
          <w:szCs w:val="20"/>
        </w:rPr>
      </w:pPr>
    </w:p>
    <w:tbl>
      <w:tblPr>
        <w:tblW w:w="9600" w:type="dxa"/>
        <w:tblInd w:w="-176" w:type="dxa"/>
        <w:tblLook w:val="04A0"/>
      </w:tblPr>
      <w:tblGrid>
        <w:gridCol w:w="513"/>
        <w:gridCol w:w="2840"/>
        <w:gridCol w:w="192"/>
        <w:gridCol w:w="2976"/>
        <w:gridCol w:w="984"/>
        <w:gridCol w:w="1035"/>
        <w:gridCol w:w="1060"/>
      </w:tblGrid>
      <w:tr w:rsidR="003A2163" w:rsidRPr="00FB3B53" w:rsidTr="00B26A24">
        <w:trPr>
          <w:trHeight w:val="495"/>
        </w:trPr>
        <w:tc>
          <w:tcPr>
            <w:tcW w:w="513"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84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6247" w:type="dxa"/>
            <w:gridSpan w:val="5"/>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 к Решению №27-128р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675"/>
        </w:trPr>
        <w:tc>
          <w:tcPr>
            <w:tcW w:w="8540" w:type="dxa"/>
            <w:gridSpan w:val="6"/>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Источники внутреннего финансирования дефицита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c>
          <w:tcPr>
            <w:tcW w:w="10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B26A24">
        <w:trPr>
          <w:trHeight w:val="300"/>
        </w:trPr>
        <w:tc>
          <w:tcPr>
            <w:tcW w:w="513"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032"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9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079" w:type="dxa"/>
            <w:gridSpan w:val="3"/>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B26A24">
        <w:trPr>
          <w:trHeight w:val="3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30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3079" w:type="dxa"/>
            <w:gridSpan w:val="3"/>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w:t>
            </w:r>
          </w:p>
        </w:tc>
      </w:tr>
      <w:tr w:rsidR="003A2163" w:rsidRPr="00FB3B53" w:rsidTr="00B26A24">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B26A24">
        <w:trPr>
          <w:trHeight w:val="70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032" w:type="dxa"/>
            <w:gridSpan w:val="2"/>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Бюджетные  кредиты   от   других   бюджетов бюджетной системы Российской Федерации</w:t>
            </w:r>
          </w:p>
        </w:tc>
        <w:tc>
          <w:tcPr>
            <w:tcW w:w="297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819 01 03 00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0000 000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B26A24">
        <w:trPr>
          <w:trHeight w:val="7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032" w:type="dxa"/>
            <w:gridSpan w:val="2"/>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297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819 01 03 01 00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0000 700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B26A24">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3032" w:type="dxa"/>
            <w:gridSpan w:val="2"/>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7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819 01 03 01 00 10  0000 710</w:t>
            </w:r>
          </w:p>
        </w:tc>
        <w:tc>
          <w:tcPr>
            <w:tcW w:w="984"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B26A24">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3032" w:type="dxa"/>
            <w:gridSpan w:val="2"/>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819 01 03 01 00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0000 800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B26A24">
        <w:trPr>
          <w:trHeight w:val="70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3032" w:type="dxa"/>
            <w:gridSpan w:val="2"/>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819 01 03 01 00 10  0000 810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B26A24">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Изменение остатков средств на счетах по учету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0000 000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36,7</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B26A2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Увеличение остатков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0000 500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-8546,3</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B26A24">
        <w:trPr>
          <w:trHeight w:val="4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Увеличение прочих остатков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819 01 05 02 00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0000 500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-8546,3</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B26A24">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819 01 05 02 01 10 0000 510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-8546,3</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B26A24">
        <w:trPr>
          <w:trHeight w:val="4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остатков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0000 600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8509,6</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B26A24">
        <w:trPr>
          <w:trHeight w:val="4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прочих остатков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819 01 05 02 00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0000 600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8509,6</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B26A24">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Уменьшение прочих остатков денежных средств бюджетов </w:t>
            </w:r>
            <w:r w:rsidRPr="00FB3B53">
              <w:rPr>
                <w:rFonts w:ascii="Times New Roman" w:hAnsi="Times New Roman" w:cs="Times New Roman"/>
                <w:color w:val="000000"/>
                <w:sz w:val="20"/>
                <w:szCs w:val="20"/>
              </w:rPr>
              <w:lastRenderedPageBreak/>
              <w:t>сельских поселений.</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819 01 05 02 01 10 0000 610</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8509,6</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5760,6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5609,3</w:t>
            </w:r>
          </w:p>
        </w:tc>
      </w:tr>
      <w:tr w:rsidR="003A2163" w:rsidRPr="00FB3B53" w:rsidTr="00B26A24">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 </w:t>
            </w:r>
          </w:p>
        </w:tc>
        <w:tc>
          <w:tcPr>
            <w:tcW w:w="3032"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Итого источников финансирования</w:t>
            </w:r>
          </w:p>
        </w:tc>
        <w:tc>
          <w:tcPr>
            <w:tcW w:w="29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984"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bl>
    <w:p w:rsidR="003A2163" w:rsidRPr="00FB3B53" w:rsidRDefault="003A2163" w:rsidP="003A2163">
      <w:pPr>
        <w:spacing w:line="240" w:lineRule="auto"/>
        <w:jc w:val="both"/>
        <w:rPr>
          <w:rFonts w:ascii="Times New Roman" w:hAnsi="Times New Roman" w:cs="Times New Roman"/>
          <w:sz w:val="20"/>
          <w:szCs w:val="20"/>
        </w:rPr>
      </w:pPr>
    </w:p>
    <w:tbl>
      <w:tblPr>
        <w:tblW w:w="10519" w:type="dxa"/>
        <w:tblInd w:w="-743" w:type="dxa"/>
        <w:tblLayout w:type="fixed"/>
        <w:tblLook w:val="04A0"/>
      </w:tblPr>
      <w:tblGrid>
        <w:gridCol w:w="575"/>
        <w:gridCol w:w="1127"/>
        <w:gridCol w:w="607"/>
        <w:gridCol w:w="1944"/>
        <w:gridCol w:w="416"/>
        <w:gridCol w:w="3695"/>
        <w:gridCol w:w="2155"/>
      </w:tblGrid>
      <w:tr w:rsidR="003A2163" w:rsidRPr="00FB3B53" w:rsidTr="00B26A24">
        <w:trPr>
          <w:trHeight w:val="465"/>
        </w:trPr>
        <w:tc>
          <w:tcPr>
            <w:tcW w:w="575"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734"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p>
        </w:tc>
        <w:tc>
          <w:tcPr>
            <w:tcW w:w="2360"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850" w:type="dxa"/>
            <w:gridSpan w:val="2"/>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2 к Решению №27-128р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B26A24">
        <w:trPr>
          <w:trHeight w:val="668"/>
        </w:trPr>
        <w:tc>
          <w:tcPr>
            <w:tcW w:w="10519" w:type="dxa"/>
            <w:gridSpan w:val="7"/>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Перечень администраторов доходов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B26A24">
        <w:trPr>
          <w:trHeight w:val="300"/>
        </w:trPr>
        <w:tc>
          <w:tcPr>
            <w:tcW w:w="575"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12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p>
        </w:tc>
        <w:tc>
          <w:tcPr>
            <w:tcW w:w="2551"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111"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155" w:type="dxa"/>
            <w:tcBorders>
              <w:top w:val="nil"/>
              <w:left w:val="nil"/>
              <w:bottom w:val="nil"/>
              <w:right w:val="nil"/>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p>
        </w:tc>
      </w:tr>
      <w:tr w:rsidR="003A2163" w:rsidRPr="00FB3B53" w:rsidTr="00B26A24">
        <w:trPr>
          <w:trHeight w:val="491"/>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код администратора</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кода бюджетной классификации</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администратора доходов</w:t>
            </w:r>
          </w:p>
        </w:tc>
      </w:tr>
      <w:tr w:rsidR="003A2163" w:rsidRPr="00FB3B53" w:rsidTr="00B26A24">
        <w:trPr>
          <w:trHeight w:val="75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sz w:val="20"/>
                <w:szCs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B26A24">
        <w:trPr>
          <w:trHeight w:val="126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1 08 04020 01 1000 110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7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1 11 05025 10 0000 120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1 11 05035 10 0000 120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1 11 05075 10 0000 120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1 11 09045 10 0000 120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1 13 01995 10 0000 130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7</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1 13 02065 10 0000 130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1 13 02995 10 0000 130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доходы от компенсации затрат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1 14 02052 10 0000 410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47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1 14 02052 10 0000 440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557"/>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1 14 02053 10 0000 410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69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1 14 02053 10 0000 440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1 14 06025 10 0000 430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1 16 23051 10 0000 140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B3B53">
              <w:rPr>
                <w:rFonts w:ascii="Times New Roman" w:hAnsi="Times New Roman" w:cs="Times New Roman"/>
                <w:color w:val="000000"/>
                <w:sz w:val="20"/>
                <w:szCs w:val="20"/>
              </w:rPr>
              <w:t>выгодоприобретателями</w:t>
            </w:r>
            <w:proofErr w:type="spellEnd"/>
            <w:r w:rsidRPr="00FB3B53">
              <w:rPr>
                <w:rFonts w:ascii="Times New Roman" w:hAnsi="Times New Roman" w:cs="Times New Roman"/>
                <w:color w:val="000000"/>
                <w:sz w:val="20"/>
                <w:szCs w:val="20"/>
              </w:rPr>
              <w:t xml:space="preserve"> выступают получатели средств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2"/>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15</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1 16 23052 10 0000 140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возмещения ущерба при возникновении иных страховых случаев, когда </w:t>
            </w:r>
            <w:proofErr w:type="spellStart"/>
            <w:r w:rsidRPr="00FB3B53">
              <w:rPr>
                <w:rFonts w:ascii="Times New Roman" w:hAnsi="Times New Roman" w:cs="Times New Roman"/>
                <w:color w:val="000000"/>
                <w:sz w:val="20"/>
                <w:szCs w:val="20"/>
              </w:rPr>
              <w:t>выгодоприобретателями</w:t>
            </w:r>
            <w:proofErr w:type="spellEnd"/>
            <w:r w:rsidRPr="00FB3B53">
              <w:rPr>
                <w:rFonts w:ascii="Times New Roman" w:hAnsi="Times New Roman" w:cs="Times New Roman"/>
                <w:color w:val="000000"/>
                <w:sz w:val="20"/>
                <w:szCs w:val="20"/>
              </w:rPr>
              <w:t xml:space="preserve"> выступают получатели средств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4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1 16 51040 02 0000 140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1 16 90050 10 0000 140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1 17 01050 10 0000 180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Невыясненные поступления, зачисляемые в бюджеты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 </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1 17 05050 10 0000 180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неналоговые доходы бюджетов сельских поселений</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3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2 02 15001 10 0000 150   </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2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 2 02 30024 10 7514 150  </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органов судебной власти</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FB3B53">
        <w:trPr>
          <w:trHeight w:val="1163"/>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22</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2 02 35118 10 0000 150  </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1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23</w:t>
            </w:r>
          </w:p>
        </w:tc>
        <w:tc>
          <w:tcPr>
            <w:tcW w:w="1127"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2 02 45160 10 0000 150</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155"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FB3B53">
        <w:trPr>
          <w:trHeight w:val="274"/>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24</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2 02 49999 10 1021 150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w:t>
            </w:r>
            <w:r w:rsidRPr="00FB3B53">
              <w:rPr>
                <w:rFonts w:ascii="Times New Roman" w:hAnsi="Times New Roman" w:cs="Times New Roman"/>
                <w:color w:val="000000"/>
                <w:sz w:val="20"/>
                <w:szCs w:val="20"/>
              </w:rPr>
              <w:lastRenderedPageBreak/>
              <w:t>отдельных органов исполнительной власти</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9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25</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2 02 49999 10 1049 150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труда работников учреждений культуры, подведомственных муниципальным передаваемые бюджетам сельских поселений  на   увеличение размеров оплаты органам управления в области культуры,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12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26</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2 02 49999 10 7412 150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roofErr w:type="gramEnd"/>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226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27</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2 02 49999 10 7492 150  </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реализацию мероприятий, направленных на повышение безопасности дорожного движения в рамках подпрограммы "Развитие транспортной системы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"Развитие жилищно-коммунального хозяйства, строительства, транспорта, дорожного хозяйства и доступное жилье для граждан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195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28</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2 02 49999 10 7508 150  </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FB3B53">
        <w:trPr>
          <w:trHeight w:val="2092"/>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2 02 49999 10 8105 150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организацию общественных работ в поселениях в рамках подпрограммы "Поддержка муниципальных проектов и мероприятий по благоустройству территорий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"Обеспечение безопасности жизнедеятельности по </w:t>
            </w:r>
            <w:proofErr w:type="spellStart"/>
            <w:r w:rsidRPr="00FB3B53">
              <w:rPr>
                <w:rFonts w:ascii="Times New Roman" w:hAnsi="Times New Roman" w:cs="Times New Roman"/>
                <w:color w:val="000000"/>
                <w:sz w:val="20"/>
                <w:szCs w:val="20"/>
              </w:rPr>
              <w:t>Ужурскому</w:t>
            </w:r>
            <w:proofErr w:type="spellEnd"/>
            <w:r w:rsidRPr="00FB3B53">
              <w:rPr>
                <w:rFonts w:ascii="Times New Roman" w:hAnsi="Times New Roman" w:cs="Times New Roman"/>
                <w:color w:val="000000"/>
                <w:sz w:val="20"/>
                <w:szCs w:val="20"/>
              </w:rPr>
              <w:t xml:space="preserve"> району"</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r w:rsidR="003A2163" w:rsidRPr="00FB3B53" w:rsidTr="00B26A24">
        <w:trPr>
          <w:trHeight w:val="41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112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255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2 02 49999 10 8302 150</w:t>
            </w:r>
          </w:p>
        </w:tc>
        <w:tc>
          <w:tcPr>
            <w:tcW w:w="4111" w:type="dxa"/>
            <w:gridSpan w:val="2"/>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в рамках подпрограммы «Создание условий для эффективного и ответственного управления муниципальными финансами, повышение устойчивости бюджетов муниципальных образований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«Управление </w:t>
            </w:r>
            <w:r w:rsidRPr="00FB3B53">
              <w:rPr>
                <w:rFonts w:ascii="Times New Roman" w:hAnsi="Times New Roman" w:cs="Times New Roman"/>
                <w:color w:val="000000"/>
                <w:sz w:val="20"/>
                <w:szCs w:val="20"/>
              </w:rPr>
              <w:lastRenderedPageBreak/>
              <w:t>муниципальными финансами»</w:t>
            </w:r>
          </w:p>
        </w:tc>
        <w:tc>
          <w:tcPr>
            <w:tcW w:w="215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Красноярского края</w:t>
            </w:r>
          </w:p>
        </w:tc>
      </w:tr>
    </w:tbl>
    <w:p w:rsidR="003A2163" w:rsidRPr="00FB3B53" w:rsidRDefault="003A2163" w:rsidP="003A2163">
      <w:pPr>
        <w:spacing w:line="240" w:lineRule="auto"/>
        <w:jc w:val="both"/>
        <w:rPr>
          <w:rFonts w:ascii="Times New Roman" w:hAnsi="Times New Roman" w:cs="Times New Roman"/>
          <w:sz w:val="20"/>
          <w:szCs w:val="20"/>
        </w:rPr>
      </w:pPr>
    </w:p>
    <w:tbl>
      <w:tblPr>
        <w:tblW w:w="9917" w:type="dxa"/>
        <w:tblInd w:w="-459" w:type="dxa"/>
        <w:tblLook w:val="04A0"/>
      </w:tblPr>
      <w:tblGrid>
        <w:gridCol w:w="543"/>
        <w:gridCol w:w="4300"/>
        <w:gridCol w:w="3180"/>
        <w:gridCol w:w="1960"/>
      </w:tblGrid>
      <w:tr w:rsidR="003A2163" w:rsidRPr="00FB3B53" w:rsidTr="003A2163">
        <w:trPr>
          <w:trHeight w:val="630"/>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140" w:type="dxa"/>
            <w:gridSpan w:val="2"/>
            <w:vMerge w:val="restart"/>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3 к проекту Решения № 27-128р от 10.04.2019"О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2020- 2021 годы»</w:t>
            </w:r>
          </w:p>
        </w:tc>
      </w:tr>
      <w:tr w:rsidR="003A2163" w:rsidRPr="00FB3B53" w:rsidTr="003A2163">
        <w:trPr>
          <w:trHeight w:val="80"/>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140" w:type="dxa"/>
            <w:gridSpan w:val="2"/>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549"/>
        </w:trPr>
        <w:tc>
          <w:tcPr>
            <w:tcW w:w="9917" w:type="dxa"/>
            <w:gridSpan w:val="4"/>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Перечень главных </w:t>
            </w:r>
            <w:proofErr w:type="gramStart"/>
            <w:r w:rsidRPr="00FB3B53">
              <w:rPr>
                <w:rFonts w:ascii="Times New Roman" w:hAnsi="Times New Roman" w:cs="Times New Roman"/>
                <w:color w:val="000000"/>
                <w:sz w:val="20"/>
                <w:szCs w:val="20"/>
              </w:rPr>
              <w:t>администраторов источников внутреннего финансирования дефицита бюджета</w:t>
            </w:r>
            <w:proofErr w:type="gram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300"/>
        </w:trPr>
        <w:tc>
          <w:tcPr>
            <w:tcW w:w="47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43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Наименование администратора доходов </w:t>
            </w:r>
          </w:p>
        </w:tc>
      </w:tr>
      <w:tr w:rsidR="003A2163" w:rsidRPr="00FB3B53" w:rsidTr="003A2163">
        <w:trPr>
          <w:trHeight w:val="491"/>
        </w:trPr>
        <w:tc>
          <w:tcPr>
            <w:tcW w:w="477"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660"/>
        </w:trPr>
        <w:tc>
          <w:tcPr>
            <w:tcW w:w="47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430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831 01 03 00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10 0000 710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77"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559"/>
        </w:trPr>
        <w:tc>
          <w:tcPr>
            <w:tcW w:w="47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430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831 01 03 01 00 10 0000 810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77"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7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4300" w:type="dxa"/>
            <w:vMerge w:val="restart"/>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Изменение остатков средств на счетах по учету средств бюджета</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831 01 05 00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00</w:t>
            </w:r>
            <w:proofErr w:type="spellEnd"/>
            <w:r w:rsidRPr="00FB3B53">
              <w:rPr>
                <w:rFonts w:ascii="Times New Roman" w:hAnsi="Times New Roman" w:cs="Times New Roman"/>
                <w:color w:val="000000"/>
                <w:sz w:val="20"/>
                <w:szCs w:val="20"/>
              </w:rPr>
              <w:t xml:space="preserve"> 0000 000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77"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7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4300" w:type="dxa"/>
            <w:vMerge w:val="restart"/>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Увеличение прочих остатков денежных средств бюджетов поселений</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831 01 05 02 01 10 0000 510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77"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7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4300" w:type="dxa"/>
            <w:vMerge w:val="restart"/>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прочих остатков средств бюджетов поселений</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831 01 05 02 01 00 0000 600</w:t>
            </w:r>
          </w:p>
        </w:tc>
        <w:tc>
          <w:tcPr>
            <w:tcW w:w="196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77"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77"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4300" w:type="dxa"/>
            <w:vMerge w:val="restart"/>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Уменьшение остатков средств бюджетов поселений</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831 01 0502 01 10 0000 610</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Администрация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77"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bl>
    <w:p w:rsidR="003A2163" w:rsidRPr="00FB3B53" w:rsidRDefault="003A2163" w:rsidP="003A2163">
      <w:pPr>
        <w:spacing w:line="240" w:lineRule="auto"/>
        <w:jc w:val="both"/>
        <w:rPr>
          <w:rFonts w:ascii="Times New Roman" w:hAnsi="Times New Roman" w:cs="Times New Roman"/>
          <w:sz w:val="20"/>
          <w:szCs w:val="20"/>
        </w:rPr>
      </w:pPr>
    </w:p>
    <w:p w:rsidR="003A2163" w:rsidRPr="00FB3B53" w:rsidRDefault="003A2163" w:rsidP="003A2163">
      <w:pPr>
        <w:spacing w:line="240" w:lineRule="auto"/>
        <w:jc w:val="both"/>
        <w:rPr>
          <w:rFonts w:ascii="Times New Roman" w:hAnsi="Times New Roman" w:cs="Times New Roman"/>
          <w:sz w:val="20"/>
          <w:szCs w:val="20"/>
        </w:rPr>
      </w:pPr>
    </w:p>
    <w:tbl>
      <w:tblPr>
        <w:tblW w:w="10797" w:type="dxa"/>
        <w:tblInd w:w="-885" w:type="dxa"/>
        <w:tblLook w:val="04A0"/>
      </w:tblPr>
      <w:tblGrid>
        <w:gridCol w:w="543"/>
        <w:gridCol w:w="516"/>
        <w:gridCol w:w="316"/>
        <w:gridCol w:w="416"/>
        <w:gridCol w:w="716"/>
        <w:gridCol w:w="440"/>
        <w:gridCol w:w="616"/>
        <w:gridCol w:w="516"/>
        <w:gridCol w:w="4540"/>
        <w:gridCol w:w="880"/>
        <w:gridCol w:w="840"/>
        <w:gridCol w:w="880"/>
      </w:tblGrid>
      <w:tr w:rsidR="003A2163" w:rsidRPr="00FB3B53" w:rsidTr="003A2163">
        <w:trPr>
          <w:trHeight w:val="495"/>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7596" w:type="dxa"/>
            <w:gridSpan w:val="5"/>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4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150"/>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4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88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r>
      <w:tr w:rsidR="003A2163" w:rsidRPr="00FB3B53" w:rsidTr="003A2163">
        <w:trPr>
          <w:trHeight w:val="249"/>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320" w:type="dxa"/>
            <w:gridSpan w:val="11"/>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145"/>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00"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37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40"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53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4540" w:type="dxa"/>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880" w:type="dxa"/>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720" w:type="dxa"/>
            <w:gridSpan w:val="2"/>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225"/>
        </w:trPr>
        <w:tc>
          <w:tcPr>
            <w:tcW w:w="4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318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Код бюджетной классификации</w:t>
            </w:r>
          </w:p>
        </w:tc>
        <w:tc>
          <w:tcPr>
            <w:tcW w:w="4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доходов</w:t>
            </w:r>
          </w:p>
        </w:tc>
        <w:tc>
          <w:tcPr>
            <w:tcW w:w="2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w:t>
            </w:r>
          </w:p>
        </w:tc>
      </w:tr>
      <w:tr w:rsidR="003A2163" w:rsidRPr="00FB3B53" w:rsidTr="003A2163">
        <w:trPr>
          <w:trHeight w:val="491"/>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180" w:type="dxa"/>
            <w:gridSpan w:val="7"/>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4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года</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года</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года</w:t>
            </w:r>
          </w:p>
        </w:tc>
      </w:tr>
      <w:tr w:rsidR="003A2163" w:rsidRPr="00FB3B53" w:rsidTr="003A2163">
        <w:trPr>
          <w:trHeight w:val="173"/>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0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44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456"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454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4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НАЛОГОВЫЕ И НЕНАЛОГОВЫЕ ДОХОДЫ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2962,1</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2649,5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2694,3</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Налоги на прибыль, доходы.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400,0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419,0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442,0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доходы физических лиц</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400,0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419,0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442,0</w:t>
            </w:r>
          </w:p>
        </w:tc>
      </w:tr>
      <w:tr w:rsidR="003A2163" w:rsidRPr="00FB3B53" w:rsidTr="003A2163">
        <w:trPr>
          <w:trHeight w:val="96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02010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386,0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404,0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426,0</w:t>
            </w:r>
          </w:p>
        </w:tc>
      </w:tr>
      <w:tr w:rsidR="003A2163" w:rsidRPr="00FB3B53" w:rsidTr="003A2163">
        <w:trPr>
          <w:trHeight w:val="126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02010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386,0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404,0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426,0</w:t>
            </w:r>
          </w:p>
        </w:tc>
      </w:tr>
      <w:tr w:rsidR="003A2163" w:rsidRPr="00FB3B53" w:rsidTr="003A2163">
        <w:trPr>
          <w:trHeight w:val="54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w:t>
            </w:r>
          </w:p>
        </w:tc>
      </w:tr>
      <w:tr w:rsidR="003A2163" w:rsidRPr="00FB3B53" w:rsidTr="003A2163">
        <w:trPr>
          <w:trHeight w:val="96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w:t>
            </w:r>
          </w:p>
        </w:tc>
      </w:tr>
      <w:tr w:rsidR="003A2163" w:rsidRPr="00FB3B53" w:rsidTr="003A2163">
        <w:trPr>
          <w:trHeight w:val="56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87,8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93,5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106,3</w:t>
            </w:r>
          </w:p>
        </w:tc>
      </w:tr>
      <w:tr w:rsidR="003A2163" w:rsidRPr="00FB3B53" w:rsidTr="003A2163">
        <w:trPr>
          <w:trHeight w:val="45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87,8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93,5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106,3</w:t>
            </w:r>
          </w:p>
        </w:tc>
      </w:tr>
      <w:tr w:rsidR="003A2163" w:rsidRPr="00FB3B53" w:rsidTr="003A2163">
        <w:trPr>
          <w:trHeight w:val="9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31,9</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33,9</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38,5</w:t>
            </w:r>
          </w:p>
        </w:tc>
      </w:tr>
      <w:tr w:rsidR="003A2163" w:rsidRPr="00FB3B53" w:rsidTr="003A2163">
        <w:trPr>
          <w:trHeight w:val="111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02240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FB3B53">
              <w:rPr>
                <w:rFonts w:ascii="Times New Roman" w:hAnsi="Times New Roman" w:cs="Times New Roman"/>
                <w:color w:val="000000"/>
                <w:sz w:val="20"/>
                <w:szCs w:val="20"/>
              </w:rPr>
              <w:t>инжекторных</w:t>
            </w:r>
            <w:proofErr w:type="spellEnd"/>
            <w:r w:rsidRPr="00FB3B53">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r>
      <w:tr w:rsidR="003A2163" w:rsidRPr="00FB3B53" w:rsidTr="003A2163">
        <w:trPr>
          <w:trHeight w:val="84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02250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61,6</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65,7</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74,6</w:t>
            </w:r>
          </w:p>
        </w:tc>
      </w:tr>
      <w:tr w:rsidR="003A2163" w:rsidRPr="00FB3B53" w:rsidTr="003A2163">
        <w:trPr>
          <w:trHeight w:val="9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02260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FB3B53">
              <w:rPr>
                <w:rFonts w:ascii="Times New Roman" w:hAnsi="Times New Roman" w:cs="Times New Roman"/>
                <w:color w:val="000000"/>
                <w:sz w:val="20"/>
                <w:szCs w:val="20"/>
              </w:rPr>
              <w:lastRenderedPageBreak/>
              <w:t>дифференцированных нормативов отчислений в местные бюджеты</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-5,9</w:t>
            </w:r>
          </w:p>
        </w:tc>
        <w:tc>
          <w:tcPr>
            <w:tcW w:w="84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-6,3</w:t>
            </w:r>
          </w:p>
        </w:tc>
        <w:tc>
          <w:tcPr>
            <w:tcW w:w="880"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-7,0</w:t>
            </w:r>
          </w:p>
        </w:tc>
      </w:tr>
      <w:tr w:rsidR="003A2163" w:rsidRPr="00FB3B53" w:rsidTr="003A2163">
        <w:trPr>
          <w:trHeight w:val="1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14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НАЛОГИ НА СОВОКУПНЫЙ ДОХОД</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615,7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r>
      <w:tr w:rsidR="003A2163" w:rsidRPr="00FB3B53" w:rsidTr="003A2163">
        <w:trPr>
          <w:trHeight w:val="1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Единый сельскохозяйственный налог</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615,7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r>
      <w:tr w:rsidR="003A2163" w:rsidRPr="00FB3B53" w:rsidTr="003A2163">
        <w:trPr>
          <w:trHeight w:val="58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03010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615,7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350,0</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НАЛОГИ НА ИМУЩЕСТВО</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1474,0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1484,0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1493,0</w:t>
            </w:r>
          </w:p>
        </w:tc>
      </w:tr>
      <w:tr w:rsidR="003A2163" w:rsidRPr="00FB3B53" w:rsidTr="003A2163">
        <w:trPr>
          <w:trHeight w:val="22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имущество физических лиц</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160,0</w:t>
            </w:r>
          </w:p>
        </w:tc>
      </w:tr>
      <w:tr w:rsidR="003A2163" w:rsidRPr="00FB3B53" w:rsidTr="003A2163">
        <w:trPr>
          <w:trHeight w:val="5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160,0</w:t>
            </w:r>
          </w:p>
        </w:tc>
      </w:tr>
      <w:tr w:rsidR="003A2163" w:rsidRPr="00FB3B53" w:rsidTr="003A2163">
        <w:trPr>
          <w:trHeight w:val="97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149,0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160,0</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1325,0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1329,0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1333,0</w:t>
            </w:r>
          </w:p>
        </w:tc>
      </w:tr>
      <w:tr w:rsidR="003A2163" w:rsidRPr="00FB3B53" w:rsidTr="003A2163">
        <w:trPr>
          <w:trHeight w:val="22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организаций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r>
      <w:tr w:rsidR="003A2163" w:rsidRPr="00FB3B53" w:rsidTr="003A2163">
        <w:trPr>
          <w:trHeight w:val="4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06033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r>
      <w:tr w:rsidR="003A2163" w:rsidRPr="00FB3B53" w:rsidTr="003A2163">
        <w:trPr>
          <w:trHeight w:val="69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06033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137,0</w:t>
            </w:r>
          </w:p>
        </w:tc>
      </w:tr>
      <w:tr w:rsidR="003A2163" w:rsidRPr="00FB3B53" w:rsidTr="003A2163">
        <w:trPr>
          <w:trHeight w:val="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06040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физических лиц</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1188,0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1192,0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1196,0</w:t>
            </w:r>
          </w:p>
        </w:tc>
      </w:tr>
      <w:tr w:rsidR="003A2163" w:rsidRPr="00FB3B53" w:rsidTr="003A2163">
        <w:trPr>
          <w:trHeight w:val="32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06043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1188,0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1192,0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1196,0</w:t>
            </w:r>
          </w:p>
        </w:tc>
      </w:tr>
      <w:tr w:rsidR="003A2163" w:rsidRPr="00FB3B53" w:rsidTr="003A2163">
        <w:trPr>
          <w:trHeight w:val="79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182</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06043</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1188,0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1192,0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1196,0</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ГОСУДАРСТВЕННАЯ ПОШЛИНА                    </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5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РФ)</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9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04020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1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04020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110</w:t>
            </w:r>
          </w:p>
        </w:tc>
        <w:tc>
          <w:tcPr>
            <w:tcW w:w="454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53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109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w:t>
            </w:r>
          </w:p>
        </w:tc>
        <w:tc>
          <w:tcPr>
            <w:tcW w:w="4540"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113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05030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82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05035</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382,6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298,0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Безвозмездные  поступления</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5547,5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3111,1</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2915,0</w:t>
            </w:r>
          </w:p>
        </w:tc>
      </w:tr>
      <w:tr w:rsidR="003A2163" w:rsidRPr="00FB3B53" w:rsidTr="003A2163">
        <w:trPr>
          <w:trHeight w:val="3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Безвозмездные  поступления от других бюджетов бюджетной системы РФ</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5547,5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3111,1</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2915,0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1983,0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1722,4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1722,4</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15001</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на выравнивание  бюджетной обеспеченности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1983,0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1722,4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1722,4</w:t>
            </w:r>
          </w:p>
        </w:tc>
      </w:tr>
      <w:tr w:rsidR="003A2163" w:rsidRPr="00FB3B53" w:rsidTr="003A2163">
        <w:trPr>
          <w:trHeight w:val="28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15001</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   (районные)</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1470,0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1316,9</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1316,9</w:t>
            </w:r>
          </w:p>
        </w:tc>
      </w:tr>
      <w:tr w:rsidR="003A2163" w:rsidRPr="00FB3B53" w:rsidTr="003A2163">
        <w:trPr>
          <w:trHeight w:val="3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15001</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   (краевые)</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513,0</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405,5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405,5</w:t>
            </w:r>
          </w:p>
        </w:tc>
      </w:tr>
      <w:tr w:rsidR="003A2163" w:rsidRPr="00FB3B53" w:rsidTr="003A2163">
        <w:trPr>
          <w:trHeight w:val="38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42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120,8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108,3</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41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43</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30024</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7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30024</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7514</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органов судебной власти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35118</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115,3</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102,8</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51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35118</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115,3</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102,8</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3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40000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3443,7</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1280,4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70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45160</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281,6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0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3162,1</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1280,4</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3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88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3162,1</w:t>
            </w:r>
          </w:p>
        </w:tc>
        <w:tc>
          <w:tcPr>
            <w:tcW w:w="84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1280,4</w:t>
            </w:r>
          </w:p>
        </w:tc>
        <w:tc>
          <w:tcPr>
            <w:tcW w:w="88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137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51</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1021</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305,8</w:t>
            </w:r>
          </w:p>
        </w:tc>
        <w:tc>
          <w:tcPr>
            <w:tcW w:w="8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25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52</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1049</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труда работников учреждений культуры, подведомственных муниципальным передаваемые бюджетам сельских поселений  на   увеличение размеров оплаты органам управления в области культуры, по министерству финансов Красноярского края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отдельных органов исполнительной власти</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183,5</w:t>
            </w:r>
          </w:p>
        </w:tc>
        <w:tc>
          <w:tcPr>
            <w:tcW w:w="8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FB3B53">
        <w:trPr>
          <w:trHeight w:val="8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53</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7412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w:t>
            </w:r>
            <w:r w:rsidRPr="00FB3B53">
              <w:rPr>
                <w:rFonts w:ascii="Times New Roman" w:hAnsi="Times New Roman" w:cs="Times New Roman"/>
                <w:color w:val="000000"/>
                <w:sz w:val="20"/>
                <w:szCs w:val="20"/>
              </w:rPr>
              <w:lastRenderedPageBreak/>
              <w:t>чрезвычайных ситуаций природного и техногенного характера и обеспечение безопасности населения»</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50,4</w:t>
            </w:r>
          </w:p>
        </w:tc>
        <w:tc>
          <w:tcPr>
            <w:tcW w:w="84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11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lastRenderedPageBreak/>
              <w:t>54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7508</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87,5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93,3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69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8105</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nil"/>
              <w:left w:val="nil"/>
              <w:bottom w:val="nil"/>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организацию общественных работ в поселениях  по благоустройству территории в рамках подпрограммы «Благоустройство территории, улучшение технического состояния дорог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муниципальной программы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35,1</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41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56</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831</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49999</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8302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150</w:t>
            </w:r>
          </w:p>
        </w:tc>
        <w:tc>
          <w:tcPr>
            <w:tcW w:w="454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в рамках подпрограммы «Создание условий для эффективного и ответственного управления муниципальными финансами, повышение устойчивости бюджетов муниципальных образований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программы «Управление муниципальными финансами»</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2499,8</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1187,1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57</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37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54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Всего доходов</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8509,6</w:t>
            </w:r>
          </w:p>
        </w:tc>
        <w:tc>
          <w:tcPr>
            <w:tcW w:w="8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5760,6</w:t>
            </w:r>
          </w:p>
        </w:tc>
        <w:tc>
          <w:tcPr>
            <w:tcW w:w="8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10239" w:type="dxa"/>
        <w:tblInd w:w="-601" w:type="dxa"/>
        <w:tblLook w:val="04A0"/>
      </w:tblPr>
      <w:tblGrid>
        <w:gridCol w:w="543"/>
        <w:gridCol w:w="5362"/>
        <w:gridCol w:w="1120"/>
        <w:gridCol w:w="1100"/>
        <w:gridCol w:w="1060"/>
        <w:gridCol w:w="1120"/>
      </w:tblGrid>
      <w:tr w:rsidR="003A2163" w:rsidRPr="00FB3B53" w:rsidTr="003A2163">
        <w:trPr>
          <w:trHeight w:val="554"/>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362"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400" w:type="dxa"/>
            <w:gridSpan w:val="4"/>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5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562"/>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762" w:type="dxa"/>
            <w:gridSpan w:val="5"/>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Распределение бюджетных ассигнований по разделам и подразделам классификации расходов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    </w:t>
            </w:r>
          </w:p>
        </w:tc>
      </w:tr>
      <w:tr w:rsidR="003A2163" w:rsidRPr="00FB3B53" w:rsidTr="003A2163">
        <w:trPr>
          <w:trHeight w:val="163"/>
        </w:trPr>
        <w:tc>
          <w:tcPr>
            <w:tcW w:w="4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5362"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1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180" w:type="dxa"/>
            <w:gridSpan w:val="2"/>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491"/>
        </w:trPr>
        <w:tc>
          <w:tcPr>
            <w:tcW w:w="4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w:t>
            </w:r>
          </w:p>
        </w:tc>
        <w:tc>
          <w:tcPr>
            <w:tcW w:w="5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показателей бюджетной классификации</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Раздел, подраздел</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 на 2019 год</w:t>
            </w:r>
          </w:p>
        </w:tc>
        <w:tc>
          <w:tcPr>
            <w:tcW w:w="106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 на 2020 год</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 на 2021 год</w:t>
            </w:r>
          </w:p>
        </w:tc>
      </w:tr>
      <w:tr w:rsidR="003A2163" w:rsidRPr="00FB3B53" w:rsidTr="003A2163">
        <w:trPr>
          <w:trHeight w:val="491"/>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5362"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345"/>
        </w:trPr>
        <w:tc>
          <w:tcPr>
            <w:tcW w:w="477"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 ОБЩЕГОСУДАРСТВЕННЫЕ   ВОПРОСЫ        </w:t>
            </w:r>
          </w:p>
        </w:tc>
        <w:tc>
          <w:tcPr>
            <w:tcW w:w="112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01 00</w:t>
            </w:r>
          </w:p>
        </w:tc>
        <w:tc>
          <w:tcPr>
            <w:tcW w:w="110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5806,9</w:t>
            </w:r>
          </w:p>
        </w:tc>
        <w:tc>
          <w:tcPr>
            <w:tcW w:w="106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3809,8</w:t>
            </w:r>
          </w:p>
        </w:tc>
        <w:tc>
          <w:tcPr>
            <w:tcW w:w="112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3706,4</w:t>
            </w:r>
          </w:p>
        </w:tc>
      </w:tr>
      <w:tr w:rsidR="003A2163" w:rsidRPr="00FB3B53" w:rsidTr="003A2163">
        <w:trPr>
          <w:trHeight w:val="406"/>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01 02</w:t>
            </w:r>
          </w:p>
        </w:tc>
        <w:tc>
          <w:tcPr>
            <w:tcW w:w="110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729,1</w:t>
            </w:r>
          </w:p>
        </w:tc>
        <w:tc>
          <w:tcPr>
            <w:tcW w:w="106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716,4</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716,1</w:t>
            </w:r>
          </w:p>
        </w:tc>
      </w:tr>
      <w:tr w:rsidR="003A2163" w:rsidRPr="00FB3B53" w:rsidTr="003A2163">
        <w:trPr>
          <w:trHeight w:val="551"/>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государственных власти субъектов Российской Федерации, местных администраций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01 04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5070,3</w:t>
            </w:r>
          </w:p>
        </w:tc>
        <w:tc>
          <w:tcPr>
            <w:tcW w:w="106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3085,9</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2982,8</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3</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Резервные фонды</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01 11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r>
      <w:tr w:rsidR="003A2163" w:rsidRPr="00FB3B53" w:rsidTr="003A2163">
        <w:trPr>
          <w:trHeight w:val="36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01 13</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5,5</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НАЦИОНАЛЬНАЯ ОБОРОНА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02 00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115,3</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102,8</w:t>
            </w:r>
          </w:p>
        </w:tc>
        <w:tc>
          <w:tcPr>
            <w:tcW w:w="112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6</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02 03</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115,3</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102,8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51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НАЦИОНАЛЬНАЯ БЕЗОПАСНОСТЬ И ПРАВООХРАНИТЕЛЬНАЯ ДЕЯТЕЛЬНОСТЬ</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03 00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61,4</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8</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Памятки по пожарной безопасности</w:t>
            </w:r>
          </w:p>
        </w:tc>
        <w:tc>
          <w:tcPr>
            <w:tcW w:w="112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03 09</w:t>
            </w:r>
          </w:p>
        </w:tc>
        <w:tc>
          <w:tcPr>
            <w:tcW w:w="110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c>
          <w:tcPr>
            <w:tcW w:w="112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0,5</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9</w:t>
            </w:r>
          </w:p>
        </w:tc>
        <w:tc>
          <w:tcPr>
            <w:tcW w:w="5362"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Обеспечение пожарной безопасности</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03 10 </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60,9</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8,0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8,0</w:t>
            </w:r>
          </w:p>
        </w:tc>
      </w:tr>
      <w:tr w:rsidR="003A2163" w:rsidRPr="00FB3B53" w:rsidTr="003A2163">
        <w:trPr>
          <w:trHeight w:val="36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НАЦИОНАЛЬНАЯ ЭКОНОМИКА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04 00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176,2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187,8</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106,3</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04 09</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176,2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187,8</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106,3</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 ЖИЛИЩНО-КОММУНАЛЬНОЕ ХОЗЯЙСТВО    </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05 00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868,4</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327,0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327,0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w:t>
            </w:r>
          </w:p>
        </w:tc>
        <w:tc>
          <w:tcPr>
            <w:tcW w:w="5362"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124,8</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24,0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24,0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w:t>
            </w:r>
          </w:p>
        </w:tc>
        <w:tc>
          <w:tcPr>
            <w:tcW w:w="5362"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Коммунальное хозяйство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05 02</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281,6</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Благоустройство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05 03</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462,0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303,0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303,0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КУЛЬТУРА, КИНЕМАТОГРАФИЯ</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08 00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1252,9</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937,5</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937,5</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Культура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08 01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1252,9</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937,5</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937,5</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СОЦИАЛЬНАЯ ПОЛИТИКА</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10 00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34,2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Пенсионное обеспечение</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ФИЗИЧЕСКАЯ КУЛЬТУРА И СПОРТ</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11 00</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231,0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Массовый спорт</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11 01</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231,0</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22</w:t>
            </w:r>
          </w:p>
        </w:tc>
        <w:tc>
          <w:tcPr>
            <w:tcW w:w="536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Условно утверждаемые расходы </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144,0</w:t>
            </w:r>
          </w:p>
        </w:tc>
        <w:tc>
          <w:tcPr>
            <w:tcW w:w="112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280,5</w:t>
            </w:r>
          </w:p>
        </w:tc>
      </w:tr>
      <w:tr w:rsidR="003A2163" w:rsidRPr="00FB3B53" w:rsidTr="003A2163">
        <w:trPr>
          <w:trHeight w:val="345"/>
        </w:trPr>
        <w:tc>
          <w:tcPr>
            <w:tcW w:w="58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ВСЕГО</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8546,3</w:t>
            </w:r>
          </w:p>
        </w:tc>
        <w:tc>
          <w:tcPr>
            <w:tcW w:w="106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5760,6</w:t>
            </w:r>
          </w:p>
        </w:tc>
        <w:tc>
          <w:tcPr>
            <w:tcW w:w="11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10703" w:type="dxa"/>
        <w:tblInd w:w="-885" w:type="dxa"/>
        <w:tblLook w:val="04A0"/>
      </w:tblPr>
      <w:tblGrid>
        <w:gridCol w:w="543"/>
        <w:gridCol w:w="4380"/>
        <w:gridCol w:w="1087"/>
        <w:gridCol w:w="1083"/>
        <w:gridCol w:w="1228"/>
        <w:gridCol w:w="990"/>
        <w:gridCol w:w="792"/>
        <w:gridCol w:w="866"/>
        <w:gridCol w:w="866"/>
      </w:tblGrid>
      <w:tr w:rsidR="003A2163" w:rsidRPr="00FB3B53" w:rsidTr="003A2163">
        <w:trPr>
          <w:trHeight w:val="441"/>
        </w:trPr>
        <w:tc>
          <w:tcPr>
            <w:tcW w:w="477" w:type="dxa"/>
            <w:tcBorders>
              <w:top w:val="nil"/>
              <w:left w:val="nil"/>
              <w:bottom w:val="nil"/>
              <w:right w:val="nil"/>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38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sz w:val="20"/>
                <w:szCs w:val="20"/>
              </w:rPr>
            </w:pPr>
          </w:p>
        </w:tc>
        <w:tc>
          <w:tcPr>
            <w:tcW w:w="913"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91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4023" w:type="dxa"/>
            <w:gridSpan w:val="5"/>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6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449"/>
        </w:trPr>
        <w:tc>
          <w:tcPr>
            <w:tcW w:w="10703" w:type="dxa"/>
            <w:gridSpan w:val="9"/>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Ведомственная структура расходов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trHeight w:val="143"/>
        </w:trPr>
        <w:tc>
          <w:tcPr>
            <w:tcW w:w="477"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380" w:type="dxa"/>
            <w:tcBorders>
              <w:top w:val="nil"/>
              <w:left w:val="nil"/>
              <w:bottom w:val="single" w:sz="4" w:space="0" w:color="auto"/>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913"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910"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025"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526" w:type="dxa"/>
            <w:gridSpan w:val="2"/>
            <w:tcBorders>
              <w:top w:val="nil"/>
              <w:left w:val="nil"/>
              <w:bottom w:val="single" w:sz="4" w:space="0" w:color="auto"/>
              <w:right w:val="nil"/>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472" w:type="dxa"/>
            <w:gridSpan w:val="2"/>
            <w:tcBorders>
              <w:top w:val="nil"/>
              <w:left w:val="nil"/>
              <w:bottom w:val="single" w:sz="4" w:space="0" w:color="auto"/>
              <w:right w:val="nil"/>
            </w:tcBorders>
            <w:shd w:val="clear" w:color="000000" w:fill="FFFFFF"/>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стр.</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913"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Код ведомства</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Раздел подраздел</w:t>
            </w:r>
          </w:p>
        </w:tc>
        <w:tc>
          <w:tcPr>
            <w:tcW w:w="1025"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Целевая статья</w:t>
            </w:r>
          </w:p>
        </w:tc>
        <w:tc>
          <w:tcPr>
            <w:tcW w:w="835"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Вид расходов</w:t>
            </w:r>
          </w:p>
        </w:tc>
        <w:tc>
          <w:tcPr>
            <w:tcW w:w="691"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2019 год</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2020 год</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2021 год</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438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Администрация </w:t>
            </w:r>
            <w:proofErr w:type="spellStart"/>
            <w:r w:rsidRPr="00FB3B53">
              <w:rPr>
                <w:rFonts w:ascii="Times New Roman" w:hAnsi="Times New Roman" w:cs="Times New Roman"/>
                <w:b/>
                <w:bCs/>
                <w:sz w:val="20"/>
                <w:szCs w:val="20"/>
              </w:rPr>
              <w:t>Златоруновского</w:t>
            </w:r>
            <w:proofErr w:type="spellEnd"/>
            <w:r w:rsidRPr="00FB3B53">
              <w:rPr>
                <w:rFonts w:ascii="Times New Roman" w:hAnsi="Times New Roman" w:cs="Times New Roman"/>
                <w:b/>
                <w:bCs/>
                <w:sz w:val="20"/>
                <w:szCs w:val="20"/>
              </w:rPr>
              <w:t xml:space="preserve"> сельсовета</w:t>
            </w:r>
          </w:p>
        </w:tc>
        <w:tc>
          <w:tcPr>
            <w:tcW w:w="9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438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5806,9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3809,8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3706,4</w:t>
            </w:r>
          </w:p>
        </w:tc>
      </w:tr>
      <w:tr w:rsidR="003A2163" w:rsidRPr="00FB3B53" w:rsidTr="003A2163">
        <w:trPr>
          <w:trHeight w:val="4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Функционирование высшего должностного лица субъекта Российской  Федерации и </w:t>
            </w:r>
            <w:r w:rsidRPr="00FB3B53">
              <w:rPr>
                <w:rFonts w:ascii="Times New Roman" w:hAnsi="Times New Roman" w:cs="Times New Roman"/>
                <w:sz w:val="20"/>
                <w:szCs w:val="20"/>
              </w:rPr>
              <w:lastRenderedPageBreak/>
              <w:t>муниципального образования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главы муниципального образования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68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3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1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5070,3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3 085,9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2 982,8</w:t>
            </w:r>
          </w:p>
        </w:tc>
      </w:tr>
      <w:tr w:rsidR="003A2163" w:rsidRPr="00FB3B53" w:rsidTr="003A2163">
        <w:trPr>
          <w:trHeight w:val="50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5070,3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3085,92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2982,79</w:t>
            </w:r>
          </w:p>
        </w:tc>
      </w:tr>
      <w:tr w:rsidR="003A2163" w:rsidRPr="00FB3B53" w:rsidTr="003A2163">
        <w:trPr>
          <w:trHeight w:val="23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8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7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41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4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2016,0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42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2016,0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41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853</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фонды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6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Резервные</w:t>
            </w:r>
            <w:proofErr w:type="gramEnd"/>
            <w:r w:rsidRPr="00FB3B53">
              <w:rPr>
                <w:rFonts w:ascii="Times New Roman" w:hAnsi="Times New Roman" w:cs="Times New Roman"/>
                <w:sz w:val="20"/>
                <w:szCs w:val="20"/>
              </w:rPr>
              <w:t xml:space="preserve"> фонд местных администраций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23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средства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Другие общегосударственные вопросы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Создание и обеспечение деятельности административных комиссий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Национальная оборона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115,3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102,8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0,0</w:t>
            </w:r>
          </w:p>
        </w:tc>
      </w:tr>
      <w:tr w:rsidR="003A2163" w:rsidRPr="00FB3B53" w:rsidTr="003A2163">
        <w:trPr>
          <w:trHeight w:val="1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Мобилизационная и вневойсковая подготовка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0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66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FB3B53">
              <w:rPr>
                <w:rFonts w:ascii="Times New Roman" w:hAnsi="Times New Roman" w:cs="Times New Roman"/>
                <w:sz w:val="20"/>
                <w:szCs w:val="20"/>
              </w:rPr>
              <w:t>непрограммных</w:t>
            </w:r>
            <w:proofErr w:type="spellEnd"/>
            <w:r w:rsidRPr="00FB3B53">
              <w:rPr>
                <w:rFonts w:ascii="Times New Roman" w:hAnsi="Times New Roman" w:cs="Times New Roman"/>
                <w:sz w:val="20"/>
                <w:szCs w:val="20"/>
              </w:rPr>
              <w:t xml:space="preserve"> расходов отдельных органов исполнительной власти</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77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6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79,6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    200</w:t>
            </w:r>
          </w:p>
        </w:tc>
        <w:tc>
          <w:tcPr>
            <w:tcW w:w="691"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0203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8950051180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    240</w:t>
            </w:r>
          </w:p>
        </w:tc>
        <w:tc>
          <w:tcPr>
            <w:tcW w:w="691"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w:t>
            </w:r>
          </w:p>
        </w:tc>
      </w:tr>
      <w:tr w:rsidR="003A2163" w:rsidRPr="00FB3B53" w:rsidTr="003A2163">
        <w:trPr>
          <w:trHeight w:val="30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Национальная безопасность и правоохранительная деятельность</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0300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61,4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0,5</w:t>
            </w:r>
          </w:p>
        </w:tc>
      </w:tr>
      <w:tr w:rsidR="003A2163" w:rsidRPr="00FB3B53" w:rsidTr="003A2163">
        <w:trPr>
          <w:trHeight w:val="36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Защита населения и территории от </w:t>
            </w:r>
            <w:proofErr w:type="spellStart"/>
            <w:r w:rsidRPr="00FB3B53">
              <w:rPr>
                <w:rFonts w:ascii="Times New Roman" w:hAnsi="Times New Roman" w:cs="Times New Roman"/>
                <w:sz w:val="20"/>
                <w:szCs w:val="20"/>
              </w:rPr>
              <w:t>черезвычайных</w:t>
            </w:r>
            <w:proofErr w:type="spellEnd"/>
            <w:r w:rsidRPr="00FB3B53">
              <w:rPr>
                <w:rFonts w:ascii="Times New Roman" w:hAnsi="Times New Roman" w:cs="Times New Roman"/>
                <w:sz w:val="20"/>
                <w:szCs w:val="20"/>
              </w:rPr>
              <w:t xml:space="preserve"> ситуаций природного и техногенного характера, гражданская оборона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69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5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«Обеспечение пожарной безопасности территории, профилактика терроризма, экстремизма и чрезвычайных </w:t>
            </w:r>
            <w:r w:rsidRPr="00FB3B53">
              <w:rPr>
                <w:rFonts w:ascii="Times New Roman" w:hAnsi="Times New Roman" w:cs="Times New Roman"/>
                <w:sz w:val="20"/>
                <w:szCs w:val="20"/>
              </w:rPr>
              <w:lastRenderedPageBreak/>
              <w:t>ситуаций"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16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43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Совершенствование системы профилактических мер, направленных на противодействие терроризму и экстремизму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37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2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Обеспечение пожарной безопасности</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831</w:t>
            </w:r>
          </w:p>
        </w:tc>
        <w:tc>
          <w:tcPr>
            <w:tcW w:w="910"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0310</w:t>
            </w:r>
          </w:p>
        </w:tc>
        <w:tc>
          <w:tcPr>
            <w:tcW w:w="1025"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835"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60,9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8,0</w:t>
            </w:r>
          </w:p>
        </w:tc>
      </w:tr>
      <w:tr w:rsidR="003A2163" w:rsidRPr="00FB3B53" w:rsidTr="003A2163">
        <w:trPr>
          <w:trHeight w:val="6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60,9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6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Подпрограмма «Обеспечение пожарной безопасности территории, профилактика терроризма, экстремизма и чрезвычайных ситуаций"</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0220000000</w:t>
            </w:r>
          </w:p>
        </w:tc>
        <w:tc>
          <w:tcPr>
            <w:tcW w:w="835"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60,9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11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пожарной безопасности территории, профилактика терроризма, экстремизма и чрезвычайных ситуаций" муниципальной программы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37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3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12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4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FB3B53">
              <w:rPr>
                <w:rFonts w:ascii="Times New Roman" w:hAnsi="Times New Roman" w:cs="Times New Roman"/>
                <w:sz w:val="20"/>
                <w:szCs w:val="20"/>
              </w:rPr>
              <w:lastRenderedPageBreak/>
              <w:t>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244</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Софинансирование</w:t>
            </w:r>
            <w:proofErr w:type="spellEnd"/>
            <w:r w:rsidRPr="00FB3B53">
              <w:rPr>
                <w:rFonts w:ascii="Times New Roman" w:hAnsi="Times New Roman" w:cs="Times New Roman"/>
                <w:sz w:val="20"/>
                <w:szCs w:val="20"/>
              </w:rPr>
              <w:t xml:space="preserve"> на 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НАЦИОНАЛЬНАЯ ЭКОНОМИКА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2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Дорожное хозяйство (дорожные фонды)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66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35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«Благоустройство территории улучшение состояние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10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текущего ремонта и содержание дорог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40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3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176,2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187,8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3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ЖИЛИЩНО-КОММУНАЛЬНОЕ ХОЗЯЙСТВО</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868,4</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Коммунальное хозяйство</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124,8</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6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126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67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системы капитального ремонта в рамках подпрограммы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33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7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140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Составление проектов зон санитарной охраны на водозаборной скважине в рамках подпрограммы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8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7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за счет средств районного резервного фонда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5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0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462,0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303,0</w:t>
            </w:r>
          </w:p>
        </w:tc>
      </w:tr>
      <w:tr w:rsidR="003A2163" w:rsidRPr="00FB3B53" w:rsidTr="003A2163">
        <w:trPr>
          <w:trHeight w:val="7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0200000000</w:t>
            </w:r>
          </w:p>
        </w:tc>
        <w:tc>
          <w:tcPr>
            <w:tcW w:w="835"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2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79</w:t>
            </w:r>
          </w:p>
        </w:tc>
        <w:tc>
          <w:tcPr>
            <w:tcW w:w="438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Организация общественных работ на территории поселения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80</w:t>
            </w:r>
          </w:p>
        </w:tc>
        <w:tc>
          <w:tcPr>
            <w:tcW w:w="438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3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Содержание мест захоронения в надлежащем виде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1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3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128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освещенности улиц и дорог в населенных пунктах поселения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32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3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91</w:t>
            </w:r>
          </w:p>
        </w:tc>
        <w:tc>
          <w:tcPr>
            <w:tcW w:w="43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КУЛЬТУРА КИНЕМАТОГРАФИЯ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1252,9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r>
      <w:tr w:rsidR="003A2163" w:rsidRPr="00FB3B53" w:rsidTr="003A2163">
        <w:trPr>
          <w:trHeight w:val="16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92</w:t>
            </w:r>
          </w:p>
        </w:tc>
        <w:tc>
          <w:tcPr>
            <w:tcW w:w="43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1252,9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937,5</w:t>
            </w:r>
          </w:p>
        </w:tc>
      </w:tr>
      <w:tr w:rsidR="003A2163" w:rsidRPr="00FB3B53" w:rsidTr="003A2163">
        <w:trPr>
          <w:trHeight w:val="42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культуры, спорта и молодёжной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9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Подпрограмма «Развитие культуры села»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11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в рамках подпрограммы «Развитие культуры села» муниципальной  программы </w:t>
            </w:r>
            <w:proofErr w:type="spellStart"/>
            <w:r w:rsidRPr="00FB3B53">
              <w:rPr>
                <w:rFonts w:ascii="Times New Roman" w:hAnsi="Times New Roman" w:cs="Times New Roman"/>
                <w:sz w:val="20"/>
                <w:szCs w:val="20"/>
              </w:rPr>
              <w:t>Златоруновскогосельсовета</w:t>
            </w:r>
            <w:proofErr w:type="spellEnd"/>
            <w:r w:rsidRPr="00FB3B53">
              <w:rPr>
                <w:rFonts w:ascii="Times New Roman" w:hAnsi="Times New Roman" w:cs="Times New Roman"/>
                <w:sz w:val="20"/>
                <w:szCs w:val="20"/>
              </w:rPr>
              <w:t xml:space="preserve">  «Развитие культуры, спорта и молодёжной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6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FB3B53">
              <w:rPr>
                <w:rFonts w:ascii="Times New Roman" w:hAnsi="Times New Roman" w:cs="Times New Roman"/>
                <w:sz w:val="20"/>
                <w:szCs w:val="20"/>
              </w:rPr>
              <w:lastRenderedPageBreak/>
              <w:t>нужд</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149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98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Переданные полномочия по организации досуга и обеспечения жителей сельсовета услугами организации культуры в учреждениях культуры клубного типа сельских поселений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рамках подпрограммы «Развитие культуры села» муниципальной программы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0110092010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0110092010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0110092010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101</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Средства на увеличение </w:t>
            </w:r>
            <w:proofErr w:type="gramStart"/>
            <w:r w:rsidRPr="00FB3B53">
              <w:rPr>
                <w:rFonts w:ascii="Times New Roman" w:hAnsi="Times New Roman" w:cs="Times New Roman"/>
                <w:sz w:val="20"/>
                <w:szCs w:val="20"/>
              </w:rPr>
              <w:t>размеров оплаты труда</w:t>
            </w:r>
            <w:proofErr w:type="gramEnd"/>
            <w:r w:rsidRPr="00FB3B53">
              <w:rPr>
                <w:rFonts w:ascii="Times New Roman" w:hAnsi="Times New Roman" w:cs="Times New Roman"/>
                <w:sz w:val="20"/>
                <w:szCs w:val="20"/>
              </w:rPr>
              <w:t xml:space="preserve"> работников культуры, по министерству финансов Красноярского края в рамках подпрограммы "Создание условий сохранности культурного наследия и его популяризация" муниципальной программы "Развитие культуры, спорта и молодежной </w:t>
            </w:r>
            <w:proofErr w:type="spellStart"/>
            <w:r w:rsidRPr="00FB3B53">
              <w:rPr>
                <w:rFonts w:ascii="Times New Roman" w:hAnsi="Times New Roman" w:cs="Times New Roman"/>
                <w:sz w:val="20"/>
                <w:szCs w:val="20"/>
              </w:rPr>
              <w:t>политикина</w:t>
            </w:r>
            <w:proofErr w:type="spellEnd"/>
            <w:r w:rsidRPr="00FB3B53">
              <w:rPr>
                <w:rFonts w:ascii="Times New Roman" w:hAnsi="Times New Roman" w:cs="Times New Roman"/>
                <w:sz w:val="20"/>
                <w:szCs w:val="20"/>
              </w:rPr>
              <w:t xml:space="preserve">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102</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4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611</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6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w:t>
            </w:r>
            <w:proofErr w:type="spellStart"/>
            <w:r w:rsidRPr="00FB3B53">
              <w:rPr>
                <w:rFonts w:ascii="Times New Roman" w:hAnsi="Times New Roman" w:cs="Times New Roman"/>
                <w:sz w:val="20"/>
                <w:szCs w:val="20"/>
              </w:rPr>
              <w:t>врамках</w:t>
            </w:r>
            <w:proofErr w:type="spellEnd"/>
            <w:r w:rsidRPr="00FB3B53">
              <w:rPr>
                <w:rFonts w:ascii="Times New Roman" w:hAnsi="Times New Roman" w:cs="Times New Roman"/>
                <w:sz w:val="20"/>
                <w:szCs w:val="20"/>
              </w:rPr>
              <w:t xml:space="preserve"> подпрограммы" Создание условий сохранности культурного наследия и его популяризация" муниципальной программы " Развитие культуры, спорта и молодежной политики на территории </w:t>
            </w:r>
            <w:proofErr w:type="spellStart"/>
            <w:r w:rsidRPr="00FB3B53">
              <w:rPr>
                <w:rFonts w:ascii="Times New Roman" w:hAnsi="Times New Roman" w:cs="Times New Roman"/>
                <w:sz w:val="20"/>
                <w:szCs w:val="20"/>
              </w:rPr>
              <w:t>муниципальногообразования</w:t>
            </w:r>
            <w:proofErr w:type="spellEnd"/>
            <w:r w:rsidRPr="00FB3B53">
              <w:rPr>
                <w:rFonts w:ascii="Times New Roman" w:hAnsi="Times New Roman" w:cs="Times New Roman"/>
                <w:sz w:val="20"/>
                <w:szCs w:val="20"/>
              </w:rPr>
              <w:t xml:space="preserve">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3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22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611</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17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Социальная политика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2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Пенсионное обеспечение</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8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24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Доплата к  пенсии за выслугу лет лицам, замещавшим должности муниципальной службы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111</w:t>
            </w:r>
          </w:p>
        </w:tc>
        <w:tc>
          <w:tcPr>
            <w:tcW w:w="4380" w:type="dxa"/>
            <w:tcBorders>
              <w:top w:val="nil"/>
              <w:left w:val="nil"/>
              <w:bottom w:val="single" w:sz="4" w:space="0" w:color="000000"/>
              <w:right w:val="single" w:sz="4" w:space="0" w:color="000000"/>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8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112</w:t>
            </w:r>
          </w:p>
        </w:tc>
        <w:tc>
          <w:tcPr>
            <w:tcW w:w="4380" w:type="dxa"/>
            <w:tcBorders>
              <w:top w:val="nil"/>
              <w:left w:val="nil"/>
              <w:bottom w:val="single" w:sz="4" w:space="0" w:color="000000"/>
              <w:right w:val="single" w:sz="4" w:space="0" w:color="000000"/>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Публичные нормативные социальные выплаты гражданам</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21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Физическая культура и спорт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1100</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15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114</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Физическая культура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7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115</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культуры и спорта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116</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Подпрограмма  «Развитие физической культуры и спорта»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0130000000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8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117</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переданных полномочий  в рамках подпрограммы «Развитие физической культуры и спорта»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культуры и спорта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118</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119</w:t>
            </w:r>
          </w:p>
        </w:tc>
        <w:tc>
          <w:tcPr>
            <w:tcW w:w="438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913"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831</w:t>
            </w:r>
          </w:p>
        </w:tc>
        <w:tc>
          <w:tcPr>
            <w:tcW w:w="91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127</w:t>
            </w:r>
          </w:p>
        </w:tc>
        <w:tc>
          <w:tcPr>
            <w:tcW w:w="4380" w:type="dxa"/>
            <w:tcBorders>
              <w:top w:val="nil"/>
              <w:left w:val="nil"/>
              <w:bottom w:val="single" w:sz="4" w:space="0" w:color="auto"/>
              <w:right w:val="nil"/>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Условно утверждаемые</w:t>
            </w:r>
          </w:p>
        </w:tc>
        <w:tc>
          <w:tcPr>
            <w:tcW w:w="913"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910"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1025" w:type="dxa"/>
            <w:tcBorders>
              <w:top w:val="nil"/>
              <w:left w:val="nil"/>
              <w:bottom w:val="single" w:sz="4" w:space="0" w:color="auto"/>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835"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144,0</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280,5</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128</w:t>
            </w:r>
          </w:p>
        </w:tc>
        <w:tc>
          <w:tcPr>
            <w:tcW w:w="4380" w:type="dxa"/>
            <w:tcBorders>
              <w:top w:val="nil"/>
              <w:left w:val="nil"/>
              <w:bottom w:val="single" w:sz="4" w:space="0" w:color="auto"/>
              <w:right w:val="nil"/>
            </w:tcBorders>
            <w:shd w:val="clear" w:color="auto" w:fill="auto"/>
            <w:noWrap/>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ВСЕГО</w:t>
            </w:r>
          </w:p>
        </w:tc>
        <w:tc>
          <w:tcPr>
            <w:tcW w:w="913"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910"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1025"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835" w:type="dxa"/>
            <w:tcBorders>
              <w:top w:val="nil"/>
              <w:left w:val="nil"/>
              <w:bottom w:val="single" w:sz="4" w:space="0" w:color="auto"/>
              <w:right w:val="single" w:sz="4" w:space="0" w:color="auto"/>
            </w:tcBorders>
            <w:shd w:val="clear" w:color="000000" w:fill="FFFFFF"/>
            <w:noWrap/>
            <w:vAlign w:val="center"/>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w:t>
            </w:r>
          </w:p>
        </w:tc>
        <w:tc>
          <w:tcPr>
            <w:tcW w:w="691"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8546,3</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5760,6</w:t>
            </w:r>
          </w:p>
        </w:tc>
        <w:tc>
          <w:tcPr>
            <w:tcW w:w="736" w:type="dxa"/>
            <w:tcBorders>
              <w:top w:val="nil"/>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11057" w:type="dxa"/>
        <w:tblInd w:w="-1026" w:type="dxa"/>
        <w:tblLook w:val="04A0"/>
      </w:tblPr>
      <w:tblGrid>
        <w:gridCol w:w="543"/>
        <w:gridCol w:w="6460"/>
        <w:gridCol w:w="1228"/>
        <w:gridCol w:w="659"/>
        <w:gridCol w:w="659"/>
        <w:gridCol w:w="792"/>
        <w:gridCol w:w="792"/>
        <w:gridCol w:w="792"/>
      </w:tblGrid>
      <w:tr w:rsidR="003A2163" w:rsidRPr="00FB3B53" w:rsidTr="003A2163">
        <w:trPr>
          <w:trHeight w:val="544"/>
        </w:trPr>
        <w:tc>
          <w:tcPr>
            <w:tcW w:w="47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FF0000"/>
                <w:sz w:val="20"/>
                <w:szCs w:val="20"/>
              </w:rPr>
            </w:pPr>
          </w:p>
        </w:tc>
        <w:tc>
          <w:tcPr>
            <w:tcW w:w="4120" w:type="dxa"/>
            <w:gridSpan w:val="6"/>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7 к Решению № </w:t>
            </w:r>
            <w:proofErr w:type="spellStart"/>
            <w:r w:rsidRPr="00FB3B53">
              <w:rPr>
                <w:rFonts w:ascii="Times New Roman" w:hAnsi="Times New Roman" w:cs="Times New Roman"/>
                <w:color w:val="000000"/>
                <w:sz w:val="20"/>
                <w:szCs w:val="20"/>
              </w:rPr>
              <w:t>№</w:t>
            </w:r>
            <w:proofErr w:type="spellEnd"/>
            <w:r w:rsidRPr="00FB3B53">
              <w:rPr>
                <w:rFonts w:ascii="Times New Roman" w:hAnsi="Times New Roman" w:cs="Times New Roman"/>
                <w:color w:val="000000"/>
                <w:sz w:val="20"/>
                <w:szCs w:val="20"/>
              </w:rPr>
              <w:t xml:space="preserve">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708"/>
        </w:trPr>
        <w:tc>
          <w:tcPr>
            <w:tcW w:w="11057" w:type="dxa"/>
            <w:gridSpan w:val="8"/>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Распределение бюджетных ассигнований по целевым статьям (муниципальным программам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и </w:t>
            </w:r>
            <w:proofErr w:type="spellStart"/>
            <w:r w:rsidRPr="00FB3B53">
              <w:rPr>
                <w:rFonts w:ascii="Times New Roman" w:hAnsi="Times New Roman" w:cs="Times New Roman"/>
                <w:sz w:val="20"/>
                <w:szCs w:val="20"/>
              </w:rPr>
              <w:t>непрограммным</w:t>
            </w:r>
            <w:proofErr w:type="spellEnd"/>
            <w:r w:rsidRPr="00FB3B53">
              <w:rPr>
                <w:rFonts w:ascii="Times New Roman"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на 2019 г  плановый период  2020-2021 годы</w:t>
            </w:r>
          </w:p>
        </w:tc>
      </w:tr>
      <w:tr w:rsidR="003A2163" w:rsidRPr="00FB3B53" w:rsidTr="003A2163">
        <w:trPr>
          <w:trHeight w:val="270"/>
        </w:trPr>
        <w:tc>
          <w:tcPr>
            <w:tcW w:w="477" w:type="dxa"/>
            <w:tcBorders>
              <w:top w:val="nil"/>
              <w:left w:val="nil"/>
              <w:bottom w:val="nil"/>
              <w:right w:val="nil"/>
            </w:tcBorders>
            <w:shd w:val="clear" w:color="auto" w:fill="auto"/>
            <w:noWrap/>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rPr>
                <w:rFonts w:ascii="Times New Roman" w:hAnsi="Times New Roman" w:cs="Times New Roman"/>
                <w:color w:val="FF0000"/>
                <w:sz w:val="20"/>
                <w:szCs w:val="20"/>
              </w:rPr>
            </w:pPr>
          </w:p>
        </w:tc>
        <w:tc>
          <w:tcPr>
            <w:tcW w:w="1025"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5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13" w:type="dxa"/>
            <w:gridSpan w:val="2"/>
            <w:tcBorders>
              <w:top w:val="nil"/>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c>
          <w:tcPr>
            <w:tcW w:w="67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49"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660"/>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стр.</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1025"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Целевая статья</w:t>
            </w:r>
          </w:p>
        </w:tc>
        <w:tc>
          <w:tcPr>
            <w:tcW w:w="456" w:type="dxa"/>
            <w:tcBorders>
              <w:top w:val="single" w:sz="4" w:space="0" w:color="auto"/>
              <w:left w:val="nil"/>
              <w:bottom w:val="single" w:sz="4" w:space="0" w:color="auto"/>
              <w:right w:val="single" w:sz="4" w:space="0" w:color="auto"/>
            </w:tcBorders>
            <w:shd w:val="clear" w:color="auto" w:fill="auto"/>
            <w:textDirection w:val="btLr"/>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Вид расходов</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Раздел, подраздел</w:t>
            </w:r>
          </w:p>
        </w:tc>
        <w:tc>
          <w:tcPr>
            <w:tcW w:w="677"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2019 год</w:t>
            </w:r>
          </w:p>
        </w:tc>
        <w:tc>
          <w:tcPr>
            <w:tcW w:w="677" w:type="dxa"/>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2020 год</w:t>
            </w:r>
          </w:p>
        </w:tc>
        <w:tc>
          <w:tcPr>
            <w:tcW w:w="749"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Сумма на 2021 год</w:t>
            </w:r>
          </w:p>
        </w:tc>
      </w:tr>
      <w:tr w:rsidR="003A2163" w:rsidRPr="00FB3B53" w:rsidTr="003A2163">
        <w:trPr>
          <w:trHeight w:val="1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w:t>
            </w:r>
          </w:p>
        </w:tc>
      </w:tr>
      <w:tr w:rsidR="003A2163" w:rsidRPr="00FB3B53" w:rsidTr="003A2163">
        <w:trPr>
          <w:trHeight w:val="75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w:t>
            </w:r>
          </w:p>
        </w:tc>
        <w:tc>
          <w:tcPr>
            <w:tcW w:w="6460" w:type="dxa"/>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 </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010000000</w:t>
            </w:r>
          </w:p>
        </w:tc>
        <w:tc>
          <w:tcPr>
            <w:tcW w:w="456"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1483,9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1135,5</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Подпрограмма «Развитие культуры села»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0110000000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283,5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151,6</w:t>
            </w:r>
          </w:p>
        </w:tc>
      </w:tr>
      <w:tr w:rsidR="003A2163" w:rsidRPr="00FB3B53" w:rsidTr="003A2163">
        <w:trPr>
          <w:trHeight w:val="69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w:t>
            </w:r>
          </w:p>
        </w:tc>
        <w:tc>
          <w:tcPr>
            <w:tcW w:w="646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в рамках подпрограммы «Развитие культуры села» муниципальной программы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 </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151,6</w:t>
            </w:r>
          </w:p>
        </w:tc>
      </w:tr>
      <w:tr w:rsidR="003A2163" w:rsidRPr="00FB3B53" w:rsidTr="003A2163">
        <w:trPr>
          <w:trHeight w:val="89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Переданные полномочия по организации досуга и обеспечения жителей сельсовета услугами организации культуры в учреждениях культуры клубного типа сельских поселений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в рамках подпрограммы «Развитие культуры села» муниципальной программы «Развитие культуры, спорта и молодежной политики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0110092010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0110092010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0110092010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Подпрограмма «Развитие физической культуры и спорта»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0130000000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FF0000"/>
                <w:sz w:val="20"/>
                <w:szCs w:val="20"/>
              </w:rPr>
            </w:pPr>
            <w:r w:rsidRPr="00FB3B53">
              <w:rPr>
                <w:rFonts w:ascii="Times New Roman" w:hAnsi="Times New Roman" w:cs="Times New Roman"/>
                <w:b/>
                <w:bCs/>
                <w:color w:val="FF0000"/>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color w:val="FF0000"/>
                <w:sz w:val="20"/>
                <w:szCs w:val="20"/>
              </w:rPr>
            </w:pPr>
            <w:r w:rsidRPr="00FB3B53">
              <w:rPr>
                <w:rFonts w:ascii="Times New Roman" w:hAnsi="Times New Roman" w:cs="Times New Roman"/>
                <w:b/>
                <w:bCs/>
                <w:color w:val="FF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198,0</w:t>
            </w:r>
          </w:p>
        </w:tc>
      </w:tr>
      <w:tr w:rsidR="003A2163" w:rsidRPr="00FB3B53" w:rsidTr="003A2163">
        <w:trPr>
          <w:trHeight w:val="6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переданных полномочий  в рамках подпрограммы «Развитие физической культуры и спорта»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культуры и спорта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FF0000"/>
                <w:sz w:val="20"/>
                <w:szCs w:val="20"/>
              </w:rPr>
            </w:pPr>
            <w:r w:rsidRPr="00FB3B53">
              <w:rPr>
                <w:rFonts w:ascii="Times New Roman" w:hAnsi="Times New Roman" w:cs="Times New Roman"/>
                <w:color w:val="FF0000"/>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FF0000"/>
                <w:sz w:val="20"/>
                <w:szCs w:val="20"/>
              </w:rPr>
            </w:pPr>
            <w:r w:rsidRPr="00FB3B53">
              <w:rPr>
                <w:rFonts w:ascii="Times New Roman" w:hAnsi="Times New Roman" w:cs="Times New Roman"/>
                <w:color w:val="FF0000"/>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Межбюджетные трансферты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Иные межбюджетные трансферты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1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2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0130092030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231,0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198,0</w:t>
            </w:r>
          </w:p>
        </w:tc>
      </w:tr>
      <w:tr w:rsidR="003A2163" w:rsidRPr="00FB3B53" w:rsidTr="003A2163">
        <w:trPr>
          <w:trHeight w:val="40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Подпрограмма «Создание условий сохранности культурного наследия и его популяризация»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0140000000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969,4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785,9</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785,9</w:t>
            </w:r>
          </w:p>
        </w:tc>
      </w:tr>
      <w:tr w:rsidR="003A2163" w:rsidRPr="00FB3B53" w:rsidTr="003A2163">
        <w:trPr>
          <w:trHeight w:val="73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Обеспечение деятельности (оказание услуг) подведомственных учреждений </w:t>
            </w:r>
            <w:proofErr w:type="spellStart"/>
            <w:r w:rsidRPr="00FB3B53">
              <w:rPr>
                <w:rFonts w:ascii="Times New Roman" w:hAnsi="Times New Roman" w:cs="Times New Roman"/>
                <w:sz w:val="20"/>
                <w:szCs w:val="20"/>
              </w:rPr>
              <w:t>врамках</w:t>
            </w:r>
            <w:proofErr w:type="spellEnd"/>
            <w:r w:rsidRPr="00FB3B53">
              <w:rPr>
                <w:rFonts w:ascii="Times New Roman" w:hAnsi="Times New Roman" w:cs="Times New Roman"/>
                <w:sz w:val="20"/>
                <w:szCs w:val="20"/>
              </w:rPr>
              <w:t xml:space="preserve"> подпрограммы" Создание условий сохранности культурного наследия и его популяризация" муниципальной программы " Развитие культуры, спорта и молодежной политики на территории </w:t>
            </w:r>
            <w:proofErr w:type="spellStart"/>
            <w:r w:rsidRPr="00FB3B53">
              <w:rPr>
                <w:rFonts w:ascii="Times New Roman" w:hAnsi="Times New Roman" w:cs="Times New Roman"/>
                <w:sz w:val="20"/>
                <w:szCs w:val="20"/>
              </w:rPr>
              <w:t>муниципальногообразования</w:t>
            </w:r>
            <w:proofErr w:type="spellEnd"/>
            <w:r w:rsidRPr="00FB3B53">
              <w:rPr>
                <w:rFonts w:ascii="Times New Roman" w:hAnsi="Times New Roman" w:cs="Times New Roman"/>
                <w:sz w:val="20"/>
                <w:szCs w:val="20"/>
              </w:rPr>
              <w:t xml:space="preserve">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4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и автономным учреждениям и иным некоммерческим организациям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0140091190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785,9</w:t>
            </w:r>
          </w:p>
        </w:tc>
      </w:tr>
      <w:tr w:rsidR="003A2163" w:rsidRPr="00FB3B53" w:rsidTr="003A2163">
        <w:trPr>
          <w:trHeight w:val="88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Средства на увеличение </w:t>
            </w:r>
            <w:proofErr w:type="gramStart"/>
            <w:r w:rsidRPr="00FB3B53">
              <w:rPr>
                <w:rFonts w:ascii="Times New Roman" w:hAnsi="Times New Roman" w:cs="Times New Roman"/>
                <w:sz w:val="20"/>
                <w:szCs w:val="20"/>
              </w:rPr>
              <w:t>размеров оплаты труда</w:t>
            </w:r>
            <w:proofErr w:type="gramEnd"/>
            <w:r w:rsidRPr="00FB3B53">
              <w:rPr>
                <w:rFonts w:ascii="Times New Roman" w:hAnsi="Times New Roman" w:cs="Times New Roman"/>
                <w:sz w:val="20"/>
                <w:szCs w:val="20"/>
              </w:rPr>
              <w:t xml:space="preserve"> работников культуры, по министерству финансов Красноярского края в рамках подпрограммы "Создание условий сохранности культурного наследия и его популяризация" муниципальной программы "Развитие культуры, спорта и молодежной </w:t>
            </w:r>
            <w:proofErr w:type="spellStart"/>
            <w:r w:rsidRPr="00FB3B53">
              <w:rPr>
                <w:rFonts w:ascii="Times New Roman" w:hAnsi="Times New Roman" w:cs="Times New Roman"/>
                <w:sz w:val="20"/>
                <w:szCs w:val="20"/>
              </w:rPr>
              <w:t>политикина</w:t>
            </w:r>
            <w:proofErr w:type="spellEnd"/>
            <w:r w:rsidRPr="00FB3B53">
              <w:rPr>
                <w:rFonts w:ascii="Times New Roman" w:hAnsi="Times New Roman" w:cs="Times New Roman"/>
                <w:sz w:val="20"/>
                <w:szCs w:val="20"/>
              </w:rPr>
              <w:t xml:space="preserve"> на территории муниципального образования </w:t>
            </w:r>
            <w:proofErr w:type="spellStart"/>
            <w:r w:rsidRPr="00FB3B53">
              <w:rPr>
                <w:rFonts w:ascii="Times New Roman" w:hAnsi="Times New Roman" w:cs="Times New Roman"/>
                <w:sz w:val="20"/>
                <w:szCs w:val="20"/>
              </w:rPr>
              <w:t>Златоруновский</w:t>
            </w:r>
            <w:proofErr w:type="spellEnd"/>
            <w:r w:rsidRPr="00FB3B53">
              <w:rPr>
                <w:rFonts w:ascii="Times New Roman" w:hAnsi="Times New Roman" w:cs="Times New Roman"/>
                <w:sz w:val="20"/>
                <w:szCs w:val="20"/>
              </w:rPr>
              <w:t xml:space="preserve"> сельсовет"</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51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Предоставление субсидий бюджетным и автономным учреждениям и иным некоммерческим организациям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Субсидии бюджетным учреждениям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КИНЕМАТОГРАФИЯ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КУЛЬТУРА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0140010490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0801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183,5</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5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xml:space="preserve">Муниципальная программа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w:t>
            </w:r>
            <w:r w:rsidRPr="00FB3B53">
              <w:rPr>
                <w:rFonts w:ascii="Times New Roman" w:hAnsi="Times New Roman" w:cs="Times New Roman"/>
                <w:sz w:val="20"/>
                <w:szCs w:val="20"/>
              </w:rPr>
              <w:lastRenderedPageBreak/>
              <w:t>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0200000000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824,4</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523,3</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441,8</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32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Подпрограмма «Благоустройство территории и улучшение технического состояния дорог </w:t>
            </w:r>
            <w:proofErr w:type="spellStart"/>
            <w:r w:rsidRPr="00FB3B53">
              <w:rPr>
                <w:rFonts w:ascii="Times New Roman" w:hAnsi="Times New Roman" w:cs="Times New Roman"/>
                <w:b/>
                <w:bCs/>
                <w:sz w:val="20"/>
                <w:szCs w:val="20"/>
              </w:rPr>
              <w:t>Златоруновского</w:t>
            </w:r>
            <w:proofErr w:type="spellEnd"/>
            <w:r w:rsidRPr="00FB3B53">
              <w:rPr>
                <w:rFonts w:ascii="Times New Roman" w:hAnsi="Times New Roman" w:cs="Times New Roman"/>
                <w:b/>
                <w:bCs/>
                <w:sz w:val="20"/>
                <w:szCs w:val="20"/>
              </w:rPr>
              <w:t xml:space="preserve"> сельсовета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0210000000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638,2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489,8</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409,3</w:t>
            </w:r>
          </w:p>
        </w:tc>
      </w:tr>
      <w:tr w:rsidR="003A2163" w:rsidRPr="00FB3B53" w:rsidTr="003A2163">
        <w:trPr>
          <w:trHeight w:val="10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Содержание автомобильных дорог общего пользования местного значения сельских поселений за счет средств дорожного фонда Красноярского края 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w:t>
            </w:r>
            <w:proofErr w:type="spellStart"/>
            <w:r w:rsidRPr="00FB3B53">
              <w:rPr>
                <w:rFonts w:ascii="Times New Roman" w:hAnsi="Times New Roman" w:cs="Times New Roman"/>
                <w:sz w:val="20"/>
                <w:szCs w:val="20"/>
              </w:rPr>
              <w:t>хозяйства</w:t>
            </w:r>
            <w:proofErr w:type="gramStart"/>
            <w:r w:rsidRPr="00FB3B53">
              <w:rPr>
                <w:rFonts w:ascii="Times New Roman" w:hAnsi="Times New Roman" w:cs="Times New Roman"/>
                <w:sz w:val="20"/>
                <w:szCs w:val="20"/>
              </w:rPr>
              <w:t>,о</w:t>
            </w:r>
            <w:proofErr w:type="gramEnd"/>
            <w:r w:rsidRPr="00FB3B53">
              <w:rPr>
                <w:rFonts w:ascii="Times New Roman" w:hAnsi="Times New Roman" w:cs="Times New Roman"/>
                <w:sz w:val="20"/>
                <w:szCs w:val="20"/>
              </w:rPr>
              <w:t>беспечение</w:t>
            </w:r>
            <w:proofErr w:type="spellEnd"/>
            <w:r w:rsidRPr="00FB3B53">
              <w:rPr>
                <w:rFonts w:ascii="Times New Roman" w:hAnsi="Times New Roman" w:cs="Times New Roman"/>
                <w:sz w:val="20"/>
                <w:szCs w:val="20"/>
              </w:rPr>
              <w:t xml:space="preserve">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ЭКОНОМИКА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37</w:t>
            </w: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0210075080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93,3</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67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38</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Организация общественных работ поселений 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 муниципальной программы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35,1</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0210081050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35,1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17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gramStart"/>
            <w:r w:rsidRPr="00FB3B53">
              <w:rPr>
                <w:rFonts w:ascii="Times New Roman" w:hAnsi="Times New Roman" w:cs="Times New Roman"/>
                <w:sz w:val="20"/>
                <w:szCs w:val="20"/>
              </w:rPr>
              <w:t xml:space="preserve">Повышение качества содержания территории поселения в чистоте и порядке, а так же содержания мест захоронения в надлежащем видев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w:t>
            </w:r>
          </w:p>
        </w:tc>
      </w:tr>
      <w:tr w:rsidR="003A2163" w:rsidRPr="00FB3B53" w:rsidTr="003A2163">
        <w:trPr>
          <w:trHeight w:val="75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48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текущего ремонта и содержание дорог в рамках подпрограммы "Благоустройство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49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ЭКОНОМИКА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1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52</w:t>
            </w:r>
          </w:p>
        </w:tc>
        <w:tc>
          <w:tcPr>
            <w:tcW w:w="6460" w:type="dxa"/>
            <w:tcBorders>
              <w:top w:val="nil"/>
              <w:left w:val="nil"/>
              <w:bottom w:val="nil"/>
              <w:right w:val="nil"/>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87,8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93,5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106,3</w:t>
            </w:r>
          </w:p>
        </w:tc>
      </w:tr>
      <w:tr w:rsidR="003A2163" w:rsidRPr="00FB3B53" w:rsidTr="003A2163">
        <w:trPr>
          <w:trHeight w:val="8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53</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Повышение качества освещенности улиц и дорог в населенных пунктах поселения, снижение нарушений общественного порядка в рамках </w:t>
            </w:r>
            <w:proofErr w:type="spellStart"/>
            <w:r w:rsidRPr="00FB3B53">
              <w:rPr>
                <w:rFonts w:ascii="Times New Roman" w:hAnsi="Times New Roman" w:cs="Times New Roman"/>
                <w:sz w:val="20"/>
                <w:szCs w:val="20"/>
              </w:rPr>
              <w:t>подпрграммы</w:t>
            </w:r>
            <w:proofErr w:type="spellEnd"/>
            <w:r w:rsidRPr="00FB3B53">
              <w:rPr>
                <w:rFonts w:ascii="Times New Roman" w:hAnsi="Times New Roman" w:cs="Times New Roman"/>
                <w:sz w:val="20"/>
                <w:szCs w:val="20"/>
              </w:rPr>
              <w:t xml:space="preserve">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423,9</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300,0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БЛАГОУСТРОЙСТВО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0210095030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0503</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423,9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300,0</w:t>
            </w:r>
          </w:p>
        </w:tc>
      </w:tr>
      <w:tr w:rsidR="003A2163" w:rsidRPr="00FB3B53" w:rsidTr="003A2163">
        <w:trPr>
          <w:trHeight w:val="107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proofErr w:type="spellStart"/>
            <w:r w:rsidRPr="00FB3B53">
              <w:rPr>
                <w:rFonts w:ascii="Times New Roman" w:hAnsi="Times New Roman" w:cs="Times New Roman"/>
                <w:sz w:val="20"/>
                <w:szCs w:val="20"/>
              </w:rPr>
              <w:t>Софинансирование</w:t>
            </w:r>
            <w:proofErr w:type="spellEnd"/>
            <w:r w:rsidRPr="00FB3B53">
              <w:rPr>
                <w:rFonts w:ascii="Times New Roman" w:hAnsi="Times New Roman" w:cs="Times New Roman"/>
                <w:sz w:val="20"/>
                <w:szCs w:val="20"/>
              </w:rPr>
              <w:t xml:space="preserve"> на содержание автомобильных дорог общего пользования местного значения сельских поселений за счет средств дорожного фонда Красноярского края в рамках подпрограммы «Благоустройство территории и улучшение технического состояния дорог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w:t>
            </w:r>
            <w:proofErr w:type="spellStart"/>
            <w:r w:rsidRPr="00FB3B53">
              <w:rPr>
                <w:rFonts w:ascii="Times New Roman" w:hAnsi="Times New Roman" w:cs="Times New Roman"/>
                <w:sz w:val="20"/>
                <w:szCs w:val="20"/>
              </w:rPr>
              <w:t>хозяйства</w:t>
            </w:r>
            <w:proofErr w:type="gramStart"/>
            <w:r w:rsidRPr="00FB3B53">
              <w:rPr>
                <w:rFonts w:ascii="Times New Roman" w:hAnsi="Times New Roman" w:cs="Times New Roman"/>
                <w:sz w:val="20"/>
                <w:szCs w:val="20"/>
              </w:rPr>
              <w:t>,о</w:t>
            </w:r>
            <w:proofErr w:type="gramEnd"/>
            <w:r w:rsidRPr="00FB3B53">
              <w:rPr>
                <w:rFonts w:ascii="Times New Roman" w:hAnsi="Times New Roman" w:cs="Times New Roman"/>
                <w:sz w:val="20"/>
                <w:szCs w:val="20"/>
              </w:rPr>
              <w:t>беспечение</w:t>
            </w:r>
            <w:proofErr w:type="spellEnd"/>
            <w:r w:rsidRPr="00FB3B53">
              <w:rPr>
                <w:rFonts w:ascii="Times New Roman" w:hAnsi="Times New Roman" w:cs="Times New Roman"/>
                <w:sz w:val="20"/>
                <w:szCs w:val="20"/>
              </w:rPr>
              <w:t xml:space="preserve">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59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ЭКОНОМИКА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62</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ДОРОЖНОЕ ХОЗЯЙСТВО (ДОРОЖНЫЕ ФОНДЫ)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02100S5080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0409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0,9</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 xml:space="preserve">Подпрограмма «Обеспечение пожарной безопасности территории, профилактика терроризма, экстремизма и чрезвычайных ситуаций»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0220000000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61,4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9,5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8,5</w:t>
            </w:r>
          </w:p>
        </w:tc>
      </w:tr>
      <w:tr w:rsidR="003A2163" w:rsidRPr="00FB3B53" w:rsidTr="003A2163">
        <w:trPr>
          <w:trHeight w:val="86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Снижение последствий от чрезвычайных ситуаций, пожаров, терроризма и экстремизма территории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3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НАЦИОНАЛЬНАЯ БЕЗОПАСНОСТЬ И ПРАВООХРАНИТЕЛЬНАЯ </w:t>
            </w:r>
            <w:r w:rsidRPr="00FB3B53">
              <w:rPr>
                <w:rFonts w:ascii="Times New Roman" w:hAnsi="Times New Roman" w:cs="Times New Roman"/>
                <w:color w:val="000000"/>
                <w:sz w:val="20"/>
                <w:szCs w:val="20"/>
              </w:rPr>
              <w:lastRenderedPageBreak/>
              <w:t>ДЕЯТЕЛЬНОСТЬ</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8,5</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68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0309</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0,5</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69</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0220096010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8,0</w:t>
            </w:r>
          </w:p>
        </w:tc>
      </w:tr>
      <w:tr w:rsidR="003A2163" w:rsidRPr="00FB3B53" w:rsidTr="003A2163">
        <w:trPr>
          <w:trHeight w:val="96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74</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0220074120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50,4</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84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Софинансирование</w:t>
            </w:r>
            <w:proofErr w:type="spellEnd"/>
            <w:r w:rsidRPr="00FB3B53">
              <w:rPr>
                <w:rFonts w:ascii="Times New Roman" w:hAnsi="Times New Roman" w:cs="Times New Roman"/>
                <w:color w:val="000000"/>
                <w:sz w:val="20"/>
                <w:szCs w:val="20"/>
              </w:rPr>
              <w:t xml:space="preserve"> на 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в рамках программы " Развитие жилищно-коммунального хозяйства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02200S4120</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79</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both"/>
              <w:rPr>
                <w:rFonts w:ascii="Times New Roman" w:hAnsi="Times New Roman" w:cs="Times New Roman"/>
                <w:color w:val="000000"/>
                <w:sz w:val="20"/>
                <w:szCs w:val="20"/>
              </w:rPr>
            </w:pPr>
            <w:r w:rsidRPr="00FB3B53">
              <w:rPr>
                <w:rFonts w:ascii="Times New Roman" w:hAnsi="Times New Roman" w:cs="Times New Roman"/>
                <w:color w:val="000000"/>
                <w:sz w:val="20"/>
                <w:szCs w:val="20"/>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single" w:sz="4" w:space="0" w:color="auto"/>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0310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Подпрограмма "Поддержка жилищно-коммунального хозяйства на территории </w:t>
            </w:r>
            <w:proofErr w:type="spellStart"/>
            <w:r w:rsidRPr="00FB3B53">
              <w:rPr>
                <w:rFonts w:ascii="Times New Roman" w:hAnsi="Times New Roman" w:cs="Times New Roman"/>
                <w:b/>
                <w:bCs/>
                <w:color w:val="000000"/>
                <w:sz w:val="20"/>
                <w:szCs w:val="20"/>
              </w:rPr>
              <w:t>Златоруновского</w:t>
            </w:r>
            <w:proofErr w:type="spellEnd"/>
            <w:r w:rsidRPr="00FB3B53">
              <w:rPr>
                <w:rFonts w:ascii="Times New Roman" w:hAnsi="Times New Roman" w:cs="Times New Roman"/>
                <w:b/>
                <w:bCs/>
                <w:color w:val="000000"/>
                <w:sz w:val="20"/>
                <w:szCs w:val="20"/>
              </w:rPr>
              <w:t xml:space="preserve"> сельсовета"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0230000000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single" w:sz="4" w:space="0" w:color="auto"/>
              <w:left w:val="nil"/>
              <w:bottom w:val="nil"/>
              <w:right w:val="single" w:sz="4" w:space="0" w:color="auto"/>
            </w:tcBorders>
            <w:shd w:val="clear" w:color="000000" w:fill="FFFFFF"/>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124,8</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24,0</w:t>
            </w:r>
          </w:p>
        </w:tc>
      </w:tr>
      <w:tr w:rsidR="003A2163" w:rsidRPr="00FB3B53" w:rsidTr="003A2163">
        <w:trPr>
          <w:trHeight w:val="78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Региональный фонд капитального ремонта в рамках подпрограммы "Поддержка жилищно-коммунального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Развитие жилищно-коммунального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0230097050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26,6</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24,0</w:t>
            </w:r>
          </w:p>
        </w:tc>
      </w:tr>
      <w:tr w:rsidR="003A2163" w:rsidRPr="00FB3B53" w:rsidTr="003A2163">
        <w:trPr>
          <w:trHeight w:val="8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Составление проектов зон санитарной охраны на водозаборной скважине в рамках подпрограммы «Поддержка и развитие коммунального хозяйства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муниципальной программы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 «Развитие </w:t>
            </w:r>
            <w:r w:rsidRPr="00FB3B53">
              <w:rPr>
                <w:rFonts w:ascii="Times New Roman" w:hAnsi="Times New Roman" w:cs="Times New Roman"/>
                <w:sz w:val="20"/>
                <w:szCs w:val="20"/>
              </w:rPr>
              <w:lastRenderedPageBreak/>
              <w:t xml:space="preserve">коммунального хозяйства, обеспечение комфортных и безопасных условий жизни на территории </w:t>
            </w:r>
            <w:proofErr w:type="spellStart"/>
            <w:r w:rsidRPr="00FB3B53">
              <w:rPr>
                <w:rFonts w:ascii="Times New Roman" w:hAnsi="Times New Roman" w:cs="Times New Roman"/>
                <w:sz w:val="20"/>
                <w:szCs w:val="20"/>
              </w:rPr>
              <w:t>Златоруновского</w:t>
            </w:r>
            <w:proofErr w:type="spellEnd"/>
            <w:r w:rsidRPr="00FB3B53">
              <w:rPr>
                <w:rFonts w:ascii="Times New Roman" w:hAnsi="Times New Roman" w:cs="Times New Roman"/>
                <w:sz w:val="20"/>
                <w:szCs w:val="20"/>
              </w:rPr>
              <w:t xml:space="preserve"> сельсовета"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0230097060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98,2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proofErr w:type="spellStart"/>
            <w:r w:rsidRPr="00FB3B53">
              <w:rPr>
                <w:rFonts w:ascii="Times New Roman" w:hAnsi="Times New Roman" w:cs="Times New Roman"/>
                <w:sz w:val="20"/>
                <w:szCs w:val="20"/>
              </w:rPr>
              <w:t>Непрограммные</w:t>
            </w:r>
            <w:proofErr w:type="spellEnd"/>
            <w:r w:rsidRPr="00FB3B53">
              <w:rPr>
                <w:rFonts w:ascii="Times New Roman" w:hAnsi="Times New Roman" w:cs="Times New Roman"/>
                <w:sz w:val="20"/>
                <w:szCs w:val="20"/>
              </w:rPr>
              <w:t xml:space="preserve"> расходы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6238,0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3957,8</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3751,5</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Расходы за счет районного резервного фонда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КОММУНАЛЬНОЕ ХОЗЯЙСТВО</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8750080060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0502</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281,6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Функционирование главы муниципального образования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8910000000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729,1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716,4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716,1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58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25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48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92</w:t>
            </w:r>
          </w:p>
        </w:tc>
        <w:tc>
          <w:tcPr>
            <w:tcW w:w="646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ФУНКЦИОНИРОВАНИЕ ВЫСШЕГО ДОЛЖНОСТНОГО ЛИЦА СУБЪЕКТА РФ И МУНИЦИПАЛЬНОГО ОБРАЗОВАНИЯ</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8910090020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0102</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729,1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716,1</w:t>
            </w:r>
          </w:p>
        </w:tc>
      </w:tr>
      <w:tr w:rsidR="003A2163" w:rsidRPr="00FB3B53" w:rsidTr="003A2163">
        <w:trPr>
          <w:trHeight w:val="2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93</w:t>
            </w:r>
          </w:p>
        </w:tc>
        <w:tc>
          <w:tcPr>
            <w:tcW w:w="646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Функционирование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8920000000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5070,3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3086,0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2982,8</w:t>
            </w:r>
          </w:p>
        </w:tc>
      </w:tr>
      <w:tr w:rsidR="003A2163" w:rsidRPr="00FB3B53" w:rsidTr="003A2163">
        <w:trPr>
          <w:trHeight w:val="2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46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5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2833,0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2161,6</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2155,1</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99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Закупка товаров, работ и услуг для государственных (муниципальных) </w:t>
            </w:r>
            <w:r w:rsidRPr="00FB3B53">
              <w:rPr>
                <w:rFonts w:ascii="Times New Roman" w:hAnsi="Times New Roman" w:cs="Times New Roman"/>
                <w:sz w:val="20"/>
                <w:szCs w:val="20"/>
              </w:rPr>
              <w:lastRenderedPageBreak/>
              <w:t>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27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100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8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50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2016,0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924,4</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827,7</w:t>
            </w:r>
          </w:p>
        </w:tc>
      </w:tr>
      <w:tr w:rsidR="003A2163" w:rsidRPr="00FB3B53" w:rsidTr="003A2163">
        <w:trPr>
          <w:trHeight w:val="9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бюджетные ассигнования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Уплата налогов, сборов и иных платежей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22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8920090040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850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0104</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221,3</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4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107</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Резервные фонды органов местного самоуправления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8930000000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2,0</w:t>
            </w:r>
          </w:p>
        </w:tc>
      </w:tr>
      <w:tr w:rsidR="003A2163" w:rsidRPr="00FB3B53" w:rsidTr="003A2163">
        <w:trPr>
          <w:trHeight w:val="20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фонды местных администраций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бюджетные ассигнования</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7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средства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РЕЗЕРВНЫЕ ФОНДЫ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8930090060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870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0111</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2,0</w:t>
            </w:r>
          </w:p>
        </w:tc>
      </w:tr>
      <w:tr w:rsidR="003A2163" w:rsidRPr="00FB3B53" w:rsidTr="003A2163">
        <w:trPr>
          <w:trHeight w:val="1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113</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Создание и обеспечение деятельности административных комиссий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8940000000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5,5</w:t>
            </w:r>
          </w:p>
        </w:tc>
      </w:tr>
      <w:tr w:rsidR="003A2163" w:rsidRPr="00FB3B53" w:rsidTr="003A2163">
        <w:trPr>
          <w:trHeight w:val="276"/>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114</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Осуществление государственных полномочий по созданию и обеспечению деятельности административных комиссий</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212"/>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2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8940075140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9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9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ДРУГИЕ ОБЩЕГОСУДАРСТВЕННЫЕ ВОПРОСЫ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0113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5,5</w:t>
            </w:r>
          </w:p>
        </w:tc>
      </w:tr>
      <w:tr w:rsidR="003A2163" w:rsidRPr="00FB3B53" w:rsidTr="003A2163">
        <w:trPr>
          <w:trHeight w:val="21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119</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b/>
                <w:bCs/>
                <w:sz w:val="20"/>
                <w:szCs w:val="20"/>
              </w:rPr>
            </w:pPr>
            <w:proofErr w:type="spellStart"/>
            <w:r w:rsidRPr="00FB3B53">
              <w:rPr>
                <w:rFonts w:ascii="Times New Roman" w:hAnsi="Times New Roman" w:cs="Times New Roman"/>
                <w:b/>
                <w:bCs/>
                <w:sz w:val="20"/>
                <w:szCs w:val="20"/>
              </w:rPr>
              <w:t>Непрограммные</w:t>
            </w:r>
            <w:proofErr w:type="spellEnd"/>
            <w:r w:rsidRPr="00FB3B53">
              <w:rPr>
                <w:rFonts w:ascii="Times New Roman" w:hAnsi="Times New Roman" w:cs="Times New Roman"/>
                <w:b/>
                <w:bCs/>
                <w:sz w:val="20"/>
                <w:szCs w:val="20"/>
              </w:rPr>
              <w:t xml:space="preserve"> расходы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8950000000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115,3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102,8</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0,0</w:t>
            </w:r>
          </w:p>
        </w:tc>
      </w:tr>
      <w:tr w:rsidR="003A2163" w:rsidRPr="00FB3B53" w:rsidTr="003A2163">
        <w:trPr>
          <w:trHeight w:val="46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FB3B53">
              <w:rPr>
                <w:rFonts w:ascii="Times New Roman" w:hAnsi="Times New Roman" w:cs="Times New Roman"/>
                <w:sz w:val="20"/>
                <w:szCs w:val="20"/>
              </w:rPr>
              <w:t>непрограммных</w:t>
            </w:r>
            <w:proofErr w:type="spellEnd"/>
            <w:r w:rsidRPr="00FB3B53">
              <w:rPr>
                <w:rFonts w:ascii="Times New Roman" w:hAnsi="Times New Roman" w:cs="Times New Roman"/>
                <w:sz w:val="20"/>
                <w:szCs w:val="20"/>
              </w:rPr>
              <w:t xml:space="preserve"> расходов отдельных органов исполнительной власти</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115,3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102,8</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49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Расходы на выплаты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3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ОБОРОНА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МОБИЛИЗАЦИОННАЯ И ВНЕВОЙСКОВАЯ ПОДГОТОВКА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96,1</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79,6</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3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lastRenderedPageBreak/>
              <w:t>125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32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126</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8950051180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240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0,0</w:t>
            </w:r>
          </w:p>
        </w:tc>
      </w:tr>
      <w:tr w:rsidR="003A2163" w:rsidRPr="00FB3B53" w:rsidTr="003A2163">
        <w:trPr>
          <w:trHeight w:val="1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127</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НАЦИОНАЛЬНАЯ ОБОРОНА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4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128</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МОБИЛИЗАЦИОННАЯ И ВНЕВОЙСКОВАЯ ПОДГОТОВКА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0203</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23,2</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258"/>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129</w:t>
            </w:r>
          </w:p>
        </w:tc>
        <w:tc>
          <w:tcPr>
            <w:tcW w:w="6460" w:type="dxa"/>
            <w:tcBorders>
              <w:top w:val="nil"/>
              <w:left w:val="nil"/>
              <w:bottom w:val="single" w:sz="4" w:space="0" w:color="auto"/>
              <w:right w:val="single" w:sz="4" w:space="0" w:color="auto"/>
            </w:tcBorders>
            <w:shd w:val="clear" w:color="000000" w:fill="FFFFFF"/>
            <w:hideMark/>
          </w:tcPr>
          <w:p w:rsidR="003A2163" w:rsidRPr="00FB3B53" w:rsidRDefault="003A2163" w:rsidP="003A2163">
            <w:pPr>
              <w:spacing w:line="240" w:lineRule="auto"/>
              <w:rPr>
                <w:rFonts w:ascii="Times New Roman" w:hAnsi="Times New Roman" w:cs="Times New Roman"/>
                <w:b/>
                <w:bCs/>
                <w:sz w:val="20"/>
                <w:szCs w:val="20"/>
              </w:rPr>
            </w:pPr>
            <w:proofErr w:type="spellStart"/>
            <w:r w:rsidRPr="00FB3B53">
              <w:rPr>
                <w:rFonts w:ascii="Times New Roman" w:hAnsi="Times New Roman" w:cs="Times New Roman"/>
                <w:b/>
                <w:bCs/>
                <w:sz w:val="20"/>
                <w:szCs w:val="20"/>
              </w:rPr>
              <w:t>Непрограммные</w:t>
            </w:r>
            <w:proofErr w:type="spellEnd"/>
            <w:r w:rsidRPr="00FB3B53">
              <w:rPr>
                <w:rFonts w:ascii="Times New Roman" w:hAnsi="Times New Roman" w:cs="Times New Roman"/>
                <w:b/>
                <w:bCs/>
                <w:sz w:val="20"/>
                <w:szCs w:val="20"/>
              </w:rPr>
              <w:t xml:space="preserve"> расходы </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8960000000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b/>
                <w:bCs/>
                <w:sz w:val="20"/>
                <w:szCs w:val="20"/>
              </w:rPr>
            </w:pPr>
            <w:r w:rsidRPr="00FB3B53">
              <w:rPr>
                <w:rFonts w:ascii="Times New Roman" w:hAnsi="Times New Roman" w:cs="Times New Roman"/>
                <w:b/>
                <w:bCs/>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45,1</w:t>
            </w:r>
          </w:p>
        </w:tc>
      </w:tr>
      <w:tr w:rsidR="003A2163" w:rsidRPr="00FB3B53" w:rsidTr="003A2163">
        <w:trPr>
          <w:trHeight w:val="23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130</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Доплата к пенсии за выслугу лет лицам, замещавшим должности муниципальной службы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9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131</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Социальное обеспечение и иные выплаты населению</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300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8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132</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Публичные нормативные социальные выплаты гражданам</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4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133</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СОЦИАЛЬНАЯ ПОЛИТИКА</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1000</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123"/>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134</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sz w:val="20"/>
                <w:szCs w:val="20"/>
              </w:rPr>
            </w:pPr>
            <w:r w:rsidRPr="00FB3B53">
              <w:rPr>
                <w:rFonts w:ascii="Times New Roman" w:hAnsi="Times New Roman" w:cs="Times New Roman"/>
                <w:sz w:val="20"/>
                <w:szCs w:val="20"/>
              </w:rPr>
              <w:t>ПЕНСИОННОЕ ОБЕСПЕЧЕНИЕ</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8960090070</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310</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1001</w:t>
            </w:r>
          </w:p>
        </w:tc>
        <w:tc>
          <w:tcPr>
            <w:tcW w:w="677"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34,2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c>
          <w:tcPr>
            <w:tcW w:w="749"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45,1</w:t>
            </w:r>
          </w:p>
        </w:tc>
      </w:tr>
      <w:tr w:rsidR="003A2163" w:rsidRPr="00FB3B53" w:rsidTr="003A2163">
        <w:trPr>
          <w:trHeight w:val="24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135</w:t>
            </w:r>
          </w:p>
        </w:tc>
        <w:tc>
          <w:tcPr>
            <w:tcW w:w="6460" w:type="dxa"/>
            <w:tcBorders>
              <w:top w:val="nil"/>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Условно утверждаемые расходы</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nil"/>
              <w:bottom w:val="nil"/>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 </w:t>
            </w:r>
          </w:p>
        </w:tc>
        <w:tc>
          <w:tcPr>
            <w:tcW w:w="677" w:type="dxa"/>
            <w:tcBorders>
              <w:top w:val="nil"/>
              <w:left w:val="single" w:sz="4" w:space="0" w:color="auto"/>
              <w:bottom w:val="nil"/>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144,0</w:t>
            </w:r>
          </w:p>
        </w:tc>
        <w:tc>
          <w:tcPr>
            <w:tcW w:w="749" w:type="dxa"/>
            <w:tcBorders>
              <w:top w:val="nil"/>
              <w:left w:val="nil"/>
              <w:bottom w:val="nil"/>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280,5</w:t>
            </w:r>
          </w:p>
        </w:tc>
      </w:tr>
      <w:tr w:rsidR="003A2163" w:rsidRPr="00FB3B53" w:rsidTr="003A2163">
        <w:trPr>
          <w:trHeight w:val="22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136</w:t>
            </w:r>
          </w:p>
        </w:tc>
        <w:tc>
          <w:tcPr>
            <w:tcW w:w="6460" w:type="dxa"/>
            <w:tcBorders>
              <w:top w:val="nil"/>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rPr>
                <w:rFonts w:ascii="Times New Roman" w:hAnsi="Times New Roman" w:cs="Times New Roman"/>
                <w:b/>
                <w:bCs/>
                <w:sz w:val="20"/>
                <w:szCs w:val="20"/>
              </w:rPr>
            </w:pPr>
            <w:r w:rsidRPr="00FB3B53">
              <w:rPr>
                <w:rFonts w:ascii="Times New Roman" w:hAnsi="Times New Roman" w:cs="Times New Roman"/>
                <w:b/>
                <w:bCs/>
                <w:sz w:val="20"/>
                <w:szCs w:val="20"/>
              </w:rPr>
              <w:t>Всего расходов</w:t>
            </w:r>
          </w:p>
        </w:tc>
        <w:tc>
          <w:tcPr>
            <w:tcW w:w="1025"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sz w:val="20"/>
                <w:szCs w:val="20"/>
              </w:rPr>
            </w:pPr>
            <w:r w:rsidRPr="00FB3B53">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36"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8546,3</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5760,6</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sz w:val="20"/>
                <w:szCs w:val="20"/>
              </w:rPr>
            </w:pPr>
            <w:r w:rsidRPr="00FB3B53">
              <w:rPr>
                <w:rFonts w:ascii="Times New Roman" w:hAnsi="Times New Roman" w:cs="Times New Roman"/>
                <w:b/>
                <w:bCs/>
                <w:sz w:val="20"/>
                <w:szCs w:val="20"/>
              </w:rPr>
              <w:t>5609,3</w:t>
            </w:r>
          </w:p>
        </w:tc>
      </w:tr>
    </w:tbl>
    <w:p w:rsidR="003A2163" w:rsidRPr="00FB3B53" w:rsidRDefault="003A2163" w:rsidP="003A2163">
      <w:pPr>
        <w:spacing w:line="240" w:lineRule="auto"/>
        <w:jc w:val="both"/>
        <w:rPr>
          <w:rFonts w:ascii="Times New Roman" w:hAnsi="Times New Roman" w:cs="Times New Roman"/>
          <w:sz w:val="20"/>
          <w:szCs w:val="20"/>
        </w:rPr>
      </w:pPr>
    </w:p>
    <w:tbl>
      <w:tblPr>
        <w:tblW w:w="8860" w:type="dxa"/>
        <w:tblInd w:w="93" w:type="dxa"/>
        <w:tblLook w:val="04A0"/>
      </w:tblPr>
      <w:tblGrid>
        <w:gridCol w:w="880"/>
        <w:gridCol w:w="3200"/>
        <w:gridCol w:w="2380"/>
        <w:gridCol w:w="2400"/>
      </w:tblGrid>
      <w:tr w:rsidR="003A2163" w:rsidRPr="00FB3B53" w:rsidTr="003A2163">
        <w:trPr>
          <w:trHeight w:val="562"/>
        </w:trPr>
        <w:tc>
          <w:tcPr>
            <w:tcW w:w="880" w:type="dxa"/>
            <w:tcBorders>
              <w:top w:val="nil"/>
              <w:left w:val="nil"/>
              <w:bottom w:val="nil"/>
              <w:right w:val="nil"/>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3200" w:type="dxa"/>
            <w:tcBorders>
              <w:top w:val="nil"/>
              <w:left w:val="nil"/>
              <w:bottom w:val="nil"/>
              <w:right w:val="nil"/>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780" w:type="dxa"/>
            <w:gridSpan w:val="2"/>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8 к  Решению № 27-128р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trHeight w:val="1265"/>
        </w:trPr>
        <w:tc>
          <w:tcPr>
            <w:tcW w:w="8860" w:type="dxa"/>
            <w:gridSpan w:val="4"/>
            <w:tcBorders>
              <w:top w:val="nil"/>
              <w:left w:val="nil"/>
              <w:bottom w:val="single" w:sz="4" w:space="0" w:color="auto"/>
              <w:right w:val="nil"/>
            </w:tcBorders>
            <w:shd w:val="clear" w:color="auto" w:fill="auto"/>
            <w:vAlign w:val="center"/>
            <w:hideMark/>
          </w:tcPr>
          <w:p w:rsidR="003A2163" w:rsidRPr="00FB3B53" w:rsidRDefault="003A2163" w:rsidP="003A2163">
            <w:pPr>
              <w:spacing w:after="240"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Размеры дифференцированных нормативов отчислений в бюджет муниципального образования </w:t>
            </w:r>
            <w:proofErr w:type="spellStart"/>
            <w:r w:rsidRPr="00FB3B53">
              <w:rPr>
                <w:rFonts w:ascii="Times New Roman" w:hAnsi="Times New Roman" w:cs="Times New Roman"/>
                <w:color w:val="000000"/>
                <w:sz w:val="20"/>
                <w:szCs w:val="20"/>
              </w:rPr>
              <w:t>Златоруновский</w:t>
            </w:r>
            <w:proofErr w:type="spellEnd"/>
            <w:r w:rsidRPr="00FB3B53">
              <w:rPr>
                <w:rFonts w:ascii="Times New Roman" w:hAnsi="Times New Roman" w:cs="Times New Roman"/>
                <w:color w:val="000000"/>
                <w:sz w:val="20"/>
                <w:szCs w:val="20"/>
              </w:rPr>
              <w:t xml:space="preserve"> сельсовет от акцизов на автомобильный и прямогонный бензин, дизельное топливо, моторные масла для дизельных и (или) карбюраторных (</w:t>
            </w:r>
            <w:proofErr w:type="spellStart"/>
            <w:r w:rsidRPr="00FB3B53">
              <w:rPr>
                <w:rFonts w:ascii="Times New Roman" w:hAnsi="Times New Roman" w:cs="Times New Roman"/>
                <w:color w:val="000000"/>
                <w:sz w:val="20"/>
                <w:szCs w:val="20"/>
              </w:rPr>
              <w:t>инжекторных</w:t>
            </w:r>
            <w:proofErr w:type="spellEnd"/>
            <w:r w:rsidRPr="00FB3B53">
              <w:rPr>
                <w:rFonts w:ascii="Times New Roman" w:hAnsi="Times New Roman" w:cs="Times New Roman"/>
                <w:color w:val="000000"/>
                <w:sz w:val="20"/>
                <w:szCs w:val="20"/>
              </w:rPr>
              <w:t>) двигателей, производимые на территории Российской Федерации, на 2019 год и плановый период 2020-2021 годов</w:t>
            </w:r>
          </w:p>
          <w:p w:rsidR="00B26A24" w:rsidRPr="00FB3B53" w:rsidRDefault="00B26A24" w:rsidP="003A2163">
            <w:pPr>
              <w:spacing w:after="240" w:line="240" w:lineRule="auto"/>
              <w:jc w:val="center"/>
              <w:rPr>
                <w:rFonts w:ascii="Times New Roman" w:hAnsi="Times New Roman" w:cs="Times New Roman"/>
                <w:color w:val="000000"/>
                <w:sz w:val="20"/>
                <w:szCs w:val="20"/>
              </w:rPr>
            </w:pPr>
          </w:p>
        </w:tc>
      </w:tr>
      <w:tr w:rsidR="003A2163" w:rsidRPr="00FB3B53" w:rsidTr="003A2163">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строки</w:t>
            </w:r>
          </w:p>
        </w:tc>
        <w:tc>
          <w:tcPr>
            <w:tcW w:w="5580" w:type="dxa"/>
            <w:gridSpan w:val="2"/>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муниципального образования</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Размер дифференцированного норматива</w:t>
            </w:r>
          </w:p>
        </w:tc>
      </w:tr>
      <w:tr w:rsidR="003A2163" w:rsidRPr="00FB3B53" w:rsidTr="003A216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580" w:type="dxa"/>
            <w:gridSpan w:val="2"/>
            <w:tcBorders>
              <w:top w:val="single" w:sz="4" w:space="0" w:color="auto"/>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r>
      <w:tr w:rsidR="003A2163" w:rsidRPr="00FB3B53" w:rsidTr="003A2163">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580" w:type="dxa"/>
            <w:gridSpan w:val="2"/>
            <w:tcBorders>
              <w:top w:val="single" w:sz="4" w:space="0" w:color="auto"/>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Златоруновский</w:t>
            </w:r>
            <w:proofErr w:type="spellEnd"/>
            <w:r w:rsidRPr="00FB3B53">
              <w:rPr>
                <w:rFonts w:ascii="Times New Roman" w:hAnsi="Times New Roman" w:cs="Times New Roman"/>
                <w:color w:val="000000"/>
                <w:sz w:val="20"/>
                <w:szCs w:val="20"/>
              </w:rPr>
              <w:t xml:space="preserve">  сельсовет</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0,0109%</w:t>
            </w:r>
          </w:p>
        </w:tc>
      </w:tr>
    </w:tbl>
    <w:p w:rsidR="003A2163" w:rsidRPr="00FB3B53" w:rsidRDefault="003A2163" w:rsidP="003A2163">
      <w:pPr>
        <w:spacing w:line="240" w:lineRule="auto"/>
        <w:jc w:val="both"/>
        <w:rPr>
          <w:rFonts w:ascii="Times New Roman" w:hAnsi="Times New Roman" w:cs="Times New Roman"/>
          <w:sz w:val="20"/>
          <w:szCs w:val="20"/>
        </w:rPr>
      </w:pPr>
    </w:p>
    <w:tbl>
      <w:tblPr>
        <w:tblW w:w="10915" w:type="dxa"/>
        <w:tblInd w:w="-1026" w:type="dxa"/>
        <w:tblLayout w:type="fixed"/>
        <w:tblLook w:val="04A0"/>
      </w:tblPr>
      <w:tblGrid>
        <w:gridCol w:w="432"/>
        <w:gridCol w:w="9491"/>
        <w:gridCol w:w="992"/>
      </w:tblGrid>
      <w:tr w:rsidR="003A2163" w:rsidRPr="00FB3B53" w:rsidTr="003A2163">
        <w:trPr>
          <w:trHeight w:val="315"/>
        </w:trPr>
        <w:tc>
          <w:tcPr>
            <w:tcW w:w="432"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0483" w:type="dxa"/>
            <w:gridSpan w:val="2"/>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 9 к проекту Решения к проекту решения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10.04.2019г. «О бюджете</w:t>
            </w:r>
          </w:p>
        </w:tc>
      </w:tr>
      <w:tr w:rsidR="003A2163" w:rsidRPr="00FB3B53" w:rsidTr="003A2163">
        <w:trPr>
          <w:trHeight w:val="315"/>
        </w:trPr>
        <w:tc>
          <w:tcPr>
            <w:tcW w:w="432"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10483"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tc>
      </w:tr>
      <w:tr w:rsidR="003A2163" w:rsidRPr="00FB3B53" w:rsidTr="003A2163">
        <w:trPr>
          <w:trHeight w:val="491"/>
        </w:trPr>
        <w:tc>
          <w:tcPr>
            <w:tcW w:w="10915" w:type="dxa"/>
            <w:gridSpan w:val="3"/>
            <w:vMerge w:val="restart"/>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Нормативы распределения доходов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trHeight w:val="565"/>
        </w:trPr>
        <w:tc>
          <w:tcPr>
            <w:tcW w:w="10915" w:type="dxa"/>
            <w:gridSpan w:val="3"/>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32"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9491"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доходов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Бюджет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r>
      <w:tr w:rsidR="003A2163" w:rsidRPr="00FB3B53" w:rsidTr="003A2163">
        <w:trPr>
          <w:trHeight w:val="491"/>
        </w:trPr>
        <w:tc>
          <w:tcPr>
            <w:tcW w:w="432"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9491"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2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FB3B53">
              <w:rPr>
                <w:rFonts w:ascii="Times New Roman" w:hAnsi="Times New Roman" w:cs="Times New Roman"/>
                <w:color w:val="000000"/>
                <w:sz w:val="20"/>
                <w:szCs w:val="20"/>
              </w:rPr>
              <w:lastRenderedPageBreak/>
              <w:t>совершении нотариальных действий (сумма платежа (перерасчеты,</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100</w:t>
            </w:r>
          </w:p>
        </w:tc>
      </w:tr>
      <w:tr w:rsidR="003A2163" w:rsidRPr="00FB3B53" w:rsidTr="003A2163">
        <w:trPr>
          <w:trHeight w:val="48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8</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 (прочие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5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proofErr w:type="gramStart"/>
            <w:r w:rsidRPr="00FB3B53">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50</w:t>
            </w:r>
          </w:p>
        </w:tc>
      </w:tr>
      <w:tr w:rsidR="003A2163" w:rsidRPr="00FB3B53" w:rsidTr="003A2163">
        <w:trPr>
          <w:trHeight w:val="46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3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13</w:t>
            </w:r>
          </w:p>
        </w:tc>
        <w:tc>
          <w:tcPr>
            <w:tcW w:w="9491"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4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сельских поселений.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15</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5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16</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5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17</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6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18</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6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19</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FB3B53">
              <w:rPr>
                <w:rFonts w:ascii="Times New Roman" w:hAnsi="Times New Roman" w:cs="Times New Roman"/>
                <w:color w:val="000000"/>
                <w:sz w:val="20"/>
                <w:szCs w:val="20"/>
              </w:rPr>
              <w:t>реализа</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39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FB3B53">
              <w:rPr>
                <w:rFonts w:ascii="Times New Roman" w:hAnsi="Times New Roman" w:cs="Times New Roman"/>
                <w:color w:val="000000"/>
                <w:sz w:val="20"/>
                <w:szCs w:val="20"/>
              </w:rPr>
              <w:t>реализац</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22</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5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23</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B3B53">
              <w:rPr>
                <w:rFonts w:ascii="Times New Roman" w:hAnsi="Times New Roman" w:cs="Times New Roman"/>
                <w:color w:val="000000"/>
                <w:sz w:val="20"/>
                <w:szCs w:val="20"/>
              </w:rPr>
              <w:t>выгодоприобретателями</w:t>
            </w:r>
            <w:proofErr w:type="spellEnd"/>
            <w:r w:rsidRPr="00FB3B53">
              <w:rPr>
                <w:rFonts w:ascii="Times New Roman" w:hAnsi="Times New Roman" w:cs="Times New Roman"/>
                <w:color w:val="000000"/>
                <w:sz w:val="20"/>
                <w:szCs w:val="20"/>
              </w:rPr>
              <w:t xml:space="preserve"> выступают получатели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1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24</w:t>
            </w:r>
          </w:p>
        </w:tc>
        <w:tc>
          <w:tcPr>
            <w:tcW w:w="9491"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Доходы от возмещения ущерба при возникновении иных страховых случаев, когда </w:t>
            </w:r>
            <w:proofErr w:type="spellStart"/>
            <w:r w:rsidRPr="00FB3B53">
              <w:rPr>
                <w:rFonts w:ascii="Times New Roman" w:hAnsi="Times New Roman" w:cs="Times New Roman"/>
                <w:color w:val="000000"/>
                <w:sz w:val="20"/>
                <w:szCs w:val="20"/>
              </w:rPr>
              <w:t>выгодоприобретателями</w:t>
            </w:r>
            <w:proofErr w:type="spellEnd"/>
            <w:r w:rsidRPr="00FB3B53">
              <w:rPr>
                <w:rFonts w:ascii="Times New Roman" w:hAnsi="Times New Roman" w:cs="Times New Roman"/>
                <w:color w:val="000000"/>
                <w:sz w:val="20"/>
                <w:szCs w:val="20"/>
              </w:rPr>
              <w:t xml:space="preserve"> выступают получатели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0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25</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7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26</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поступления от денежных взысканий </w:t>
            </w:r>
            <w:proofErr w:type="gramStart"/>
            <w:r w:rsidRPr="00FB3B53">
              <w:rPr>
                <w:rFonts w:ascii="Times New Roman" w:hAnsi="Times New Roman" w:cs="Times New Roman"/>
                <w:color w:val="000000"/>
                <w:sz w:val="20"/>
                <w:szCs w:val="20"/>
              </w:rPr>
              <w:t xml:space="preserve">( </w:t>
            </w:r>
            <w:proofErr w:type="gramEnd"/>
            <w:r w:rsidRPr="00FB3B53">
              <w:rPr>
                <w:rFonts w:ascii="Times New Roman" w:hAnsi="Times New Roman" w:cs="Times New Roman"/>
                <w:color w:val="000000"/>
                <w:sz w:val="20"/>
                <w:szCs w:val="20"/>
              </w:rPr>
              <w:t xml:space="preserve">штрафов) и иных сумм в возмещение ущерба, зачисляемые в бюджеты сельских поселений.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4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27</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Невыясненные поступления, зачисляемые в бюджеты  сельских поселений.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19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28</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неналоговые доходы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19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30</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7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31</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3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32</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FB3B53">
              <w:rPr>
                <w:rFonts w:ascii="Times New Roman" w:hAnsi="Times New Roman" w:cs="Times New Roman"/>
                <w:color w:val="000000"/>
                <w:sz w:val="20"/>
                <w:szCs w:val="20"/>
              </w:rPr>
              <w:t>непрограммных</w:t>
            </w:r>
            <w:proofErr w:type="spellEnd"/>
            <w:r w:rsidRPr="00FB3B53">
              <w:rPr>
                <w:rFonts w:ascii="Times New Roman" w:hAnsi="Times New Roman" w:cs="Times New Roman"/>
                <w:color w:val="000000"/>
                <w:sz w:val="20"/>
                <w:szCs w:val="20"/>
              </w:rPr>
              <w:t xml:space="preserve"> расходов органов судебной власти.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5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33</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4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51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35</w:t>
            </w:r>
          </w:p>
        </w:tc>
        <w:tc>
          <w:tcPr>
            <w:tcW w:w="9491"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организацию общественных работ в поселениях в рамках подпрограммы "Поддержка муниципальных проектов и мероприятий по благоустройству территорий </w:t>
            </w:r>
            <w:proofErr w:type="spellStart"/>
            <w:r w:rsidRPr="00FB3B53">
              <w:rPr>
                <w:rFonts w:ascii="Times New Roman" w:hAnsi="Times New Roman" w:cs="Times New Roman"/>
                <w:color w:val="000000"/>
                <w:sz w:val="20"/>
                <w:szCs w:val="20"/>
              </w:rPr>
              <w:t>Ужурского</w:t>
            </w:r>
            <w:proofErr w:type="spellEnd"/>
            <w:r w:rsidRPr="00FB3B53">
              <w:rPr>
                <w:rFonts w:ascii="Times New Roman" w:hAnsi="Times New Roman" w:cs="Times New Roman"/>
                <w:color w:val="000000"/>
                <w:sz w:val="20"/>
                <w:szCs w:val="20"/>
              </w:rPr>
              <w:t xml:space="preserve"> района" муниципальной </w:t>
            </w:r>
            <w:proofErr w:type="gramStart"/>
            <w:r w:rsidRPr="00FB3B53">
              <w:rPr>
                <w:rFonts w:ascii="Times New Roman" w:hAnsi="Times New Roman" w:cs="Times New Roman"/>
                <w:color w:val="000000"/>
                <w:sz w:val="20"/>
                <w:szCs w:val="20"/>
              </w:rPr>
              <w:t>про</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5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37</w:t>
            </w:r>
          </w:p>
        </w:tc>
        <w:tc>
          <w:tcPr>
            <w:tcW w:w="9491"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в рамках подпрограммы «Создание условий для эффективного и ответственного управления муниципальными финансами, повышение у</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7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38</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Прочие безвозмездные поступления  в бюджеты сельских поселений.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46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39</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Перечисление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r w:rsidR="003A2163" w:rsidRPr="00FB3B53" w:rsidTr="003A2163">
        <w:trPr>
          <w:trHeight w:val="22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40</w:t>
            </w:r>
          </w:p>
        </w:tc>
        <w:tc>
          <w:tcPr>
            <w:tcW w:w="9491"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100</w:t>
            </w:r>
          </w:p>
        </w:tc>
      </w:tr>
    </w:tbl>
    <w:p w:rsidR="003A2163" w:rsidRPr="00FB3B53" w:rsidRDefault="003A2163" w:rsidP="003A2163">
      <w:pPr>
        <w:spacing w:line="240" w:lineRule="auto"/>
        <w:jc w:val="both"/>
        <w:rPr>
          <w:rFonts w:ascii="Times New Roman" w:hAnsi="Times New Roman" w:cs="Times New Roman"/>
          <w:sz w:val="20"/>
          <w:szCs w:val="20"/>
        </w:rPr>
      </w:pPr>
    </w:p>
    <w:p w:rsidR="003A2163" w:rsidRPr="00FB3B53" w:rsidRDefault="003A2163" w:rsidP="003A2163">
      <w:pPr>
        <w:spacing w:line="240" w:lineRule="auto"/>
        <w:jc w:val="both"/>
        <w:rPr>
          <w:rFonts w:ascii="Times New Roman" w:hAnsi="Times New Roman" w:cs="Times New Roman"/>
          <w:sz w:val="20"/>
          <w:szCs w:val="20"/>
        </w:rPr>
      </w:pPr>
    </w:p>
    <w:p w:rsidR="003A2163" w:rsidRPr="00FB3B53" w:rsidRDefault="003A2163" w:rsidP="003A2163">
      <w:pPr>
        <w:spacing w:line="240" w:lineRule="auto"/>
        <w:jc w:val="both"/>
        <w:rPr>
          <w:rFonts w:ascii="Times New Roman" w:hAnsi="Times New Roman" w:cs="Times New Roman"/>
          <w:sz w:val="20"/>
          <w:szCs w:val="20"/>
        </w:rPr>
      </w:pPr>
    </w:p>
    <w:tbl>
      <w:tblPr>
        <w:tblW w:w="10323" w:type="dxa"/>
        <w:tblInd w:w="-743" w:type="dxa"/>
        <w:tblLook w:val="04A0"/>
      </w:tblPr>
      <w:tblGrid>
        <w:gridCol w:w="486"/>
        <w:gridCol w:w="960"/>
        <w:gridCol w:w="960"/>
        <w:gridCol w:w="960"/>
        <w:gridCol w:w="3343"/>
        <w:gridCol w:w="1200"/>
        <w:gridCol w:w="1240"/>
        <w:gridCol w:w="1220"/>
      </w:tblGrid>
      <w:tr w:rsidR="003A2163" w:rsidRPr="00FB3B53" w:rsidTr="003A2163">
        <w:trPr>
          <w:trHeight w:val="717"/>
        </w:trPr>
        <w:tc>
          <w:tcPr>
            <w:tcW w:w="4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343"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660" w:type="dxa"/>
            <w:gridSpan w:val="3"/>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10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2020- 2021 годы»</w:t>
            </w:r>
          </w:p>
        </w:tc>
      </w:tr>
      <w:tr w:rsidR="003A2163" w:rsidRPr="00FB3B53" w:rsidTr="003A2163">
        <w:trPr>
          <w:trHeight w:val="161"/>
        </w:trPr>
        <w:tc>
          <w:tcPr>
            <w:tcW w:w="440" w:type="dxa"/>
            <w:tcBorders>
              <w:top w:val="nil"/>
              <w:left w:val="nil"/>
              <w:bottom w:val="nil"/>
              <w:right w:val="nil"/>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3343"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1220"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p>
        </w:tc>
      </w:tr>
      <w:tr w:rsidR="003A2163" w:rsidRPr="00FB3B53" w:rsidTr="003A2163">
        <w:trPr>
          <w:trHeight w:val="290"/>
        </w:trPr>
        <w:tc>
          <w:tcPr>
            <w:tcW w:w="10323" w:type="dxa"/>
            <w:gridSpan w:val="8"/>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Перечень муниципальных программ на 2019 год и плановый период на  2020-2021 годы</w:t>
            </w:r>
          </w:p>
        </w:tc>
      </w:tr>
      <w:tr w:rsidR="003A2163" w:rsidRPr="00FB3B53" w:rsidTr="003A2163">
        <w:trPr>
          <w:trHeight w:val="300"/>
        </w:trPr>
        <w:tc>
          <w:tcPr>
            <w:tcW w:w="440" w:type="dxa"/>
            <w:tcBorders>
              <w:top w:val="nil"/>
              <w:left w:val="nil"/>
              <w:bottom w:val="nil"/>
              <w:right w:val="nil"/>
            </w:tcBorders>
            <w:shd w:val="clear" w:color="auto" w:fill="auto"/>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3343" w:type="dxa"/>
            <w:tcBorders>
              <w:top w:val="nil"/>
              <w:left w:val="nil"/>
              <w:bottom w:val="nil"/>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p>
        </w:tc>
        <w:tc>
          <w:tcPr>
            <w:tcW w:w="1200"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240"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220" w:type="dxa"/>
            <w:tcBorders>
              <w:top w:val="nil"/>
              <w:left w:val="nil"/>
              <w:bottom w:val="single" w:sz="4" w:space="0" w:color="auto"/>
              <w:right w:val="nil"/>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24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622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МП</w:t>
            </w:r>
          </w:p>
        </w:tc>
        <w:tc>
          <w:tcPr>
            <w:tcW w:w="3660" w:type="dxa"/>
            <w:gridSpan w:val="3"/>
            <w:tcBorders>
              <w:top w:val="single" w:sz="4" w:space="0" w:color="auto"/>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Сумма</w:t>
            </w:r>
          </w:p>
        </w:tc>
      </w:tr>
      <w:tr w:rsidR="003A2163" w:rsidRPr="00FB3B53" w:rsidTr="003A2163">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223" w:type="dxa"/>
            <w:gridSpan w:val="4"/>
            <w:vMerge/>
            <w:tcBorders>
              <w:top w:val="single" w:sz="4" w:space="0" w:color="auto"/>
              <w:left w:val="single" w:sz="4" w:space="0" w:color="auto"/>
              <w:bottom w:val="single" w:sz="4" w:space="0" w:color="000000"/>
              <w:right w:val="single" w:sz="4" w:space="0" w:color="000000"/>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2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22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trHeight w:val="6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6223" w:type="dxa"/>
            <w:gridSpan w:val="4"/>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"Развитие </w:t>
            </w:r>
            <w:proofErr w:type="spellStart"/>
            <w:r w:rsidRPr="00FB3B53">
              <w:rPr>
                <w:rFonts w:ascii="Times New Roman" w:hAnsi="Times New Roman" w:cs="Times New Roman"/>
                <w:color w:val="000000"/>
                <w:sz w:val="20"/>
                <w:szCs w:val="20"/>
              </w:rPr>
              <w:t>жилищно-комунального</w:t>
            </w:r>
            <w:proofErr w:type="spellEnd"/>
            <w:r w:rsidRPr="00FB3B53">
              <w:rPr>
                <w:rFonts w:ascii="Times New Roman" w:hAnsi="Times New Roman" w:cs="Times New Roman"/>
                <w:color w:val="000000"/>
                <w:sz w:val="20"/>
                <w:szCs w:val="20"/>
              </w:rPr>
              <w:t xml:space="preserve"> хозяйства, обеспечение комфортных и безопасных условий жизни на территории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2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726,2</w:t>
            </w:r>
          </w:p>
        </w:tc>
        <w:tc>
          <w:tcPr>
            <w:tcW w:w="12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520,3</w:t>
            </w:r>
          </w:p>
        </w:tc>
        <w:tc>
          <w:tcPr>
            <w:tcW w:w="12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441,8</w:t>
            </w:r>
          </w:p>
        </w:tc>
      </w:tr>
      <w:tr w:rsidR="003A2163" w:rsidRPr="00FB3B53" w:rsidTr="003A2163">
        <w:trPr>
          <w:trHeight w:val="300"/>
        </w:trPr>
        <w:tc>
          <w:tcPr>
            <w:tcW w:w="666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Всего</w:t>
            </w:r>
          </w:p>
        </w:tc>
        <w:tc>
          <w:tcPr>
            <w:tcW w:w="120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726,2</w:t>
            </w:r>
          </w:p>
        </w:tc>
        <w:tc>
          <w:tcPr>
            <w:tcW w:w="12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520,3</w:t>
            </w:r>
          </w:p>
        </w:tc>
        <w:tc>
          <w:tcPr>
            <w:tcW w:w="122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441,8</w:t>
            </w:r>
          </w:p>
        </w:tc>
      </w:tr>
      <w:tr w:rsidR="003A2163" w:rsidRPr="00FB3B53" w:rsidTr="003A2163">
        <w:trPr>
          <w:trHeight w:val="491"/>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622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"Развитие культуры, спорта и молодёжной политики на территории муниципального образования </w:t>
            </w:r>
            <w:proofErr w:type="spellStart"/>
            <w:r w:rsidRPr="00FB3B53">
              <w:rPr>
                <w:rFonts w:ascii="Times New Roman" w:hAnsi="Times New Roman" w:cs="Times New Roman"/>
                <w:color w:val="000000"/>
                <w:sz w:val="20"/>
                <w:szCs w:val="20"/>
              </w:rPr>
              <w:t>Златоруновский</w:t>
            </w:r>
            <w:proofErr w:type="spellEnd"/>
            <w:r w:rsidRPr="00FB3B53">
              <w:rPr>
                <w:rFonts w:ascii="Times New Roman" w:hAnsi="Times New Roman" w:cs="Times New Roman"/>
                <w:color w:val="000000"/>
                <w:sz w:val="20"/>
                <w:szCs w:val="20"/>
              </w:rPr>
              <w:t xml:space="preserve"> сельсовет"</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1432,0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1135,5</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1135,5</w:t>
            </w:r>
          </w:p>
        </w:tc>
      </w:tr>
      <w:tr w:rsidR="003A2163" w:rsidRPr="00FB3B53" w:rsidTr="003A2163">
        <w:trPr>
          <w:trHeight w:val="491"/>
        </w:trPr>
        <w:tc>
          <w:tcPr>
            <w:tcW w:w="44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223" w:type="dxa"/>
            <w:gridSpan w:val="4"/>
            <w:vMerge/>
            <w:tcBorders>
              <w:top w:val="single" w:sz="4" w:space="0" w:color="auto"/>
              <w:left w:val="single" w:sz="4" w:space="0" w:color="auto"/>
              <w:bottom w:val="single" w:sz="4" w:space="0" w:color="000000"/>
              <w:right w:val="single" w:sz="4" w:space="0" w:color="000000"/>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491"/>
        </w:trPr>
        <w:tc>
          <w:tcPr>
            <w:tcW w:w="44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223" w:type="dxa"/>
            <w:gridSpan w:val="4"/>
            <w:vMerge/>
            <w:tcBorders>
              <w:top w:val="single" w:sz="4" w:space="0" w:color="auto"/>
              <w:left w:val="single" w:sz="4" w:space="0" w:color="auto"/>
              <w:bottom w:val="single" w:sz="4" w:space="0" w:color="000000"/>
              <w:right w:val="single" w:sz="4" w:space="0" w:color="000000"/>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300"/>
        </w:trPr>
        <w:tc>
          <w:tcPr>
            <w:tcW w:w="666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Всего</w:t>
            </w:r>
          </w:p>
        </w:tc>
        <w:tc>
          <w:tcPr>
            <w:tcW w:w="120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1432,0</w:t>
            </w:r>
          </w:p>
        </w:tc>
        <w:tc>
          <w:tcPr>
            <w:tcW w:w="12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1 135,5</w:t>
            </w:r>
          </w:p>
        </w:tc>
        <w:tc>
          <w:tcPr>
            <w:tcW w:w="122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1 135,5</w:t>
            </w:r>
          </w:p>
        </w:tc>
      </w:tr>
    </w:tbl>
    <w:p w:rsidR="003A2163" w:rsidRPr="00FB3B53" w:rsidRDefault="003A2163" w:rsidP="003A2163">
      <w:pPr>
        <w:spacing w:line="240" w:lineRule="auto"/>
        <w:jc w:val="both"/>
        <w:rPr>
          <w:rFonts w:ascii="Times New Roman" w:hAnsi="Times New Roman" w:cs="Times New Roman"/>
          <w:sz w:val="20"/>
          <w:szCs w:val="20"/>
        </w:rPr>
      </w:pPr>
    </w:p>
    <w:tbl>
      <w:tblPr>
        <w:tblW w:w="10632" w:type="dxa"/>
        <w:tblInd w:w="-1168" w:type="dxa"/>
        <w:tblLayout w:type="fixed"/>
        <w:tblLook w:val="04A0"/>
      </w:tblPr>
      <w:tblGrid>
        <w:gridCol w:w="425"/>
        <w:gridCol w:w="460"/>
        <w:gridCol w:w="202"/>
        <w:gridCol w:w="1706"/>
        <w:gridCol w:w="4782"/>
        <w:gridCol w:w="1020"/>
        <w:gridCol w:w="1000"/>
        <w:gridCol w:w="1000"/>
        <w:gridCol w:w="37"/>
      </w:tblGrid>
      <w:tr w:rsidR="003A2163" w:rsidRPr="00FB3B53" w:rsidTr="003A2163">
        <w:trPr>
          <w:trHeight w:val="504"/>
        </w:trPr>
        <w:tc>
          <w:tcPr>
            <w:tcW w:w="1087"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839" w:type="dxa"/>
            <w:gridSpan w:val="5"/>
            <w:tcBorders>
              <w:top w:val="nil"/>
              <w:left w:val="nil"/>
              <w:bottom w:val="nil"/>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11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w:t>
            </w:r>
            <w:r w:rsidRPr="00FB3B53">
              <w:rPr>
                <w:rFonts w:ascii="Times New Roman" w:hAnsi="Times New Roman" w:cs="Times New Roman"/>
                <w:color w:val="000000"/>
                <w:sz w:val="20"/>
                <w:szCs w:val="20"/>
              </w:rPr>
              <w:lastRenderedPageBreak/>
              <w:t>сельсовета на  2019 год и плановый  период 2020 - 2021 годы»</w:t>
            </w:r>
          </w:p>
        </w:tc>
      </w:tr>
      <w:tr w:rsidR="003A2163" w:rsidRPr="00FB3B53" w:rsidTr="003A2163">
        <w:trPr>
          <w:gridBefore w:val="1"/>
          <w:gridAfter w:val="1"/>
          <w:wBefore w:w="425" w:type="dxa"/>
          <w:wAfter w:w="37" w:type="dxa"/>
          <w:trHeight w:val="80"/>
        </w:trPr>
        <w:tc>
          <w:tcPr>
            <w:tcW w:w="4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69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Before w:val="1"/>
          <w:gridAfter w:val="1"/>
          <w:wBefore w:w="425" w:type="dxa"/>
          <w:wAfter w:w="37" w:type="dxa"/>
          <w:trHeight w:val="491"/>
        </w:trPr>
        <w:tc>
          <w:tcPr>
            <w:tcW w:w="10170" w:type="dxa"/>
            <w:gridSpan w:val="7"/>
            <w:vMerge w:val="restart"/>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Программа муниципальных внутренних заимствований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rPr>
          <w:gridBefore w:val="1"/>
          <w:gridAfter w:val="1"/>
          <w:wBefore w:w="425" w:type="dxa"/>
          <w:wAfter w:w="37" w:type="dxa"/>
          <w:trHeight w:val="491"/>
        </w:trPr>
        <w:tc>
          <w:tcPr>
            <w:tcW w:w="10170" w:type="dxa"/>
            <w:gridSpan w:val="7"/>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Before w:val="1"/>
          <w:gridAfter w:val="1"/>
          <w:wBefore w:w="425" w:type="dxa"/>
          <w:wAfter w:w="37" w:type="dxa"/>
          <w:trHeight w:val="163"/>
        </w:trPr>
        <w:tc>
          <w:tcPr>
            <w:tcW w:w="46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690" w:type="dxa"/>
            <w:gridSpan w:val="3"/>
            <w:tcBorders>
              <w:top w:val="nil"/>
              <w:left w:val="nil"/>
              <w:bottom w:val="nil"/>
              <w:right w:val="nil"/>
            </w:tcBorders>
            <w:shd w:val="clear" w:color="auto" w:fill="auto"/>
            <w:noWrap/>
            <w:vAlign w:val="center"/>
            <w:hideMark/>
          </w:tcPr>
          <w:p w:rsidR="003A2163" w:rsidRPr="00FB3B53" w:rsidRDefault="003A2163" w:rsidP="003A2163">
            <w:pPr>
              <w:spacing w:line="240" w:lineRule="auto"/>
              <w:jc w:val="both"/>
              <w:rPr>
                <w:rFonts w:ascii="Times New Roman" w:hAnsi="Times New Roman" w:cs="Times New Roman"/>
                <w:color w:val="000000"/>
                <w:sz w:val="20"/>
                <w:szCs w:val="20"/>
              </w:rPr>
            </w:pPr>
          </w:p>
        </w:tc>
        <w:tc>
          <w:tcPr>
            <w:tcW w:w="3020" w:type="dxa"/>
            <w:gridSpan w:val="3"/>
            <w:tcBorders>
              <w:top w:val="nil"/>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sz w:val="20"/>
                <w:szCs w:val="20"/>
              </w:rPr>
            </w:pPr>
            <w:r w:rsidRPr="00FB3B53">
              <w:rPr>
                <w:rFonts w:ascii="Times New Roman" w:hAnsi="Times New Roman" w:cs="Times New Roman"/>
                <w:sz w:val="20"/>
                <w:szCs w:val="20"/>
              </w:rPr>
              <w:t>(тыс. рублей)</w:t>
            </w:r>
          </w:p>
        </w:tc>
      </w:tr>
      <w:tr w:rsidR="003A2163" w:rsidRPr="00FB3B53" w:rsidTr="003A2163">
        <w:trPr>
          <w:gridBefore w:val="1"/>
          <w:gridAfter w:val="1"/>
          <w:wBefore w:w="425" w:type="dxa"/>
          <w:wAfter w:w="37" w:type="dxa"/>
          <w:trHeight w:val="21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стр</w:t>
            </w:r>
            <w:proofErr w:type="spellEnd"/>
            <w:proofErr w:type="gramEnd"/>
          </w:p>
        </w:tc>
        <w:tc>
          <w:tcPr>
            <w:tcW w:w="66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Форма муниципального внутреннего заимствования</w:t>
            </w:r>
          </w:p>
        </w:tc>
        <w:tc>
          <w:tcPr>
            <w:tcW w:w="3020" w:type="dxa"/>
            <w:gridSpan w:val="3"/>
            <w:tcBorders>
              <w:top w:val="single" w:sz="4" w:space="0" w:color="auto"/>
              <w:left w:val="nil"/>
              <w:bottom w:val="nil"/>
              <w:right w:val="single" w:sz="4" w:space="0" w:color="000000"/>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сумма </w:t>
            </w:r>
          </w:p>
        </w:tc>
      </w:tr>
      <w:tr w:rsidR="003A2163" w:rsidRPr="00FB3B53" w:rsidTr="003A2163">
        <w:trPr>
          <w:gridBefore w:val="1"/>
          <w:gridAfter w:val="1"/>
          <w:wBefore w:w="425" w:type="dxa"/>
          <w:wAfter w:w="37" w:type="dxa"/>
          <w:trHeight w:val="17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6690" w:type="dxa"/>
            <w:gridSpan w:val="3"/>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20" w:type="dxa"/>
            <w:tcBorders>
              <w:top w:val="single" w:sz="4" w:space="0" w:color="auto"/>
              <w:left w:val="nil"/>
              <w:bottom w:val="single" w:sz="4" w:space="0" w:color="auto"/>
              <w:right w:val="single" w:sz="4" w:space="0" w:color="auto"/>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000" w:type="dxa"/>
            <w:tcBorders>
              <w:top w:val="single" w:sz="4" w:space="0" w:color="auto"/>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000" w:type="dxa"/>
            <w:tcBorders>
              <w:top w:val="single" w:sz="4" w:space="0" w:color="auto"/>
              <w:left w:val="nil"/>
              <w:bottom w:val="single" w:sz="4" w:space="0" w:color="auto"/>
              <w:right w:val="single" w:sz="4" w:space="0" w:color="auto"/>
            </w:tcBorders>
            <w:shd w:val="clear" w:color="auto" w:fill="auto"/>
            <w:noWrap/>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gridBefore w:val="1"/>
          <w:gridAfter w:val="1"/>
          <w:wBefore w:w="425" w:type="dxa"/>
          <w:wAfter w:w="37" w:type="dxa"/>
          <w:trHeight w:val="5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Кредиты, полученные по соглашениям и договорам, заключенным от имени администрации поселения</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1.1</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получение</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в том числе:</w:t>
            </w:r>
          </w:p>
        </w:tc>
        <w:tc>
          <w:tcPr>
            <w:tcW w:w="102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Before w:val="1"/>
          <w:gridAfter w:val="1"/>
          <w:wBefore w:w="425" w:type="dxa"/>
          <w:wAfter w:w="37" w:type="dxa"/>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а) кредитов от кредитных организаций</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б) бюджетных кредитов, (ссуд) полученных от других бюджетов бюджетной системы РФ</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1.2</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погашение</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в том числе:</w:t>
            </w:r>
          </w:p>
        </w:tc>
        <w:tc>
          <w:tcPr>
            <w:tcW w:w="102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Before w:val="1"/>
          <w:gridAfter w:val="1"/>
          <w:wBefore w:w="425" w:type="dxa"/>
          <w:wAfter w:w="37"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а) кредитов, полученных от кредитных организаций</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5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б) бюджетных кредитов, (ссуд) полученных от других бюджетов бюджетной системы РФ</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w:t>
            </w:r>
          </w:p>
        </w:tc>
        <w:tc>
          <w:tcPr>
            <w:tcW w:w="6690" w:type="dxa"/>
            <w:gridSpan w:val="3"/>
            <w:tcBorders>
              <w:top w:val="nil"/>
              <w:left w:val="nil"/>
              <w:bottom w:val="nil"/>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Общий объем заимствований, направленных на погашение государственных долговых обязательств района</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6690" w:type="dxa"/>
            <w:gridSpan w:val="3"/>
            <w:tcBorders>
              <w:top w:val="single" w:sz="4" w:space="0" w:color="auto"/>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получение</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gridBefore w:val="1"/>
          <w:gridAfter w:val="1"/>
          <w:wBefore w:w="425" w:type="dxa"/>
          <w:wAfter w:w="37"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2.2</w:t>
            </w:r>
          </w:p>
        </w:tc>
        <w:tc>
          <w:tcPr>
            <w:tcW w:w="6690" w:type="dxa"/>
            <w:gridSpan w:val="3"/>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погашение</w:t>
            </w:r>
          </w:p>
        </w:tc>
        <w:tc>
          <w:tcPr>
            <w:tcW w:w="102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00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bl>
    <w:p w:rsidR="003A2163" w:rsidRPr="00FB3B53" w:rsidRDefault="003A2163" w:rsidP="003A2163">
      <w:pPr>
        <w:spacing w:line="240" w:lineRule="auto"/>
        <w:jc w:val="both"/>
        <w:rPr>
          <w:rFonts w:ascii="Times New Roman" w:hAnsi="Times New Roman" w:cs="Times New Roman"/>
          <w:sz w:val="20"/>
          <w:szCs w:val="20"/>
        </w:rPr>
      </w:pPr>
    </w:p>
    <w:tbl>
      <w:tblPr>
        <w:tblW w:w="10490" w:type="dxa"/>
        <w:tblInd w:w="-743" w:type="dxa"/>
        <w:tblLook w:val="04A0"/>
      </w:tblPr>
      <w:tblGrid>
        <w:gridCol w:w="486"/>
        <w:gridCol w:w="1820"/>
        <w:gridCol w:w="4120"/>
        <w:gridCol w:w="1280"/>
        <w:gridCol w:w="1240"/>
        <w:gridCol w:w="1590"/>
      </w:tblGrid>
      <w:tr w:rsidR="003A2163" w:rsidRPr="00FB3B53" w:rsidTr="003A2163">
        <w:trPr>
          <w:trHeight w:val="363"/>
        </w:trPr>
        <w:tc>
          <w:tcPr>
            <w:tcW w:w="4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2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20" w:type="dxa"/>
            <w:tcBorders>
              <w:top w:val="nil"/>
              <w:left w:val="nil"/>
              <w:bottom w:val="nil"/>
              <w:right w:val="nil"/>
            </w:tcBorders>
            <w:shd w:val="clear" w:color="auto" w:fill="auto"/>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10" w:type="dxa"/>
            <w:gridSpan w:val="3"/>
            <w:tcBorders>
              <w:top w:val="nil"/>
              <w:left w:val="nil"/>
              <w:bottom w:val="nil"/>
              <w:right w:val="nil"/>
            </w:tcBorders>
            <w:shd w:val="clear" w:color="auto" w:fill="auto"/>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12 к проекту Решения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год и плановый  период 2020 - 2021 годы»</w:t>
            </w:r>
          </w:p>
        </w:tc>
      </w:tr>
      <w:tr w:rsidR="003A2163" w:rsidRPr="00FB3B53" w:rsidTr="003A2163">
        <w:trPr>
          <w:trHeight w:val="101"/>
        </w:trPr>
        <w:tc>
          <w:tcPr>
            <w:tcW w:w="4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trHeight w:val="556"/>
        </w:trPr>
        <w:tc>
          <w:tcPr>
            <w:tcW w:w="10490" w:type="dxa"/>
            <w:gridSpan w:val="6"/>
            <w:tcBorders>
              <w:top w:val="nil"/>
              <w:left w:val="nil"/>
              <w:bottom w:val="nil"/>
              <w:right w:val="nil"/>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Программа Муниципальных гарантий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валюте Российской Федерации на 2019 год и плановый период 2020-2021 годы</w:t>
            </w:r>
          </w:p>
        </w:tc>
      </w:tr>
      <w:tr w:rsidR="003A2163" w:rsidRPr="00FB3B53" w:rsidTr="003A2163">
        <w:trPr>
          <w:trHeight w:val="564"/>
        </w:trPr>
        <w:tc>
          <w:tcPr>
            <w:tcW w:w="10490" w:type="dxa"/>
            <w:gridSpan w:val="6"/>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1.Перечень подлежащих предоставлению муниципальных гарантий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в 2019 году и плановом периоде 2020-2021 годы</w:t>
            </w:r>
          </w:p>
        </w:tc>
      </w:tr>
      <w:tr w:rsidR="003A2163" w:rsidRPr="00FB3B53" w:rsidTr="003A2163">
        <w:trPr>
          <w:trHeight w:val="83"/>
        </w:trPr>
        <w:tc>
          <w:tcPr>
            <w:tcW w:w="4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113"/>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Цель гарантирования</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Категория и (или) наименование принципала</w:t>
            </w:r>
          </w:p>
        </w:tc>
        <w:tc>
          <w:tcPr>
            <w:tcW w:w="4110" w:type="dxa"/>
            <w:gridSpan w:val="3"/>
            <w:tcBorders>
              <w:top w:val="single" w:sz="4" w:space="0" w:color="auto"/>
              <w:left w:val="nil"/>
              <w:bottom w:val="single" w:sz="4" w:space="0" w:color="auto"/>
              <w:right w:val="single" w:sz="4" w:space="0" w:color="000000"/>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Объем гарантий  </w:t>
            </w:r>
          </w:p>
        </w:tc>
      </w:tr>
      <w:tr w:rsidR="003A2163" w:rsidRPr="00FB3B53" w:rsidTr="003A2163">
        <w:trPr>
          <w:trHeight w:val="203"/>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240" w:type="dxa"/>
            <w:tcBorders>
              <w:top w:val="nil"/>
              <w:left w:val="nil"/>
              <w:bottom w:val="single" w:sz="4" w:space="0" w:color="auto"/>
              <w:right w:val="single" w:sz="4" w:space="0" w:color="auto"/>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59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trHeight w:val="1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4120" w:type="dxa"/>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24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59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423"/>
        </w:trPr>
        <w:tc>
          <w:tcPr>
            <w:tcW w:w="10490" w:type="dxa"/>
            <w:gridSpan w:val="6"/>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 xml:space="preserve">2.Общий объем бюджетных ассигнований,  предусмотренных на исполнение муниципальных гарантий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по возможным гарантийным случаям  в 2019 году и плановом периоде 2020-2021 годы</w:t>
            </w:r>
          </w:p>
        </w:tc>
      </w:tr>
      <w:tr w:rsidR="003A2163" w:rsidRPr="00FB3B53" w:rsidTr="003A2163">
        <w:trPr>
          <w:trHeight w:val="285"/>
        </w:trPr>
        <w:tc>
          <w:tcPr>
            <w:tcW w:w="4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412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8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rPr>
          <w:trHeight w:val="300"/>
        </w:trPr>
        <w:tc>
          <w:tcPr>
            <w:tcW w:w="63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Исполнение муниципальных гарантий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4110" w:type="dxa"/>
            <w:gridSpan w:val="3"/>
            <w:tcBorders>
              <w:top w:val="single" w:sz="4" w:space="0" w:color="auto"/>
              <w:left w:val="nil"/>
              <w:bottom w:val="single" w:sz="4" w:space="0" w:color="auto"/>
              <w:right w:val="single" w:sz="4" w:space="0" w:color="000000"/>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Общий объем бюджетных ассигнований на исполнение муниципальных гарантий по возможным гарантийным случаям </w:t>
            </w:r>
          </w:p>
        </w:tc>
      </w:tr>
      <w:tr w:rsidR="003A2163" w:rsidRPr="00FB3B53" w:rsidTr="003A2163">
        <w:trPr>
          <w:trHeight w:val="282"/>
        </w:trPr>
        <w:tc>
          <w:tcPr>
            <w:tcW w:w="6380" w:type="dxa"/>
            <w:gridSpan w:val="3"/>
            <w:vMerge/>
            <w:tcBorders>
              <w:top w:val="single" w:sz="4" w:space="0" w:color="auto"/>
              <w:left w:val="single" w:sz="4" w:space="0" w:color="auto"/>
              <w:bottom w:val="single" w:sz="4" w:space="0" w:color="000000"/>
              <w:right w:val="single" w:sz="4" w:space="0" w:color="000000"/>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240" w:type="dxa"/>
            <w:tcBorders>
              <w:top w:val="nil"/>
              <w:left w:val="nil"/>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59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trHeight w:val="140"/>
        </w:trPr>
        <w:tc>
          <w:tcPr>
            <w:tcW w:w="6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За счет источников финансирования дефицита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28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24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59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r w:rsidR="003A2163" w:rsidRPr="00FB3B53" w:rsidTr="003A2163">
        <w:trPr>
          <w:trHeight w:val="116"/>
        </w:trPr>
        <w:tc>
          <w:tcPr>
            <w:tcW w:w="6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За счет расходов  бюджета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w:t>
            </w:r>
          </w:p>
        </w:tc>
        <w:tc>
          <w:tcPr>
            <w:tcW w:w="128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24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c>
          <w:tcPr>
            <w:tcW w:w="1590" w:type="dxa"/>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0,0</w:t>
            </w:r>
          </w:p>
        </w:tc>
      </w:tr>
    </w:tbl>
    <w:p w:rsidR="003A2163" w:rsidRPr="00FB3B53" w:rsidRDefault="003A2163" w:rsidP="003A2163">
      <w:pPr>
        <w:spacing w:line="240" w:lineRule="auto"/>
        <w:jc w:val="both"/>
        <w:rPr>
          <w:rFonts w:ascii="Times New Roman" w:hAnsi="Times New Roman" w:cs="Times New Roman"/>
          <w:sz w:val="20"/>
          <w:szCs w:val="20"/>
        </w:rPr>
      </w:pPr>
    </w:p>
    <w:tbl>
      <w:tblPr>
        <w:tblW w:w="0" w:type="auto"/>
        <w:tblLayout w:type="fixed"/>
        <w:tblCellMar>
          <w:left w:w="30" w:type="dxa"/>
          <w:right w:w="30" w:type="dxa"/>
        </w:tblCellMar>
        <w:tblLook w:val="0000"/>
      </w:tblPr>
      <w:tblGrid>
        <w:gridCol w:w="595"/>
        <w:gridCol w:w="725"/>
        <w:gridCol w:w="547"/>
        <w:gridCol w:w="2352"/>
        <w:gridCol w:w="1340"/>
        <w:gridCol w:w="992"/>
        <w:gridCol w:w="850"/>
        <w:gridCol w:w="709"/>
        <w:gridCol w:w="816"/>
      </w:tblGrid>
      <w:tr w:rsidR="003A2163" w:rsidRPr="00FB3B53" w:rsidTr="003A2163">
        <w:tblPrEx>
          <w:tblCellMar>
            <w:top w:w="0" w:type="dxa"/>
            <w:bottom w:w="0" w:type="dxa"/>
          </w:tblCellMar>
        </w:tblPrEx>
        <w:trPr>
          <w:trHeight w:val="291"/>
        </w:trPr>
        <w:tc>
          <w:tcPr>
            <w:tcW w:w="595" w:type="dxa"/>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725" w:type="dxa"/>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547" w:type="dxa"/>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7059" w:type="dxa"/>
            <w:gridSpan w:val="6"/>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Приложение 13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    </w:t>
            </w:r>
          </w:p>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r>
      <w:tr w:rsidR="003A2163" w:rsidRPr="00FB3B53" w:rsidTr="003A2163">
        <w:tblPrEx>
          <w:tblCellMar>
            <w:top w:w="0" w:type="dxa"/>
            <w:bottom w:w="0" w:type="dxa"/>
          </w:tblCellMar>
        </w:tblPrEx>
        <w:trPr>
          <w:trHeight w:val="290"/>
        </w:trPr>
        <w:tc>
          <w:tcPr>
            <w:tcW w:w="8926" w:type="dxa"/>
            <w:gridSpan w:val="9"/>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Перечень публичных нормативных обязательств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2020-2021 годы</w:t>
            </w:r>
          </w:p>
        </w:tc>
      </w:tr>
      <w:tr w:rsidR="003A2163" w:rsidRPr="00FB3B53" w:rsidTr="003A2163">
        <w:tblPrEx>
          <w:tblCellMar>
            <w:top w:w="0" w:type="dxa"/>
            <w:bottom w:w="0" w:type="dxa"/>
          </w:tblCellMar>
        </w:tblPrEx>
        <w:trPr>
          <w:trHeight w:val="141"/>
        </w:trPr>
        <w:tc>
          <w:tcPr>
            <w:tcW w:w="595" w:type="dxa"/>
            <w:tcBorders>
              <w:bottom w:val="single" w:sz="4" w:space="0" w:color="auto"/>
            </w:tcBorders>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725" w:type="dxa"/>
            <w:tcBorders>
              <w:bottom w:val="single" w:sz="4" w:space="0" w:color="auto"/>
            </w:tcBorders>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547" w:type="dxa"/>
            <w:tcBorders>
              <w:bottom w:val="single" w:sz="4" w:space="0" w:color="auto"/>
            </w:tcBorders>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2352" w:type="dxa"/>
            <w:tcBorders>
              <w:bottom w:val="single" w:sz="4" w:space="0" w:color="auto"/>
            </w:tcBorders>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1340" w:type="dxa"/>
            <w:tcBorders>
              <w:bottom w:val="single" w:sz="4" w:space="0" w:color="auto"/>
            </w:tcBorders>
          </w:tcPr>
          <w:p w:rsidR="003A2163" w:rsidRPr="00FB3B53" w:rsidRDefault="003A2163" w:rsidP="003A2163">
            <w:pPr>
              <w:autoSpaceDE w:val="0"/>
              <w:autoSpaceDN w:val="0"/>
              <w:adjustRightInd w:val="0"/>
              <w:spacing w:line="240" w:lineRule="auto"/>
              <w:jc w:val="right"/>
              <w:rPr>
                <w:rFonts w:ascii="Times New Roman" w:hAnsi="Times New Roman" w:cs="Times New Roman"/>
                <w:color w:val="000000"/>
                <w:sz w:val="20"/>
                <w:szCs w:val="20"/>
              </w:rPr>
            </w:pPr>
          </w:p>
        </w:tc>
        <w:tc>
          <w:tcPr>
            <w:tcW w:w="3367" w:type="dxa"/>
            <w:gridSpan w:val="4"/>
            <w:tcBorders>
              <w:bottom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 рублей)</w:t>
            </w:r>
          </w:p>
        </w:tc>
      </w:tr>
      <w:tr w:rsidR="003A2163" w:rsidRPr="00FB3B53" w:rsidTr="003A2163">
        <w:tblPrEx>
          <w:tblCellMar>
            <w:top w:w="0" w:type="dxa"/>
            <w:bottom w:w="0" w:type="dxa"/>
          </w:tblCellMar>
        </w:tblPrEx>
        <w:trPr>
          <w:trHeight w:val="290"/>
        </w:trPr>
        <w:tc>
          <w:tcPr>
            <w:tcW w:w="595"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4964" w:type="dxa"/>
            <w:gridSpan w:val="4"/>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Наименование мероприятий</w:t>
            </w:r>
          </w:p>
        </w:tc>
        <w:tc>
          <w:tcPr>
            <w:tcW w:w="992"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раздел,</w:t>
            </w:r>
          </w:p>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подраздел</w:t>
            </w:r>
          </w:p>
        </w:tc>
        <w:tc>
          <w:tcPr>
            <w:tcW w:w="850"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709"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816"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blPrEx>
          <w:tblCellMar>
            <w:top w:w="0" w:type="dxa"/>
            <w:bottom w:w="0" w:type="dxa"/>
          </w:tblCellMar>
        </w:tblPrEx>
        <w:trPr>
          <w:trHeight w:val="290"/>
        </w:trPr>
        <w:tc>
          <w:tcPr>
            <w:tcW w:w="595"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3624" w:type="dxa"/>
            <w:gridSpan w:val="3"/>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Социальная политика</w:t>
            </w:r>
          </w:p>
        </w:tc>
        <w:tc>
          <w:tcPr>
            <w:tcW w:w="1340"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10 00</w:t>
            </w:r>
          </w:p>
        </w:tc>
        <w:tc>
          <w:tcPr>
            <w:tcW w:w="850"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709"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816"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r w:rsidR="003A2163" w:rsidRPr="00FB3B53" w:rsidTr="003A2163">
        <w:tblPrEx>
          <w:tblCellMar>
            <w:top w:w="0" w:type="dxa"/>
            <w:bottom w:w="0" w:type="dxa"/>
          </w:tblCellMar>
        </w:tblPrEx>
        <w:trPr>
          <w:trHeight w:val="290"/>
        </w:trPr>
        <w:tc>
          <w:tcPr>
            <w:tcW w:w="595"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4964" w:type="dxa"/>
            <w:gridSpan w:val="4"/>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Пенсионное обеспечение (доплата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10 01</w:t>
            </w:r>
          </w:p>
        </w:tc>
        <w:tc>
          <w:tcPr>
            <w:tcW w:w="850"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709"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816"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r w:rsidR="003A2163" w:rsidRPr="00FB3B53" w:rsidTr="003A2163">
        <w:tblPrEx>
          <w:tblCellMar>
            <w:top w:w="0" w:type="dxa"/>
            <w:bottom w:w="0" w:type="dxa"/>
          </w:tblCellMar>
        </w:tblPrEx>
        <w:trPr>
          <w:trHeight w:val="290"/>
        </w:trPr>
        <w:tc>
          <w:tcPr>
            <w:tcW w:w="595"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Итого</w:t>
            </w:r>
          </w:p>
        </w:tc>
        <w:tc>
          <w:tcPr>
            <w:tcW w:w="725"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Итого</w:t>
            </w:r>
          </w:p>
        </w:tc>
        <w:tc>
          <w:tcPr>
            <w:tcW w:w="547"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p>
        </w:tc>
        <w:tc>
          <w:tcPr>
            <w:tcW w:w="2352"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34,2</w:t>
            </w:r>
          </w:p>
        </w:tc>
        <w:tc>
          <w:tcPr>
            <w:tcW w:w="709"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c>
          <w:tcPr>
            <w:tcW w:w="816" w:type="dxa"/>
            <w:tcBorders>
              <w:top w:val="single" w:sz="4" w:space="0" w:color="auto"/>
              <w:left w:val="single" w:sz="4" w:space="0" w:color="auto"/>
              <w:bottom w:val="single" w:sz="4" w:space="0" w:color="auto"/>
              <w:right w:val="single" w:sz="4" w:space="0" w:color="auto"/>
            </w:tcBorders>
          </w:tcPr>
          <w:p w:rsidR="003A2163" w:rsidRPr="00FB3B53" w:rsidRDefault="003A2163" w:rsidP="003A2163">
            <w:pPr>
              <w:autoSpaceDE w:val="0"/>
              <w:autoSpaceDN w:val="0"/>
              <w:adjustRightInd w:val="0"/>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45,1</w:t>
            </w:r>
          </w:p>
        </w:tc>
      </w:tr>
    </w:tbl>
    <w:p w:rsidR="003A2163" w:rsidRPr="00FB3B53" w:rsidRDefault="003A2163" w:rsidP="003A2163">
      <w:pPr>
        <w:spacing w:line="240" w:lineRule="auto"/>
        <w:jc w:val="both"/>
        <w:rPr>
          <w:rFonts w:ascii="Times New Roman" w:hAnsi="Times New Roman" w:cs="Times New Roman"/>
          <w:sz w:val="20"/>
          <w:szCs w:val="20"/>
        </w:rPr>
      </w:pPr>
    </w:p>
    <w:tbl>
      <w:tblPr>
        <w:tblW w:w="10619" w:type="dxa"/>
        <w:tblInd w:w="-459" w:type="dxa"/>
        <w:tblLook w:val="04A0"/>
      </w:tblPr>
      <w:tblGrid>
        <w:gridCol w:w="576"/>
        <w:gridCol w:w="577"/>
        <w:gridCol w:w="1184"/>
        <w:gridCol w:w="690"/>
        <w:gridCol w:w="867"/>
        <w:gridCol w:w="867"/>
        <w:gridCol w:w="845"/>
        <w:gridCol w:w="499"/>
        <w:gridCol w:w="236"/>
        <w:gridCol w:w="236"/>
        <w:gridCol w:w="662"/>
        <w:gridCol w:w="168"/>
        <w:gridCol w:w="141"/>
        <w:gridCol w:w="95"/>
        <w:gridCol w:w="871"/>
        <w:gridCol w:w="168"/>
        <w:gridCol w:w="95"/>
        <w:gridCol w:w="141"/>
        <w:gridCol w:w="730"/>
        <w:gridCol w:w="133"/>
        <w:gridCol w:w="602"/>
        <w:gridCol w:w="236"/>
      </w:tblGrid>
      <w:tr w:rsidR="003A2163" w:rsidRPr="00FB3B53" w:rsidTr="003A2163">
        <w:trPr>
          <w:gridAfter w:val="3"/>
          <w:wAfter w:w="971" w:type="dxa"/>
          <w:trHeight w:val="352"/>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311" w:type="dxa"/>
            <w:gridSpan w:val="16"/>
            <w:vMerge w:val="restart"/>
            <w:tcBorders>
              <w:top w:val="nil"/>
              <w:left w:val="nil"/>
              <w:bottom w:val="nil"/>
              <w:right w:val="nil"/>
            </w:tcBorders>
            <w:shd w:val="clear" w:color="auto" w:fill="auto"/>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Приложение 14 к Решению № 27-128 </w:t>
            </w:r>
            <w:proofErr w:type="spellStart"/>
            <w:proofErr w:type="gramStart"/>
            <w:r w:rsidRPr="00FB3B53">
              <w:rPr>
                <w:rFonts w:ascii="Times New Roman" w:hAnsi="Times New Roman" w:cs="Times New Roman"/>
                <w:color w:val="000000"/>
                <w:sz w:val="20"/>
                <w:szCs w:val="20"/>
              </w:rPr>
              <w:t>р</w:t>
            </w:r>
            <w:proofErr w:type="spellEnd"/>
            <w:proofErr w:type="gramEnd"/>
            <w:r w:rsidRPr="00FB3B53">
              <w:rPr>
                <w:rFonts w:ascii="Times New Roman" w:hAnsi="Times New Roman" w:cs="Times New Roman"/>
                <w:color w:val="000000"/>
                <w:sz w:val="20"/>
                <w:szCs w:val="20"/>
              </w:rPr>
              <w:t xml:space="preserve">  от 10.04.2019 "О бюджете </w:t>
            </w:r>
            <w:proofErr w:type="spellStart"/>
            <w:r w:rsidRPr="00FB3B53">
              <w:rPr>
                <w:rFonts w:ascii="Times New Roman" w:hAnsi="Times New Roman" w:cs="Times New Roman"/>
                <w:color w:val="000000"/>
                <w:sz w:val="20"/>
                <w:szCs w:val="20"/>
              </w:rPr>
              <w:t>Златоруновского</w:t>
            </w:r>
            <w:proofErr w:type="spellEnd"/>
            <w:r w:rsidRPr="00FB3B53">
              <w:rPr>
                <w:rFonts w:ascii="Times New Roman" w:hAnsi="Times New Roman" w:cs="Times New Roman"/>
                <w:color w:val="000000"/>
                <w:sz w:val="20"/>
                <w:szCs w:val="20"/>
              </w:rPr>
              <w:t xml:space="preserve"> сельсовета на  2019 год и плановый  период 2020 - 2021 годы»</w:t>
            </w:r>
          </w:p>
        </w:tc>
      </w:tr>
      <w:tr w:rsidR="003A2163" w:rsidRPr="00FB3B53" w:rsidTr="003A2163">
        <w:trPr>
          <w:gridAfter w:val="3"/>
          <w:wAfter w:w="971" w:type="dxa"/>
          <w:trHeight w:val="80"/>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7311" w:type="dxa"/>
            <w:gridSpan w:val="16"/>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1"/>
          <w:wAfter w:w="236" w:type="dxa"/>
          <w:trHeight w:val="157"/>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072" w:type="dxa"/>
            <w:gridSpan w:val="18"/>
            <w:vMerge w:val="restart"/>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bCs/>
                <w:color w:val="000000"/>
                <w:sz w:val="20"/>
                <w:szCs w:val="20"/>
              </w:rPr>
            </w:pPr>
            <w:r w:rsidRPr="00FB3B53">
              <w:rPr>
                <w:rFonts w:ascii="Times New Roman" w:hAnsi="Times New Roman" w:cs="Times New Roman"/>
                <w:bCs/>
                <w:color w:val="000000"/>
                <w:sz w:val="20"/>
                <w:szCs w:val="20"/>
              </w:rPr>
              <w:t xml:space="preserve">Распределение иных  межбюджетных трансфертов на осуществление  передаваемых администрацией </w:t>
            </w:r>
            <w:proofErr w:type="spellStart"/>
            <w:r w:rsidRPr="00FB3B53">
              <w:rPr>
                <w:rFonts w:ascii="Times New Roman" w:hAnsi="Times New Roman" w:cs="Times New Roman"/>
                <w:bCs/>
                <w:color w:val="000000"/>
                <w:sz w:val="20"/>
                <w:szCs w:val="20"/>
              </w:rPr>
              <w:t>Златоруновского</w:t>
            </w:r>
            <w:proofErr w:type="spellEnd"/>
            <w:r w:rsidRPr="00FB3B53">
              <w:rPr>
                <w:rFonts w:ascii="Times New Roman" w:hAnsi="Times New Roman" w:cs="Times New Roman"/>
                <w:bCs/>
                <w:color w:val="000000"/>
                <w:sz w:val="20"/>
                <w:szCs w:val="20"/>
              </w:rPr>
              <w:t xml:space="preserve"> сельсовета части полномочий на 2019 год и плановый период 2020-2021 гг.</w:t>
            </w:r>
          </w:p>
        </w:tc>
      </w:tr>
      <w:tr w:rsidR="003A2163" w:rsidRPr="00FB3B53" w:rsidTr="003A2163">
        <w:trPr>
          <w:gridAfter w:val="3"/>
          <w:wAfter w:w="971" w:type="dxa"/>
          <w:trHeight w:val="391"/>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072" w:type="dxa"/>
            <w:gridSpan w:val="18"/>
            <w:vMerge/>
            <w:tcBorders>
              <w:top w:val="nil"/>
              <w:left w:val="nil"/>
              <w:bottom w:val="nil"/>
              <w:right w:val="nil"/>
            </w:tcBorders>
            <w:vAlign w:val="center"/>
            <w:hideMark/>
          </w:tcPr>
          <w:p w:rsidR="003A2163" w:rsidRPr="00FB3B53" w:rsidRDefault="003A2163" w:rsidP="003A2163">
            <w:pPr>
              <w:spacing w:line="240" w:lineRule="auto"/>
              <w:rPr>
                <w:rFonts w:ascii="Times New Roman" w:hAnsi="Times New Roman" w:cs="Times New Roman"/>
                <w:b/>
                <w:bCs/>
                <w:color w:val="000000"/>
                <w:sz w:val="20"/>
                <w:szCs w:val="20"/>
              </w:rPr>
            </w:pPr>
          </w:p>
        </w:tc>
      </w:tr>
      <w:tr w:rsidR="003A2163" w:rsidRPr="00FB3B53" w:rsidTr="003A2163">
        <w:trPr>
          <w:trHeight w:val="157"/>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b/>
                <w:bCs/>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b/>
                <w:bCs/>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8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6"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01"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2"/>
          <w:wAfter w:w="838" w:type="dxa"/>
          <w:trHeight w:val="80"/>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8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3440" w:type="dxa"/>
            <w:gridSpan w:val="11"/>
            <w:tcBorders>
              <w:top w:val="nil"/>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(тыс</w:t>
            </w:r>
            <w:proofErr w:type="gramStart"/>
            <w:r w:rsidRPr="00FB3B53">
              <w:rPr>
                <w:rFonts w:ascii="Times New Roman" w:hAnsi="Times New Roman" w:cs="Times New Roman"/>
                <w:color w:val="000000"/>
                <w:sz w:val="20"/>
                <w:szCs w:val="20"/>
              </w:rPr>
              <w:t>.р</w:t>
            </w:r>
            <w:proofErr w:type="gramEnd"/>
            <w:r w:rsidRPr="00FB3B53">
              <w:rPr>
                <w:rFonts w:ascii="Times New Roman" w:hAnsi="Times New Roman" w:cs="Times New Roman"/>
                <w:color w:val="000000"/>
                <w:sz w:val="20"/>
                <w:szCs w:val="20"/>
              </w:rPr>
              <w:t>ублей)</w:t>
            </w:r>
          </w:p>
        </w:tc>
      </w:tr>
      <w:tr w:rsidR="003A2163" w:rsidRPr="00FB3B53" w:rsidTr="003A2163">
        <w:trPr>
          <w:gridAfter w:val="2"/>
          <w:wAfter w:w="838" w:type="dxa"/>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w:t>
            </w:r>
            <w:proofErr w:type="spellStart"/>
            <w:proofErr w:type="gramStart"/>
            <w:r w:rsidRPr="00FB3B53">
              <w:rPr>
                <w:rFonts w:ascii="Times New Roman" w:hAnsi="Times New Roman" w:cs="Times New Roman"/>
                <w:color w:val="000000"/>
                <w:sz w:val="20"/>
                <w:szCs w:val="20"/>
              </w:rPr>
              <w:t>п</w:t>
            </w:r>
            <w:proofErr w:type="spellEnd"/>
            <w:proofErr w:type="gramEnd"/>
            <w:r w:rsidRPr="00FB3B53">
              <w:rPr>
                <w:rFonts w:ascii="Times New Roman" w:hAnsi="Times New Roman" w:cs="Times New Roman"/>
                <w:color w:val="000000"/>
                <w:sz w:val="20"/>
                <w:szCs w:val="20"/>
              </w:rPr>
              <w:t>/</w:t>
            </w:r>
            <w:proofErr w:type="spellStart"/>
            <w:r w:rsidRPr="00FB3B53">
              <w:rPr>
                <w:rFonts w:ascii="Times New Roman" w:hAnsi="Times New Roman" w:cs="Times New Roman"/>
                <w:color w:val="000000"/>
                <w:sz w:val="20"/>
                <w:szCs w:val="20"/>
              </w:rPr>
              <w:t>п</w:t>
            </w:r>
            <w:proofErr w:type="spellEnd"/>
          </w:p>
        </w:tc>
        <w:tc>
          <w:tcPr>
            <w:tcW w:w="1761" w:type="dxa"/>
            <w:gridSpan w:val="2"/>
            <w:tcBorders>
              <w:top w:val="single" w:sz="4" w:space="0" w:color="auto"/>
              <w:left w:val="nil"/>
              <w:bottom w:val="single" w:sz="4" w:space="0" w:color="auto"/>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2424" w:type="dxa"/>
            <w:gridSpan w:val="3"/>
            <w:tcBorders>
              <w:top w:val="single" w:sz="4" w:space="0" w:color="auto"/>
              <w:left w:val="nil"/>
              <w:bottom w:val="single" w:sz="4" w:space="0" w:color="auto"/>
              <w:right w:val="nil"/>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Полномочия</w:t>
            </w:r>
          </w:p>
        </w:tc>
        <w:tc>
          <w:tcPr>
            <w:tcW w:w="1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12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2019 год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2020 год</w:t>
            </w:r>
          </w:p>
        </w:tc>
        <w:tc>
          <w:tcPr>
            <w:tcW w:w="1099" w:type="dxa"/>
            <w:gridSpan w:val="4"/>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2021 год</w:t>
            </w:r>
          </w:p>
        </w:tc>
      </w:tr>
      <w:tr w:rsidR="003A2163" w:rsidRPr="00FB3B53" w:rsidTr="003A2163">
        <w:trPr>
          <w:gridAfter w:val="2"/>
          <w:wAfter w:w="838" w:type="dxa"/>
          <w:trHeight w:val="28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w:t>
            </w:r>
          </w:p>
        </w:tc>
        <w:tc>
          <w:tcPr>
            <w:tcW w:w="5765" w:type="dxa"/>
            <w:gridSpan w:val="8"/>
            <w:tcBorders>
              <w:top w:val="single" w:sz="4" w:space="0" w:color="auto"/>
              <w:left w:val="nil"/>
              <w:bottom w:val="single" w:sz="4" w:space="0" w:color="auto"/>
              <w:right w:val="single" w:sz="4" w:space="0" w:color="000000"/>
            </w:tcBorders>
            <w:shd w:val="clear" w:color="auto" w:fill="auto"/>
            <w:vAlign w:val="center"/>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Иные межбюджетные </w:t>
            </w:r>
            <w:proofErr w:type="gramStart"/>
            <w:r w:rsidRPr="00FB3B53">
              <w:rPr>
                <w:rFonts w:ascii="Times New Roman" w:hAnsi="Times New Roman" w:cs="Times New Roman"/>
                <w:color w:val="000000"/>
                <w:sz w:val="20"/>
                <w:szCs w:val="20"/>
              </w:rPr>
              <w:t>трансферты</w:t>
            </w:r>
            <w:proofErr w:type="gramEnd"/>
            <w:r w:rsidRPr="00FB3B53">
              <w:rPr>
                <w:rFonts w:ascii="Times New Roman" w:hAnsi="Times New Roman" w:cs="Times New Roman"/>
                <w:color w:val="000000"/>
                <w:sz w:val="20"/>
                <w:szCs w:val="20"/>
              </w:rPr>
              <w:t xml:space="preserve"> предоставляемые из бюджета поселения в бюджет района на проведение физкультурно-спортивных мероприятий  на территории муниципального образования </w:t>
            </w:r>
            <w:proofErr w:type="spellStart"/>
            <w:r w:rsidRPr="00FB3B53">
              <w:rPr>
                <w:rFonts w:ascii="Times New Roman" w:hAnsi="Times New Roman" w:cs="Times New Roman"/>
                <w:color w:val="000000"/>
                <w:sz w:val="20"/>
                <w:szCs w:val="20"/>
              </w:rPr>
              <w:t>Златоруновский</w:t>
            </w:r>
            <w:proofErr w:type="spellEnd"/>
            <w:r w:rsidRPr="00FB3B53">
              <w:rPr>
                <w:rFonts w:ascii="Times New Roman" w:hAnsi="Times New Roman" w:cs="Times New Roman"/>
                <w:color w:val="000000"/>
                <w:sz w:val="20"/>
                <w:szCs w:val="20"/>
              </w:rPr>
              <w:t xml:space="preserve"> сельсовет"</w:t>
            </w:r>
          </w:p>
        </w:tc>
        <w:tc>
          <w:tcPr>
            <w:tcW w:w="1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231,0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c>
          <w:tcPr>
            <w:tcW w:w="1099" w:type="dxa"/>
            <w:gridSpan w:val="4"/>
            <w:tcBorders>
              <w:top w:val="nil"/>
              <w:left w:val="nil"/>
              <w:bottom w:val="single" w:sz="4" w:space="0" w:color="auto"/>
              <w:right w:val="single" w:sz="4" w:space="0" w:color="auto"/>
            </w:tcBorders>
            <w:shd w:val="clear" w:color="auto" w:fill="auto"/>
            <w:noWrap/>
            <w:vAlign w:val="center"/>
            <w:hideMark/>
          </w:tcPr>
          <w:p w:rsidR="003A2163" w:rsidRPr="00FB3B53" w:rsidRDefault="003A2163" w:rsidP="003A2163">
            <w:pPr>
              <w:spacing w:line="240" w:lineRule="auto"/>
              <w:jc w:val="right"/>
              <w:rPr>
                <w:rFonts w:ascii="Times New Roman" w:hAnsi="Times New Roman" w:cs="Times New Roman"/>
                <w:color w:val="000000"/>
                <w:sz w:val="20"/>
                <w:szCs w:val="20"/>
              </w:rPr>
            </w:pPr>
            <w:r w:rsidRPr="00FB3B53">
              <w:rPr>
                <w:rFonts w:ascii="Times New Roman" w:hAnsi="Times New Roman" w:cs="Times New Roman"/>
                <w:color w:val="000000"/>
                <w:sz w:val="20"/>
                <w:szCs w:val="20"/>
              </w:rPr>
              <w:t>198,0</w:t>
            </w:r>
          </w:p>
        </w:tc>
      </w:tr>
      <w:tr w:rsidR="003A2163" w:rsidRPr="00FB3B53" w:rsidTr="003A2163">
        <w:trPr>
          <w:gridAfter w:val="2"/>
          <w:wAfter w:w="838" w:type="dxa"/>
          <w:trHeight w:val="25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w:t>
            </w:r>
          </w:p>
        </w:tc>
        <w:tc>
          <w:tcPr>
            <w:tcW w:w="576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A2163" w:rsidRPr="00FB3B53" w:rsidRDefault="003A2163" w:rsidP="003A2163">
            <w:pPr>
              <w:spacing w:line="240" w:lineRule="auto"/>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всего</w:t>
            </w:r>
          </w:p>
        </w:tc>
        <w:tc>
          <w:tcPr>
            <w:tcW w:w="12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231,0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c>
          <w:tcPr>
            <w:tcW w:w="1099" w:type="dxa"/>
            <w:gridSpan w:val="4"/>
            <w:tcBorders>
              <w:top w:val="nil"/>
              <w:left w:val="nil"/>
              <w:bottom w:val="single" w:sz="4" w:space="0" w:color="auto"/>
              <w:right w:val="single" w:sz="4" w:space="0" w:color="auto"/>
            </w:tcBorders>
            <w:shd w:val="clear" w:color="auto" w:fill="auto"/>
            <w:noWrap/>
            <w:vAlign w:val="bottom"/>
            <w:hideMark/>
          </w:tcPr>
          <w:p w:rsidR="003A2163" w:rsidRPr="00FB3B53" w:rsidRDefault="003A2163" w:rsidP="003A2163">
            <w:pPr>
              <w:spacing w:line="240" w:lineRule="auto"/>
              <w:jc w:val="right"/>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198,0</w:t>
            </w:r>
          </w:p>
        </w:tc>
      </w:tr>
      <w:tr w:rsidR="003A2163" w:rsidRPr="00FB3B53" w:rsidTr="003A2163">
        <w:trPr>
          <w:trHeight w:val="300"/>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580"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066" w:type="dxa"/>
            <w:gridSpan w:val="4"/>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134" w:type="dxa"/>
            <w:gridSpan w:val="3"/>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1842" w:type="dxa"/>
            <w:gridSpan w:val="5"/>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r>
      <w:tr w:rsidR="003A2163" w:rsidRPr="00FB3B53" w:rsidTr="003A2163">
        <w:trPr>
          <w:gridAfter w:val="3"/>
          <w:wAfter w:w="971" w:type="dxa"/>
          <w:trHeight w:val="83"/>
        </w:trPr>
        <w:tc>
          <w:tcPr>
            <w:tcW w:w="576" w:type="dxa"/>
            <w:tcBorders>
              <w:top w:val="nil"/>
              <w:left w:val="nil"/>
              <w:bottom w:val="nil"/>
              <w:right w:val="nil"/>
            </w:tcBorders>
            <w:shd w:val="clear" w:color="auto" w:fill="auto"/>
            <w:noWrap/>
            <w:vAlign w:val="bottom"/>
            <w:hideMark/>
          </w:tcPr>
          <w:p w:rsidR="003A2163" w:rsidRPr="00FB3B53" w:rsidRDefault="003A2163" w:rsidP="003A2163">
            <w:pPr>
              <w:spacing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vAlign w:val="bottom"/>
            <w:hideMark/>
          </w:tcPr>
          <w:p w:rsidR="003A2163" w:rsidRPr="00FB3B53" w:rsidRDefault="003A2163" w:rsidP="003A2163">
            <w:pPr>
              <w:spacing w:line="240" w:lineRule="auto"/>
              <w:jc w:val="center"/>
              <w:rPr>
                <w:rFonts w:ascii="Times New Roman" w:hAnsi="Times New Roman" w:cs="Times New Roman"/>
                <w:b/>
                <w:bCs/>
                <w:color w:val="000000"/>
                <w:sz w:val="20"/>
                <w:szCs w:val="20"/>
              </w:rPr>
            </w:pPr>
            <w:r w:rsidRPr="00FB3B53">
              <w:rPr>
                <w:rFonts w:ascii="Times New Roman" w:hAnsi="Times New Roman" w:cs="Times New Roman"/>
                <w:b/>
                <w:bCs/>
                <w:color w:val="000000"/>
                <w:sz w:val="20"/>
                <w:szCs w:val="20"/>
              </w:rPr>
              <w:t xml:space="preserve">Методика распределение иных  межбюджетных </w:t>
            </w:r>
            <w:proofErr w:type="gramStart"/>
            <w:r w:rsidRPr="00FB3B53">
              <w:rPr>
                <w:rFonts w:ascii="Times New Roman" w:hAnsi="Times New Roman" w:cs="Times New Roman"/>
                <w:b/>
                <w:bCs/>
                <w:color w:val="000000"/>
                <w:sz w:val="20"/>
                <w:szCs w:val="20"/>
              </w:rPr>
              <w:t>трансфертов</w:t>
            </w:r>
            <w:proofErr w:type="gramEnd"/>
            <w:r w:rsidRPr="00FB3B53">
              <w:rPr>
                <w:rFonts w:ascii="Times New Roman" w:hAnsi="Times New Roman" w:cs="Times New Roman"/>
                <w:b/>
                <w:bCs/>
                <w:color w:val="000000"/>
                <w:sz w:val="20"/>
                <w:szCs w:val="20"/>
              </w:rPr>
              <w:t xml:space="preserve"> на осуществление  передаваемых  части полномочий</w:t>
            </w:r>
          </w:p>
        </w:tc>
      </w:tr>
      <w:tr w:rsidR="003A2163" w:rsidRPr="00FB3B53" w:rsidTr="003A2163">
        <w:trPr>
          <w:gridAfter w:val="3"/>
          <w:wAfter w:w="971" w:type="dxa"/>
          <w:trHeight w:val="34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579"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1. Общее положение</w:t>
            </w:r>
          </w:p>
        </w:tc>
        <w:tc>
          <w:tcPr>
            <w:tcW w:w="1633"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134"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1"/>
          <w:wAfter w:w="236" w:type="dxa"/>
          <w:trHeight w:val="80"/>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lastRenderedPageBreak/>
              <w:t xml:space="preserve">1.1. </w:t>
            </w: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Иные межбюджетные </w:t>
            </w:r>
            <w:proofErr w:type="gramStart"/>
            <w:r w:rsidRPr="00FB3B53">
              <w:rPr>
                <w:rFonts w:ascii="Times New Roman" w:hAnsi="Times New Roman" w:cs="Times New Roman"/>
                <w:color w:val="000000"/>
                <w:sz w:val="20"/>
                <w:szCs w:val="20"/>
              </w:rPr>
              <w:t>трансферты</w:t>
            </w:r>
            <w:proofErr w:type="gramEnd"/>
            <w:r w:rsidRPr="00FB3B53">
              <w:rPr>
                <w:rFonts w:ascii="Times New Roman" w:hAnsi="Times New Roman" w:cs="Times New Roman"/>
                <w:color w:val="000000"/>
                <w:sz w:val="20"/>
                <w:szCs w:val="20"/>
              </w:rPr>
              <w:t xml:space="preserve"> предоставляемые из бюджета </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поселения в бюджет района на деятельность филиалов сельских </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библиотек предоставляются в рамках подпрограммы "Организация</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 развитие библиотечного обслуживания" </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 муниципальной программы "Развитие культуры</w:t>
            </w:r>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и спорта на территории муниципального образования </w:t>
            </w:r>
            <w:proofErr w:type="spellStart"/>
            <w:r w:rsidRPr="00FB3B53">
              <w:rPr>
                <w:rFonts w:ascii="Times New Roman" w:hAnsi="Times New Roman" w:cs="Times New Roman"/>
                <w:color w:val="000000"/>
                <w:sz w:val="20"/>
                <w:szCs w:val="20"/>
              </w:rPr>
              <w:t>Златоруновского</w:t>
            </w:r>
            <w:proofErr w:type="spellEnd"/>
          </w:p>
        </w:tc>
      </w:tr>
      <w:tr w:rsidR="003A2163" w:rsidRPr="00FB3B53" w:rsidTr="003A2163">
        <w:trPr>
          <w:gridAfter w:val="3"/>
          <w:wAfter w:w="971"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сельсовет"</w:t>
            </w:r>
          </w:p>
        </w:tc>
      </w:tr>
      <w:tr w:rsidR="003A2163" w:rsidRPr="00FB3B53" w:rsidTr="003A2163">
        <w:trPr>
          <w:gridAfter w:val="1"/>
          <w:wAfter w:w="236"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1"/>
          <w:wAfter w:w="236"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3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2.Методика</w:t>
            </w: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191"/>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9072" w:type="dxa"/>
            <w:gridSpan w:val="18"/>
            <w:tcBorders>
              <w:top w:val="nil"/>
              <w:left w:val="nil"/>
              <w:bottom w:val="nil"/>
              <w:right w:val="nil"/>
            </w:tcBorders>
            <w:shd w:val="clear" w:color="auto" w:fill="auto"/>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С учетом вышесказанного предлагается объем межбюджетных трансфертов рассчитывать по формуле:</w:t>
            </w:r>
          </w:p>
        </w:tc>
      </w:tr>
      <w:tr w:rsidR="003A2163" w:rsidRPr="00FB3B53" w:rsidTr="003A2163">
        <w:trPr>
          <w:gridAfter w:val="1"/>
          <w:wAfter w:w="236" w:type="dxa"/>
          <w:trHeight w:val="315"/>
        </w:trPr>
        <w:tc>
          <w:tcPr>
            <w:tcW w:w="57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61"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jc w:val="center"/>
              <w:rPr>
                <w:rFonts w:ascii="Times New Roman" w:hAnsi="Times New Roman" w:cs="Times New Roman"/>
                <w:color w:val="000000"/>
                <w:sz w:val="20"/>
                <w:szCs w:val="20"/>
              </w:rPr>
            </w:pP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8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jc w:val="center"/>
              <w:rPr>
                <w:rFonts w:ascii="Times New Roman" w:hAnsi="Times New Roman" w:cs="Times New Roman"/>
                <w:color w:val="000000"/>
                <w:sz w:val="20"/>
                <w:szCs w:val="20"/>
              </w:rPr>
            </w:pPr>
            <w:r w:rsidRPr="00FB3B53">
              <w:rPr>
                <w:rFonts w:ascii="Times New Roman" w:hAnsi="Times New Roman" w:cs="Times New Roman"/>
                <w:color w:val="000000"/>
                <w:sz w:val="20"/>
                <w:szCs w:val="20"/>
              </w:rPr>
              <w:t xml:space="preserve">МТ= </w:t>
            </w:r>
            <w:proofErr w:type="spellStart"/>
            <w:r w:rsidRPr="00FB3B53">
              <w:rPr>
                <w:rFonts w:ascii="Times New Roman" w:hAnsi="Times New Roman" w:cs="Times New Roman"/>
                <w:color w:val="000000"/>
                <w:sz w:val="20"/>
                <w:szCs w:val="20"/>
              </w:rPr>
              <w:t>ФОТ+Змз+Зу+Зпр+</w:t>
            </w:r>
            <w:proofErr w:type="spellEnd"/>
            <w:r w:rsidRPr="00FB3B53">
              <w:rPr>
                <w:rFonts w:ascii="Times New Roman" w:hAnsi="Times New Roman" w:cs="Times New Roman"/>
                <w:color w:val="000000"/>
                <w:sz w:val="20"/>
                <w:szCs w:val="20"/>
              </w:rPr>
              <w:t xml:space="preserve"> </w:t>
            </w:r>
            <w:proofErr w:type="spellStart"/>
            <w:r w:rsidRPr="00FB3B53">
              <w:rPr>
                <w:rFonts w:ascii="Times New Roman" w:hAnsi="Times New Roman" w:cs="Times New Roman"/>
                <w:color w:val="000000"/>
                <w:sz w:val="20"/>
                <w:szCs w:val="20"/>
              </w:rPr>
              <w:t>Зи</w:t>
            </w:r>
            <w:proofErr w:type="spellEnd"/>
            <w:r w:rsidRPr="00FB3B53">
              <w:rPr>
                <w:rFonts w:ascii="Times New Roman" w:hAnsi="Times New Roman" w:cs="Times New Roman"/>
                <w:color w:val="000000"/>
                <w:sz w:val="20"/>
                <w:szCs w:val="20"/>
              </w:rPr>
              <w:t xml:space="preserve">, </w:t>
            </w:r>
          </w:p>
        </w:tc>
      </w:tr>
      <w:tr w:rsidR="003A2163" w:rsidRPr="00FB3B53" w:rsidTr="003A2163">
        <w:trPr>
          <w:gridAfter w:val="1"/>
          <w:wAfter w:w="236" w:type="dxa"/>
          <w:trHeight w:val="315"/>
        </w:trPr>
        <w:tc>
          <w:tcPr>
            <w:tcW w:w="1153"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2.1</w:t>
            </w:r>
          </w:p>
        </w:tc>
        <w:tc>
          <w:tcPr>
            <w:tcW w:w="1184"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где:</w:t>
            </w:r>
          </w:p>
        </w:tc>
        <w:tc>
          <w:tcPr>
            <w:tcW w:w="690"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867"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344" w:type="dxa"/>
            <w:gridSpan w:val="2"/>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236" w:type="dxa"/>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066" w:type="dxa"/>
            <w:gridSpan w:val="3"/>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275"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c>
          <w:tcPr>
            <w:tcW w:w="1701" w:type="dxa"/>
            <w:gridSpan w:val="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315"/>
        </w:trPr>
        <w:tc>
          <w:tcPr>
            <w:tcW w:w="8514" w:type="dxa"/>
            <w:gridSpan w:val="1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М</w:t>
            </w:r>
            <w:proofErr w:type="gramStart"/>
            <w:r w:rsidRPr="00FB3B53">
              <w:rPr>
                <w:rFonts w:ascii="Times New Roman" w:hAnsi="Times New Roman" w:cs="Times New Roman"/>
                <w:color w:val="000000"/>
                <w:sz w:val="20"/>
                <w:szCs w:val="20"/>
              </w:rPr>
              <w:t>Т-</w:t>
            </w:r>
            <w:proofErr w:type="gramEnd"/>
            <w:r w:rsidRPr="00FB3B53">
              <w:rPr>
                <w:rFonts w:ascii="Times New Roman" w:hAnsi="Times New Roman" w:cs="Times New Roman"/>
                <w:color w:val="000000"/>
                <w:sz w:val="20"/>
                <w:szCs w:val="20"/>
              </w:rPr>
              <w:t xml:space="preserve"> объем межбюджетных трансфертов;</w:t>
            </w:r>
          </w:p>
        </w:tc>
        <w:tc>
          <w:tcPr>
            <w:tcW w:w="1134"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253"/>
        </w:trPr>
        <w:tc>
          <w:tcPr>
            <w:tcW w:w="9648" w:type="dxa"/>
            <w:gridSpan w:val="19"/>
            <w:tcBorders>
              <w:top w:val="nil"/>
              <w:left w:val="nil"/>
              <w:bottom w:val="nil"/>
              <w:right w:val="nil"/>
            </w:tcBorders>
            <w:shd w:val="clear" w:color="auto" w:fill="auto"/>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r w:rsidRPr="00FB3B53">
              <w:rPr>
                <w:rFonts w:ascii="Times New Roman" w:hAnsi="Times New Roman" w:cs="Times New Roman"/>
                <w:color w:val="000000"/>
                <w:sz w:val="20"/>
                <w:szCs w:val="20"/>
              </w:rPr>
              <w:t>ФОТ – фонд оплаты труда муниципальных служащих, осуществляющих переданные полномочия;</w:t>
            </w:r>
          </w:p>
        </w:tc>
      </w:tr>
      <w:tr w:rsidR="003A2163" w:rsidRPr="00FB3B53" w:rsidTr="003A2163">
        <w:trPr>
          <w:gridAfter w:val="3"/>
          <w:wAfter w:w="971" w:type="dxa"/>
          <w:trHeight w:val="30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Змз</w:t>
            </w:r>
            <w:proofErr w:type="spellEnd"/>
            <w:r w:rsidRPr="00FB3B53">
              <w:rPr>
                <w:rFonts w:ascii="Times New Roman" w:hAnsi="Times New Roman" w:cs="Times New Roman"/>
                <w:color w:val="000000"/>
                <w:sz w:val="20"/>
                <w:szCs w:val="20"/>
              </w:rPr>
              <w:t xml:space="preserve"> – затраты на приобретение материальных запасов;</w:t>
            </w:r>
          </w:p>
        </w:tc>
      </w:tr>
      <w:tr w:rsidR="003A2163" w:rsidRPr="00FB3B53" w:rsidTr="003A2163">
        <w:trPr>
          <w:gridAfter w:val="3"/>
          <w:wAfter w:w="971" w:type="dxa"/>
          <w:trHeight w:val="30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Зу</w:t>
            </w:r>
            <w:proofErr w:type="spellEnd"/>
            <w:r w:rsidRPr="00FB3B53">
              <w:rPr>
                <w:rFonts w:ascii="Times New Roman" w:hAnsi="Times New Roman" w:cs="Times New Roman"/>
                <w:color w:val="000000"/>
                <w:sz w:val="20"/>
                <w:szCs w:val="20"/>
              </w:rPr>
              <w:t xml:space="preserve"> – затраты на приобретение услуг;</w:t>
            </w:r>
          </w:p>
        </w:tc>
      </w:tr>
      <w:tr w:rsidR="003A2163" w:rsidRPr="00FB3B53" w:rsidTr="003A2163">
        <w:trPr>
          <w:gridAfter w:val="3"/>
          <w:wAfter w:w="971" w:type="dxa"/>
          <w:trHeight w:val="300"/>
        </w:trPr>
        <w:tc>
          <w:tcPr>
            <w:tcW w:w="8514" w:type="dxa"/>
            <w:gridSpan w:val="15"/>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Зпр</w:t>
            </w:r>
            <w:proofErr w:type="spellEnd"/>
            <w:r w:rsidRPr="00FB3B53">
              <w:rPr>
                <w:rFonts w:ascii="Times New Roman" w:hAnsi="Times New Roman" w:cs="Times New Roman"/>
                <w:color w:val="000000"/>
                <w:sz w:val="20"/>
                <w:szCs w:val="20"/>
              </w:rPr>
              <w:t xml:space="preserve"> – затраты на прочие расходы;</w:t>
            </w:r>
          </w:p>
        </w:tc>
        <w:tc>
          <w:tcPr>
            <w:tcW w:w="1134" w:type="dxa"/>
            <w:gridSpan w:val="4"/>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
        </w:tc>
      </w:tr>
      <w:tr w:rsidR="003A2163" w:rsidRPr="00FB3B53" w:rsidTr="003A2163">
        <w:trPr>
          <w:gridAfter w:val="3"/>
          <w:wAfter w:w="971" w:type="dxa"/>
          <w:trHeight w:val="300"/>
        </w:trPr>
        <w:tc>
          <w:tcPr>
            <w:tcW w:w="9648" w:type="dxa"/>
            <w:gridSpan w:val="19"/>
            <w:tcBorders>
              <w:top w:val="nil"/>
              <w:left w:val="nil"/>
              <w:bottom w:val="nil"/>
              <w:right w:val="nil"/>
            </w:tcBorders>
            <w:shd w:val="clear" w:color="auto" w:fill="auto"/>
            <w:noWrap/>
            <w:vAlign w:val="bottom"/>
            <w:hideMark/>
          </w:tcPr>
          <w:p w:rsidR="003A2163" w:rsidRPr="00FB3B53" w:rsidRDefault="003A2163" w:rsidP="00B26A24">
            <w:pPr>
              <w:spacing w:after="0" w:line="240" w:lineRule="auto"/>
              <w:rPr>
                <w:rFonts w:ascii="Times New Roman" w:hAnsi="Times New Roman" w:cs="Times New Roman"/>
                <w:color w:val="000000"/>
                <w:sz w:val="20"/>
                <w:szCs w:val="20"/>
              </w:rPr>
            </w:pPr>
            <w:proofErr w:type="spellStart"/>
            <w:r w:rsidRPr="00FB3B53">
              <w:rPr>
                <w:rFonts w:ascii="Times New Roman" w:hAnsi="Times New Roman" w:cs="Times New Roman"/>
                <w:color w:val="000000"/>
                <w:sz w:val="20"/>
                <w:szCs w:val="20"/>
              </w:rPr>
              <w:t>Зи</w:t>
            </w:r>
            <w:proofErr w:type="spellEnd"/>
            <w:r w:rsidRPr="00FB3B53">
              <w:rPr>
                <w:rFonts w:ascii="Times New Roman" w:hAnsi="Times New Roman" w:cs="Times New Roman"/>
                <w:color w:val="000000"/>
                <w:sz w:val="20"/>
                <w:szCs w:val="20"/>
              </w:rPr>
              <w:t xml:space="preserve"> – иные затраты.</w:t>
            </w:r>
          </w:p>
        </w:tc>
      </w:tr>
    </w:tbl>
    <w:p w:rsidR="003A2163" w:rsidRPr="00FB3B53" w:rsidRDefault="003A2163" w:rsidP="00B26A24">
      <w:pPr>
        <w:spacing w:after="0" w:line="240" w:lineRule="auto"/>
        <w:jc w:val="both"/>
        <w:rPr>
          <w:rFonts w:ascii="Times New Roman" w:hAnsi="Times New Roman" w:cs="Times New Roman"/>
          <w:sz w:val="20"/>
          <w:szCs w:val="20"/>
        </w:rPr>
      </w:pPr>
    </w:p>
    <w:p w:rsidR="003A2163" w:rsidRPr="00FB3B53" w:rsidRDefault="003A2163" w:rsidP="00B26A24">
      <w:pPr>
        <w:spacing w:after="0" w:line="240" w:lineRule="auto"/>
        <w:jc w:val="both"/>
        <w:rPr>
          <w:rFonts w:ascii="Times New Roman" w:hAnsi="Times New Roman" w:cs="Times New Roman"/>
          <w:sz w:val="20"/>
          <w:szCs w:val="20"/>
        </w:rPr>
      </w:pPr>
    </w:p>
    <w:p w:rsidR="003A2163" w:rsidRPr="00FB3B53" w:rsidRDefault="003A2163" w:rsidP="00B26A24">
      <w:pPr>
        <w:spacing w:after="0" w:line="240" w:lineRule="auto"/>
        <w:jc w:val="center"/>
        <w:rPr>
          <w:rFonts w:ascii="Times New Roman" w:hAnsi="Times New Roman" w:cs="Times New Roman"/>
          <w:b/>
          <w:sz w:val="20"/>
          <w:szCs w:val="20"/>
        </w:rPr>
      </w:pPr>
    </w:p>
    <w:p w:rsidR="003A2163" w:rsidRPr="00FB3B53" w:rsidRDefault="003A2163" w:rsidP="00B26A24">
      <w:pPr>
        <w:spacing w:after="0" w:line="240" w:lineRule="auto"/>
        <w:jc w:val="center"/>
        <w:rPr>
          <w:rFonts w:ascii="Times New Roman" w:hAnsi="Times New Roman" w:cs="Times New Roman"/>
          <w:b/>
          <w:sz w:val="20"/>
          <w:szCs w:val="20"/>
        </w:rPr>
      </w:pPr>
    </w:p>
    <w:sectPr w:rsidR="003A2163" w:rsidRPr="00FB3B53" w:rsidSect="00630A7D">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18" w:rsidRDefault="00642C18">
      <w:pPr>
        <w:spacing w:after="0" w:line="240" w:lineRule="auto"/>
      </w:pPr>
      <w:r>
        <w:separator/>
      </w:r>
    </w:p>
  </w:endnote>
  <w:endnote w:type="continuationSeparator" w:id="0">
    <w:p w:rsidR="00642C18" w:rsidRDefault="00642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18" w:rsidRDefault="00642C18">
      <w:pPr>
        <w:spacing w:after="0" w:line="240" w:lineRule="auto"/>
      </w:pPr>
      <w:r>
        <w:separator/>
      </w:r>
    </w:p>
  </w:footnote>
  <w:footnote w:type="continuationSeparator" w:id="0">
    <w:p w:rsidR="00642C18" w:rsidRDefault="00642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6CD587E"/>
    <w:multiLevelType w:val="hybridMultilevel"/>
    <w:tmpl w:val="1FF68C78"/>
    <w:lvl w:ilvl="0" w:tplc="BEC88CD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E33891"/>
    <w:multiLevelType w:val="hybridMultilevel"/>
    <w:tmpl w:val="DF1833BC"/>
    <w:lvl w:ilvl="0" w:tplc="CF801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9">
    <w:nsid w:val="64C05953"/>
    <w:multiLevelType w:val="hybridMultilevel"/>
    <w:tmpl w:val="4F503C12"/>
    <w:lvl w:ilvl="0" w:tplc="4F62C98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7FB5DD6"/>
    <w:multiLevelType w:val="multilevel"/>
    <w:tmpl w:val="8F8A3F5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1">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12"/>
  </w:num>
  <w:num w:numId="8">
    <w:abstractNumId w:val="6"/>
  </w:num>
  <w:num w:numId="9">
    <w:abstractNumId w:val="7"/>
  </w:num>
  <w:num w:numId="10">
    <w:abstractNumId w:val="9"/>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BB6"/>
    <w:rsid w:val="00011E49"/>
    <w:rsid w:val="00034F5C"/>
    <w:rsid w:val="00074F01"/>
    <w:rsid w:val="00081071"/>
    <w:rsid w:val="00087E3B"/>
    <w:rsid w:val="000A0F36"/>
    <w:rsid w:val="000B684B"/>
    <w:rsid w:val="000C7F1A"/>
    <w:rsid w:val="000E3DC0"/>
    <w:rsid w:val="0014347A"/>
    <w:rsid w:val="001437A2"/>
    <w:rsid w:val="0014799B"/>
    <w:rsid w:val="00147CF3"/>
    <w:rsid w:val="0015199E"/>
    <w:rsid w:val="0015576A"/>
    <w:rsid w:val="00165BD0"/>
    <w:rsid w:val="001B1790"/>
    <w:rsid w:val="001B29B3"/>
    <w:rsid w:val="001C2CF0"/>
    <w:rsid w:val="001C343A"/>
    <w:rsid w:val="001D184E"/>
    <w:rsid w:val="001E7F96"/>
    <w:rsid w:val="001F2C96"/>
    <w:rsid w:val="00203662"/>
    <w:rsid w:val="00227208"/>
    <w:rsid w:val="002412AA"/>
    <w:rsid w:val="00253C27"/>
    <w:rsid w:val="002577E5"/>
    <w:rsid w:val="002725F1"/>
    <w:rsid w:val="002850F1"/>
    <w:rsid w:val="003132FF"/>
    <w:rsid w:val="0035304A"/>
    <w:rsid w:val="00353D66"/>
    <w:rsid w:val="003655BA"/>
    <w:rsid w:val="00366AC4"/>
    <w:rsid w:val="003739E6"/>
    <w:rsid w:val="003915A3"/>
    <w:rsid w:val="003A2163"/>
    <w:rsid w:val="003C4170"/>
    <w:rsid w:val="003D3494"/>
    <w:rsid w:val="003E6CDD"/>
    <w:rsid w:val="00402C68"/>
    <w:rsid w:val="00424E2A"/>
    <w:rsid w:val="0043106F"/>
    <w:rsid w:val="004361C6"/>
    <w:rsid w:val="00441FEC"/>
    <w:rsid w:val="00460565"/>
    <w:rsid w:val="004947C7"/>
    <w:rsid w:val="004A4356"/>
    <w:rsid w:val="004A62E8"/>
    <w:rsid w:val="004B5529"/>
    <w:rsid w:val="004F49C3"/>
    <w:rsid w:val="00507BCB"/>
    <w:rsid w:val="0052748B"/>
    <w:rsid w:val="00532316"/>
    <w:rsid w:val="005502E9"/>
    <w:rsid w:val="00550D0E"/>
    <w:rsid w:val="00561BB6"/>
    <w:rsid w:val="00575DBD"/>
    <w:rsid w:val="00580EAB"/>
    <w:rsid w:val="00595AA3"/>
    <w:rsid w:val="005A7EA1"/>
    <w:rsid w:val="005B05E6"/>
    <w:rsid w:val="005C40FB"/>
    <w:rsid w:val="005D33DA"/>
    <w:rsid w:val="005E704B"/>
    <w:rsid w:val="00600A90"/>
    <w:rsid w:val="00606CBB"/>
    <w:rsid w:val="00623B78"/>
    <w:rsid w:val="0062723C"/>
    <w:rsid w:val="00630A7D"/>
    <w:rsid w:val="00642C18"/>
    <w:rsid w:val="006706FC"/>
    <w:rsid w:val="006B0104"/>
    <w:rsid w:val="006B0D3E"/>
    <w:rsid w:val="006B5C48"/>
    <w:rsid w:val="006E26DD"/>
    <w:rsid w:val="00704DB2"/>
    <w:rsid w:val="00706052"/>
    <w:rsid w:val="00733C30"/>
    <w:rsid w:val="007437BD"/>
    <w:rsid w:val="00765497"/>
    <w:rsid w:val="00795783"/>
    <w:rsid w:val="007C658B"/>
    <w:rsid w:val="007E1874"/>
    <w:rsid w:val="007F1129"/>
    <w:rsid w:val="007F461C"/>
    <w:rsid w:val="00823E41"/>
    <w:rsid w:val="0082557A"/>
    <w:rsid w:val="00847A75"/>
    <w:rsid w:val="0086620C"/>
    <w:rsid w:val="00881332"/>
    <w:rsid w:val="00883846"/>
    <w:rsid w:val="00885BCC"/>
    <w:rsid w:val="008A6D32"/>
    <w:rsid w:val="008B52FE"/>
    <w:rsid w:val="008C2387"/>
    <w:rsid w:val="008D4B71"/>
    <w:rsid w:val="0090749A"/>
    <w:rsid w:val="00913794"/>
    <w:rsid w:val="009276A2"/>
    <w:rsid w:val="009414ED"/>
    <w:rsid w:val="00947158"/>
    <w:rsid w:val="00952B4C"/>
    <w:rsid w:val="0095575B"/>
    <w:rsid w:val="009A04F6"/>
    <w:rsid w:val="009A45AC"/>
    <w:rsid w:val="009B547C"/>
    <w:rsid w:val="009C4634"/>
    <w:rsid w:val="009C4D71"/>
    <w:rsid w:val="00A25C37"/>
    <w:rsid w:val="00A34CB9"/>
    <w:rsid w:val="00A53E9D"/>
    <w:rsid w:val="00A5494E"/>
    <w:rsid w:val="00A70E57"/>
    <w:rsid w:val="00AD1B9C"/>
    <w:rsid w:val="00AE18BF"/>
    <w:rsid w:val="00AE71FC"/>
    <w:rsid w:val="00B26A24"/>
    <w:rsid w:val="00B3443B"/>
    <w:rsid w:val="00B412D6"/>
    <w:rsid w:val="00B641FF"/>
    <w:rsid w:val="00B67EE8"/>
    <w:rsid w:val="00B7513C"/>
    <w:rsid w:val="00B85193"/>
    <w:rsid w:val="00BA281B"/>
    <w:rsid w:val="00BD5611"/>
    <w:rsid w:val="00BE0E0B"/>
    <w:rsid w:val="00BE2E38"/>
    <w:rsid w:val="00BF790D"/>
    <w:rsid w:val="00C07154"/>
    <w:rsid w:val="00C10B37"/>
    <w:rsid w:val="00C24215"/>
    <w:rsid w:val="00C27D61"/>
    <w:rsid w:val="00C40868"/>
    <w:rsid w:val="00C821FC"/>
    <w:rsid w:val="00C967A5"/>
    <w:rsid w:val="00C97708"/>
    <w:rsid w:val="00CB4BBD"/>
    <w:rsid w:val="00CB4EFE"/>
    <w:rsid w:val="00CB6D32"/>
    <w:rsid w:val="00CC7705"/>
    <w:rsid w:val="00D11977"/>
    <w:rsid w:val="00D3098E"/>
    <w:rsid w:val="00D55683"/>
    <w:rsid w:val="00D71454"/>
    <w:rsid w:val="00D7640A"/>
    <w:rsid w:val="00D811FF"/>
    <w:rsid w:val="00D8343E"/>
    <w:rsid w:val="00DC1257"/>
    <w:rsid w:val="00DD0DE8"/>
    <w:rsid w:val="00E14977"/>
    <w:rsid w:val="00E256A0"/>
    <w:rsid w:val="00E350C3"/>
    <w:rsid w:val="00E43F0D"/>
    <w:rsid w:val="00E62AF3"/>
    <w:rsid w:val="00E713DF"/>
    <w:rsid w:val="00E9437F"/>
    <w:rsid w:val="00EA285C"/>
    <w:rsid w:val="00EA6FBC"/>
    <w:rsid w:val="00EC7419"/>
    <w:rsid w:val="00EE0C19"/>
    <w:rsid w:val="00EF44E2"/>
    <w:rsid w:val="00F55F1D"/>
    <w:rsid w:val="00F61B5F"/>
    <w:rsid w:val="00F71338"/>
    <w:rsid w:val="00F95634"/>
    <w:rsid w:val="00F95C58"/>
    <w:rsid w:val="00FB1896"/>
    <w:rsid w:val="00FB3B53"/>
    <w:rsid w:val="00FB50D5"/>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7"/>
  </w:style>
  <w:style w:type="paragraph" w:styleId="2">
    <w:name w:val="heading 2"/>
    <w:basedOn w:val="a"/>
    <w:next w:val="a"/>
    <w:link w:val="20"/>
    <w:semiHidden/>
    <w:unhideWhenUsed/>
    <w:qFormat/>
    <w:rsid w:val="00087E3B"/>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87E3B"/>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87E3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uiPriority w:val="99"/>
    <w:rsid w:val="00087E3B"/>
    <w:rPr>
      <w:rFonts w:ascii="Times New Roman" w:eastAsia="Times New Roman" w:hAnsi="Times New Roman" w:cs="Times New Roman"/>
      <w:sz w:val="28"/>
      <w:szCs w:val="20"/>
      <w:lang w:eastAsia="ru-RU"/>
    </w:rPr>
  </w:style>
  <w:style w:type="paragraph" w:styleId="a5">
    <w:name w:val="Balloon Text"/>
    <w:basedOn w:val="a"/>
    <w:link w:val="a6"/>
    <w:semiHidden/>
    <w:unhideWhenUsed/>
    <w:rsid w:val="00087E3B"/>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87E3B"/>
    <w:rPr>
      <w:rFonts w:ascii="Tahoma" w:hAnsi="Tahoma" w:cs="Tahoma"/>
      <w:sz w:val="16"/>
      <w:szCs w:val="16"/>
    </w:rPr>
  </w:style>
  <w:style w:type="character" w:customStyle="1" w:styleId="20">
    <w:name w:val="Заголовок 2 Знак"/>
    <w:basedOn w:val="a0"/>
    <w:link w:val="2"/>
    <w:semiHidden/>
    <w:rsid w:val="00087E3B"/>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87E3B"/>
    <w:rPr>
      <w:rFonts w:ascii="Times New Roman" w:eastAsia="Times New Roman" w:hAnsi="Times New Roman" w:cs="Times New Roman"/>
      <w:b/>
      <w:sz w:val="24"/>
      <w:szCs w:val="20"/>
      <w:lang w:eastAsia="ru-RU"/>
    </w:rPr>
  </w:style>
  <w:style w:type="paragraph" w:styleId="a7">
    <w:name w:val="List Paragraph"/>
    <w:basedOn w:val="a"/>
    <w:uiPriority w:val="34"/>
    <w:qFormat/>
    <w:rsid w:val="00087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87E3B"/>
    <w:rPr>
      <w:rFonts w:ascii="Times New Roman" w:eastAsia="Times New Roman" w:hAnsi="Times New Roman" w:cs="Times New Roman"/>
      <w:sz w:val="24"/>
      <w:szCs w:val="24"/>
      <w:lang w:eastAsia="ru-RU"/>
    </w:rPr>
  </w:style>
  <w:style w:type="character" w:styleId="aa">
    <w:name w:val="page number"/>
    <w:basedOn w:val="a0"/>
    <w:rsid w:val="00087E3B"/>
  </w:style>
  <w:style w:type="paragraph" w:styleId="ab">
    <w:name w:val="footnote text"/>
    <w:basedOn w:val="a"/>
    <w:link w:val="ac"/>
    <w:rsid w:val="00087E3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087E3B"/>
    <w:rPr>
      <w:rFonts w:ascii="Times New Roman" w:eastAsia="Times New Roman" w:hAnsi="Times New Roman" w:cs="Times New Roman"/>
      <w:sz w:val="20"/>
      <w:szCs w:val="20"/>
      <w:lang w:eastAsia="ru-RU"/>
    </w:rPr>
  </w:style>
  <w:style w:type="character" w:styleId="ad">
    <w:name w:val="footnote reference"/>
    <w:rsid w:val="00087E3B"/>
    <w:rPr>
      <w:vertAlign w:val="superscript"/>
    </w:rPr>
  </w:style>
  <w:style w:type="character" w:customStyle="1" w:styleId="blk3">
    <w:name w:val="blk3"/>
    <w:basedOn w:val="a0"/>
    <w:rsid w:val="00087E3B"/>
    <w:rPr>
      <w:vanish w:val="0"/>
      <w:webHidden w:val="0"/>
      <w:specVanish w:val="0"/>
    </w:rPr>
  </w:style>
  <w:style w:type="paragraph" w:styleId="ae">
    <w:name w:val="footer"/>
    <w:basedOn w:val="a"/>
    <w:link w:val="af"/>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87E3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087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087E3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87E3B"/>
    <w:rPr>
      <w:rFonts w:ascii="Courier New" w:eastAsia="Times New Roman" w:hAnsi="Courier New" w:cs="Times New Roman"/>
      <w:sz w:val="20"/>
      <w:szCs w:val="20"/>
    </w:rPr>
  </w:style>
  <w:style w:type="paragraph" w:customStyle="1" w:styleId="ConsTitle">
    <w:name w:val="ConsTitle"/>
    <w:link w:val="ConsTitle0"/>
    <w:rsid w:val="00087E3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EA28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rsid w:val="002850F1"/>
    <w:rPr>
      <w:color w:val="0000FF"/>
      <w:u w:val="single"/>
    </w:rPr>
  </w:style>
  <w:style w:type="paragraph" w:customStyle="1" w:styleId="ConsPlusTitle">
    <w:name w:val="ConsPlusTitle"/>
    <w:rsid w:val="00F713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13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A2163"/>
  </w:style>
  <w:style w:type="character" w:customStyle="1" w:styleId="ConsTitle0">
    <w:name w:val="ConsTitle Знак"/>
    <w:link w:val="ConsTitle"/>
    <w:locked/>
    <w:rsid w:val="003A2163"/>
    <w:rPr>
      <w:rFonts w:ascii="Arial" w:eastAsia="Times New Roman" w:hAnsi="Arial" w:cs="Times New Roman"/>
      <w:b/>
      <w:sz w:val="16"/>
      <w:szCs w:val="20"/>
      <w:lang w:eastAsia="ru-RU"/>
    </w:rPr>
  </w:style>
  <w:style w:type="paragraph" w:customStyle="1" w:styleId="Style6">
    <w:name w:val="Style6"/>
    <w:basedOn w:val="a"/>
    <w:uiPriority w:val="99"/>
    <w:rsid w:val="003A2163"/>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3A2163"/>
    <w:rPr>
      <w:rFonts w:ascii="Times New Roman" w:hAnsi="Times New Roman" w:cs="Times New Roman"/>
      <w:sz w:val="26"/>
      <w:szCs w:val="26"/>
    </w:rPr>
  </w:style>
  <w:style w:type="paragraph" w:customStyle="1" w:styleId="af4">
    <w:name w:val="Стиль"/>
    <w:uiPriority w:val="99"/>
    <w:rsid w:val="003A21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524058">
      <w:bodyDiv w:val="1"/>
      <w:marLeft w:val="0"/>
      <w:marRight w:val="0"/>
      <w:marTop w:val="0"/>
      <w:marBottom w:val="0"/>
      <w:divBdr>
        <w:top w:val="none" w:sz="0" w:space="0" w:color="auto"/>
        <w:left w:val="none" w:sz="0" w:space="0" w:color="auto"/>
        <w:bottom w:val="none" w:sz="0" w:space="0" w:color="auto"/>
        <w:right w:val="none" w:sz="0" w:space="0" w:color="auto"/>
      </w:divBdr>
    </w:div>
    <w:div w:id="420418206">
      <w:bodyDiv w:val="1"/>
      <w:marLeft w:val="0"/>
      <w:marRight w:val="0"/>
      <w:marTop w:val="0"/>
      <w:marBottom w:val="0"/>
      <w:divBdr>
        <w:top w:val="none" w:sz="0" w:space="0" w:color="auto"/>
        <w:left w:val="none" w:sz="0" w:space="0" w:color="auto"/>
        <w:bottom w:val="none" w:sz="0" w:space="0" w:color="auto"/>
        <w:right w:val="none" w:sz="0" w:space="0" w:color="auto"/>
      </w:divBdr>
    </w:div>
    <w:div w:id="465467132">
      <w:bodyDiv w:val="1"/>
      <w:marLeft w:val="0"/>
      <w:marRight w:val="0"/>
      <w:marTop w:val="0"/>
      <w:marBottom w:val="0"/>
      <w:divBdr>
        <w:top w:val="none" w:sz="0" w:space="0" w:color="auto"/>
        <w:left w:val="none" w:sz="0" w:space="0" w:color="auto"/>
        <w:bottom w:val="none" w:sz="0" w:space="0" w:color="auto"/>
        <w:right w:val="none" w:sz="0" w:space="0" w:color="auto"/>
      </w:divBdr>
    </w:div>
    <w:div w:id="2034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zlat.gbu.ru" TargetMode="External"/><Relationship Id="rId4" Type="http://schemas.openxmlformats.org/officeDocument/2006/relationships/settings" Target="settings.xml"/><Relationship Id="rId9" Type="http://schemas.openxmlformats.org/officeDocument/2006/relationships/hyperlink" Target="http://mozlat.g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19D35-81EC-4F2C-A19E-F2DDAE30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26921</Words>
  <Characters>153453</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83</cp:revision>
  <cp:lastPrinted>2019-05-24T06:29:00Z</cp:lastPrinted>
  <dcterms:created xsi:type="dcterms:W3CDTF">2016-04-12T09:34:00Z</dcterms:created>
  <dcterms:modified xsi:type="dcterms:W3CDTF">2019-05-24T06:29:00Z</dcterms:modified>
</cp:coreProperties>
</file>