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4110F8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110F8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4110F8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4110F8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E256A0" w:rsidRDefault="007C495C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№ 7</w:t>
      </w:r>
    </w:p>
    <w:p w:rsidR="002850F1" w:rsidRPr="00E256A0" w:rsidRDefault="007C495C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22</w:t>
      </w:r>
      <w:r w:rsidR="000A0F36" w:rsidRPr="00E256A0">
        <w:rPr>
          <w:rFonts w:ascii="Times New Roman" w:hAnsi="Times New Roman" w:cs="Times New Roman"/>
          <w:b/>
          <w:i/>
          <w:color w:val="FF0000"/>
        </w:rPr>
        <w:t xml:space="preserve"> АПРЕЛЯ </w:t>
      </w:r>
      <w:r w:rsidR="00F71338" w:rsidRPr="00E256A0"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</w:rPr>
        <w:t xml:space="preserve"> 2019</w:t>
      </w:r>
      <w:r w:rsidR="002850F1" w:rsidRPr="00E256A0">
        <w:rPr>
          <w:rFonts w:ascii="Times New Roman" w:hAnsi="Times New Roman" w:cs="Times New Roman"/>
          <w:b/>
          <w:i/>
          <w:color w:val="FF0000"/>
        </w:rPr>
        <w:t xml:space="preserve"> года</w:t>
      </w:r>
    </w:p>
    <w:p w:rsidR="00087E3B" w:rsidRDefault="004110F8" w:rsidP="002850F1">
      <w:pPr>
        <w:spacing w:after="0"/>
        <w:jc w:val="right"/>
      </w:pPr>
      <w:hyperlink r:id="rId9" w:history="1">
        <w:r w:rsidR="002850F1" w:rsidRPr="002850F1">
          <w:rPr>
            <w:rStyle w:val="af3"/>
            <w:b/>
            <w:lang w:val="en-US"/>
          </w:rPr>
          <w:t>http</w:t>
        </w:r>
        <w:r w:rsidR="002850F1" w:rsidRPr="002850F1">
          <w:rPr>
            <w:rStyle w:val="af3"/>
            <w:b/>
          </w:rPr>
          <w:t>://</w:t>
        </w:r>
        <w:proofErr w:type="spellStart"/>
        <w:r w:rsidR="002850F1" w:rsidRPr="002850F1">
          <w:rPr>
            <w:rStyle w:val="af3"/>
            <w:b/>
            <w:lang w:val="en-US"/>
          </w:rPr>
          <w:t>mozlat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gbu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Газета «</w:t>
      </w:r>
      <w:proofErr w:type="spellStart"/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Златоруновский</w:t>
      </w:r>
      <w:proofErr w:type="spellEnd"/>
      <w:r w:rsidR="007C495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Вестник» №7 апрель  2019</w:t>
      </w: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года. Тираж 15 экз. Распространяется бесплатно. </w:t>
      </w: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Тел. для справок: 8-(39156)-24236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Default="007C495C" w:rsidP="007C49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495C" w:rsidRPr="00CD7759" w:rsidRDefault="007C495C" w:rsidP="007C495C">
      <w:pPr>
        <w:jc w:val="center"/>
        <w:rPr>
          <w:rFonts w:ascii="Arial" w:hAnsi="Arial" w:cs="Arial"/>
          <w:b/>
          <w:sz w:val="24"/>
          <w:szCs w:val="24"/>
        </w:rPr>
      </w:pP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  <w:b/>
        </w:rPr>
      </w:pPr>
      <w:r w:rsidRPr="007C495C">
        <w:rPr>
          <w:rFonts w:ascii="Times New Roman" w:hAnsi="Times New Roman" w:cs="Times New Roman"/>
          <w:b/>
        </w:rPr>
        <w:lastRenderedPageBreak/>
        <w:t>АДМИНИСТРАЦИЯ  ЗЛАТОРУНОВСКОГО СЕЛЬСОВЕТА</w:t>
      </w:r>
    </w:p>
    <w:p w:rsidR="007C495C" w:rsidRPr="007C495C" w:rsidRDefault="007C495C" w:rsidP="007C495C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</w:rPr>
      </w:pPr>
      <w:r w:rsidRPr="007C495C">
        <w:rPr>
          <w:rFonts w:ascii="Times New Roman" w:hAnsi="Times New Roman" w:cs="Times New Roman"/>
          <w:b/>
        </w:rPr>
        <w:t>УЖУРСКОГО   РАЙОНА  КРАСНОЯРСКОГО КРАЯ</w:t>
      </w:r>
    </w:p>
    <w:p w:rsidR="007C495C" w:rsidRPr="007C495C" w:rsidRDefault="007C495C" w:rsidP="007C495C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</w:rPr>
      </w:pPr>
      <w:r w:rsidRPr="007C495C">
        <w:rPr>
          <w:rFonts w:ascii="Times New Roman" w:hAnsi="Times New Roman" w:cs="Times New Roman"/>
          <w:b/>
        </w:rPr>
        <w:t>ПОСТАНОВЛЕНИЕ</w:t>
      </w:r>
    </w:p>
    <w:p w:rsidR="007C495C" w:rsidRPr="007C495C" w:rsidRDefault="007C495C" w:rsidP="007C495C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22.04.2019                             п. </w:t>
      </w:r>
      <w:proofErr w:type="spellStart"/>
      <w:r w:rsidRPr="007C495C">
        <w:rPr>
          <w:rFonts w:ascii="Times New Roman" w:hAnsi="Times New Roman" w:cs="Times New Roman"/>
        </w:rPr>
        <w:t>Златоруновск</w:t>
      </w:r>
      <w:proofErr w:type="spellEnd"/>
      <w:r w:rsidRPr="007C495C">
        <w:rPr>
          <w:rFonts w:ascii="Times New Roman" w:hAnsi="Times New Roman" w:cs="Times New Roman"/>
        </w:rPr>
        <w:t xml:space="preserve">                                           № 39</w:t>
      </w:r>
    </w:p>
    <w:p w:rsidR="007C495C" w:rsidRPr="007C495C" w:rsidRDefault="007C495C" w:rsidP="007C495C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tabs>
          <w:tab w:val="left" w:pos="3480"/>
          <w:tab w:val="left" w:pos="7840"/>
        </w:tabs>
        <w:spacing w:after="0"/>
        <w:rPr>
          <w:rStyle w:val="FontStyle13"/>
          <w:sz w:val="22"/>
          <w:szCs w:val="22"/>
        </w:rPr>
      </w:pPr>
      <w:r w:rsidRPr="007C495C">
        <w:rPr>
          <w:rFonts w:ascii="Times New Roman" w:hAnsi="Times New Roman" w:cs="Times New Roman"/>
          <w:noProof/>
        </w:rPr>
        <w:t xml:space="preserve">Об </w:t>
      </w:r>
      <w:r w:rsidRPr="007C495C">
        <w:rPr>
          <w:rStyle w:val="FontStyle13"/>
          <w:sz w:val="22"/>
          <w:szCs w:val="22"/>
        </w:rPr>
        <w:t>оценке готовности теплоснабжающей</w:t>
      </w:r>
    </w:p>
    <w:p w:rsidR="007C495C" w:rsidRPr="007C495C" w:rsidRDefault="007C495C" w:rsidP="007C495C">
      <w:pPr>
        <w:tabs>
          <w:tab w:val="left" w:pos="3480"/>
          <w:tab w:val="left" w:pos="7840"/>
        </w:tabs>
        <w:spacing w:after="0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организаций и потребителей </w:t>
      </w:r>
      <w:proofErr w:type="gramStart"/>
      <w:r w:rsidRPr="007C495C">
        <w:rPr>
          <w:rStyle w:val="FontStyle13"/>
          <w:sz w:val="22"/>
          <w:szCs w:val="22"/>
        </w:rPr>
        <w:t>тепловой</w:t>
      </w:r>
      <w:proofErr w:type="gramEnd"/>
      <w:r w:rsidRPr="007C495C">
        <w:rPr>
          <w:rStyle w:val="FontStyle13"/>
          <w:sz w:val="22"/>
          <w:szCs w:val="22"/>
        </w:rPr>
        <w:t xml:space="preserve"> </w:t>
      </w:r>
    </w:p>
    <w:p w:rsidR="007C495C" w:rsidRPr="007C495C" w:rsidRDefault="007C495C" w:rsidP="007C495C">
      <w:pPr>
        <w:tabs>
          <w:tab w:val="left" w:pos="3480"/>
          <w:tab w:val="left" w:pos="7840"/>
        </w:tabs>
        <w:spacing w:after="0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>энергии к работе в отопительный период 2019-2020 гг.</w:t>
      </w:r>
    </w:p>
    <w:p w:rsidR="007C495C" w:rsidRPr="007C495C" w:rsidRDefault="007C495C" w:rsidP="007C495C">
      <w:pPr>
        <w:tabs>
          <w:tab w:val="left" w:pos="3480"/>
          <w:tab w:val="left" w:pos="7840"/>
        </w:tabs>
        <w:spacing w:after="0"/>
        <w:rPr>
          <w:rFonts w:ascii="Times New Roman" w:hAnsi="Times New Roman" w:cs="Times New Roman"/>
          <w:noProof/>
          <w:color w:val="FF0000"/>
        </w:rPr>
      </w:pPr>
    </w:p>
    <w:p w:rsidR="007C495C" w:rsidRPr="007C495C" w:rsidRDefault="007C495C" w:rsidP="007C495C">
      <w:pPr>
        <w:pStyle w:val="Style6"/>
        <w:rPr>
          <w:rStyle w:val="FontStyle13"/>
          <w:sz w:val="22"/>
          <w:szCs w:val="22"/>
        </w:rPr>
      </w:pPr>
      <w:proofErr w:type="gramStart"/>
      <w:r w:rsidRPr="007C495C">
        <w:rPr>
          <w:rStyle w:val="FontStyle13"/>
          <w:sz w:val="22"/>
          <w:szCs w:val="22"/>
        </w:rPr>
        <w:t>В целях оценки готовности теплоснабжающей организации и потребителей тепловой энергии к работе в отопительный период 2019-2020 гг.,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ПОСТАНОВЛЯЮ:</w:t>
      </w:r>
      <w:proofErr w:type="gramEnd"/>
    </w:p>
    <w:p w:rsidR="007C495C" w:rsidRPr="007C495C" w:rsidRDefault="007C495C" w:rsidP="007C495C">
      <w:pPr>
        <w:pStyle w:val="Style6"/>
        <w:widowControl/>
        <w:spacing w:line="240" w:lineRule="auto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>1. Утвердить программу проведения проверки готовности к отопительному сезону 2019-2020 гг. согласно приложению №1.</w:t>
      </w:r>
    </w:p>
    <w:p w:rsidR="007C495C" w:rsidRPr="007C495C" w:rsidRDefault="007C495C" w:rsidP="007C495C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/>
        <w:ind w:firstLine="709"/>
        <w:jc w:val="both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>2. Постановление вступает в силу со дня его подписания.</w:t>
      </w:r>
    </w:p>
    <w:p w:rsidR="007C495C" w:rsidRPr="007C495C" w:rsidRDefault="007C495C" w:rsidP="007C495C">
      <w:pPr>
        <w:tabs>
          <w:tab w:val="left" w:pos="3480"/>
          <w:tab w:val="left" w:pos="7840"/>
        </w:tabs>
        <w:spacing w:after="0"/>
        <w:jc w:val="both"/>
        <w:rPr>
          <w:rStyle w:val="FontStyle13"/>
          <w:sz w:val="22"/>
          <w:szCs w:val="22"/>
        </w:rPr>
      </w:pPr>
    </w:p>
    <w:p w:rsidR="007C495C" w:rsidRPr="007C495C" w:rsidRDefault="007C495C" w:rsidP="007C495C">
      <w:pPr>
        <w:tabs>
          <w:tab w:val="left" w:pos="3480"/>
          <w:tab w:val="left" w:pos="7840"/>
        </w:tabs>
        <w:spacing w:after="0"/>
        <w:jc w:val="both"/>
        <w:rPr>
          <w:rStyle w:val="FontStyle13"/>
          <w:sz w:val="22"/>
          <w:szCs w:val="22"/>
        </w:rPr>
      </w:pPr>
    </w:p>
    <w:p w:rsidR="007C495C" w:rsidRPr="007C495C" w:rsidRDefault="007C495C" w:rsidP="007C495C">
      <w:pPr>
        <w:spacing w:after="0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Глава сельсовета                                                                                     Д.В.Минин</w:t>
      </w:r>
    </w:p>
    <w:p w:rsidR="007C495C" w:rsidRPr="007C495C" w:rsidRDefault="007C495C" w:rsidP="007C495C">
      <w:pPr>
        <w:spacing w:after="0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 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 Приложение №1 </w:t>
      </w:r>
      <w:proofErr w:type="gramStart"/>
      <w:r w:rsidRPr="007C495C">
        <w:rPr>
          <w:rFonts w:ascii="Times New Roman" w:hAnsi="Times New Roman" w:cs="Times New Roman"/>
        </w:rPr>
        <w:t>к</w:t>
      </w:r>
      <w:proofErr w:type="gramEnd"/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                        постановлению администрации 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                   района от 22.04.2019 г. № 39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Программа проведения проверки готовности к отопительному сезону 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  <w:b/>
        </w:rPr>
      </w:pPr>
      <w:r w:rsidRPr="007C495C">
        <w:rPr>
          <w:rStyle w:val="FontStyle13"/>
          <w:sz w:val="22"/>
          <w:szCs w:val="22"/>
        </w:rPr>
        <w:t>2019-2020 гг.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1.1. Целью программы является оценка готовности к отопительному периоду путем проведения проверок теплоснабжающих организаций и потребителей тепловой энергии.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№ 190-ФЗ «О теплоснабжении».</w:t>
      </w:r>
    </w:p>
    <w:p w:rsidR="007C495C" w:rsidRPr="007C495C" w:rsidRDefault="007C495C" w:rsidP="007C495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1.3. Проверка осуществляется в отношении теплоснабжающих, </w:t>
      </w:r>
      <w:proofErr w:type="spellStart"/>
      <w:r w:rsidRPr="007C495C">
        <w:rPr>
          <w:rFonts w:ascii="Times New Roman" w:hAnsi="Times New Roman" w:cs="Times New Roman"/>
        </w:rPr>
        <w:t>водоснабжающих</w:t>
      </w:r>
      <w:proofErr w:type="spellEnd"/>
      <w:r w:rsidRPr="007C495C">
        <w:rPr>
          <w:rFonts w:ascii="Times New Roman" w:hAnsi="Times New Roman" w:cs="Times New Roman"/>
        </w:rPr>
        <w:t xml:space="preserve">  организаций (приложение №1 к программе), а также потребителей тепловой энергии и холодного водоснабжения (приложение №2 к программе).     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1.4. Проверка готовности к отопительному периоду осуществляется комиссией  по проведению проверки готовности к отопительному периоду.  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1.5. Работа комиссии осуществляется в соответствии с </w:t>
      </w:r>
      <w:r w:rsidRPr="007C495C">
        <w:rPr>
          <w:rStyle w:val="FontStyle13"/>
          <w:sz w:val="22"/>
          <w:szCs w:val="22"/>
        </w:rPr>
        <w:t>графиком проверок готовности теплоснабжающих организаций и  потребителей тепловой энергии к работе в отопительный период 2019-2020гг. (</w:t>
      </w:r>
      <w:r w:rsidRPr="007C495C">
        <w:rPr>
          <w:rFonts w:ascii="Times New Roman" w:hAnsi="Times New Roman" w:cs="Times New Roman"/>
        </w:rPr>
        <w:t>приложение 3 к программе).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lastRenderedPageBreak/>
        <w:t xml:space="preserve">        1.6.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 потребляющие установки потребителей тепловой энергии.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1.7. Проверка выполнения теплоснабжающими организациями и потребителями тепловой энергии, </w:t>
      </w:r>
      <w:proofErr w:type="spellStart"/>
      <w:r w:rsidRPr="007C495C">
        <w:rPr>
          <w:rFonts w:ascii="Times New Roman" w:hAnsi="Times New Roman" w:cs="Times New Roman"/>
        </w:rPr>
        <w:t>теплопотребляющие</w:t>
      </w:r>
      <w:proofErr w:type="spellEnd"/>
      <w:r w:rsidRPr="007C495C">
        <w:rPr>
          <w:rFonts w:ascii="Times New Roman" w:hAnsi="Times New Roman" w:cs="Times New Roman"/>
        </w:rPr>
        <w:t xml:space="preserve"> установки которых подключены к системе теплоснабжения осуществляется на основании требований, установленных Правилами оценки готовности к отопительному периоду, утвержденными приказом Министерства энергетики РФ от 12 марта 2013г. №103.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1.7.1. В целях оценки готовности теплоснабжающих и </w:t>
      </w:r>
      <w:proofErr w:type="spellStart"/>
      <w:r w:rsidRPr="007C495C">
        <w:rPr>
          <w:rFonts w:ascii="Times New Roman" w:hAnsi="Times New Roman" w:cs="Times New Roman"/>
        </w:rPr>
        <w:t>теплосетевых</w:t>
      </w:r>
      <w:proofErr w:type="spellEnd"/>
      <w:r w:rsidRPr="007C495C">
        <w:rPr>
          <w:rFonts w:ascii="Times New Roman" w:hAnsi="Times New Roman" w:cs="Times New Roman"/>
        </w:rPr>
        <w:t xml:space="preserve"> организаций к отопительному периоду должны быть проверены в отношении данных организаций: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3) соблюдение критериев надежности теплоснабжения, установленных техническими регламентами;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4) наличие нормативных запасов топлива на источниках тепловой энергии;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5) функционирование эксплуатационной, диспетчерской и аварийной служб, а именно: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укомплектованность указанных служб персоналом;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6) проведение наладки принадлежащих им тепловых сетей;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7) организация контроля режимов потребления тепловой энергии;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8) обеспечение качества теплоносителей;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9) организация коммерческого учета приобретаемой и реализуемой тепловой энергии;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готовность систем приема и разгрузки топлива, </w:t>
      </w:r>
      <w:proofErr w:type="spellStart"/>
      <w:r w:rsidRPr="007C495C">
        <w:rPr>
          <w:rFonts w:ascii="Times New Roman" w:hAnsi="Times New Roman" w:cs="Times New Roman"/>
        </w:rPr>
        <w:t>топливоприготавления</w:t>
      </w:r>
      <w:proofErr w:type="spellEnd"/>
      <w:r w:rsidRPr="007C495C">
        <w:rPr>
          <w:rFonts w:ascii="Times New Roman" w:hAnsi="Times New Roman" w:cs="Times New Roman"/>
        </w:rPr>
        <w:t xml:space="preserve"> и топливоподачи;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соблюдение водно-химического режима;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наличие </w:t>
      </w:r>
      <w:proofErr w:type="gramStart"/>
      <w:r w:rsidRPr="007C495C">
        <w:rPr>
          <w:rFonts w:ascii="Times New Roman" w:hAnsi="Times New Roman" w:cs="Times New Roman"/>
        </w:rPr>
        <w:t>расчетов допустимого времени устранения аварийных нарушений теплоснабжения жилых домов</w:t>
      </w:r>
      <w:proofErr w:type="gramEnd"/>
      <w:r w:rsidRPr="007C495C">
        <w:rPr>
          <w:rFonts w:ascii="Times New Roman" w:hAnsi="Times New Roman" w:cs="Times New Roman"/>
        </w:rPr>
        <w:t>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7C495C">
        <w:rPr>
          <w:rFonts w:ascii="Times New Roman" w:hAnsi="Times New Roman" w:cs="Times New Roman"/>
        </w:rPr>
        <w:t>о-</w:t>
      </w:r>
      <w:proofErr w:type="gramEnd"/>
      <w:r w:rsidRPr="007C495C">
        <w:rPr>
          <w:rFonts w:ascii="Times New Roman" w:hAnsi="Times New Roman" w:cs="Times New Roman"/>
        </w:rPr>
        <w:t xml:space="preserve">, </w:t>
      </w:r>
      <w:proofErr w:type="spellStart"/>
      <w:r w:rsidRPr="007C495C">
        <w:rPr>
          <w:rFonts w:ascii="Times New Roman" w:hAnsi="Times New Roman" w:cs="Times New Roman"/>
        </w:rPr>
        <w:t>электро</w:t>
      </w:r>
      <w:proofErr w:type="spellEnd"/>
      <w:r w:rsidRPr="007C495C">
        <w:rPr>
          <w:rFonts w:ascii="Times New Roman" w:hAnsi="Times New Roman" w:cs="Times New Roman"/>
        </w:rPr>
        <w:t xml:space="preserve">-, топливо- и </w:t>
      </w:r>
      <w:proofErr w:type="spellStart"/>
      <w:r w:rsidRPr="007C495C">
        <w:rPr>
          <w:rFonts w:ascii="Times New Roman" w:hAnsi="Times New Roman" w:cs="Times New Roman"/>
        </w:rPr>
        <w:t>водоснабжающих</w:t>
      </w:r>
      <w:proofErr w:type="spellEnd"/>
      <w:r w:rsidRPr="007C495C">
        <w:rPr>
          <w:rFonts w:ascii="Times New Roman" w:hAnsi="Times New Roman" w:cs="Times New Roman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проведение гидравлических и тепловых испытаний тепловых сетей;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lastRenderedPageBreak/>
        <w:t>выполнение планового графика ремонта тепловых сетей и источников тепловой энергии;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7C495C">
        <w:rPr>
          <w:rFonts w:ascii="Times New Roman" w:hAnsi="Times New Roman" w:cs="Times New Roman"/>
        </w:rPr>
        <w:t>теплосетевыми</w:t>
      </w:r>
      <w:proofErr w:type="spellEnd"/>
      <w:r w:rsidRPr="007C495C">
        <w:rPr>
          <w:rFonts w:ascii="Times New Roman" w:hAnsi="Times New Roman" w:cs="Times New Roman"/>
        </w:rPr>
        <w:t xml:space="preserve"> организациями;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14) работоспособность автоматических регуляторов при их наличии.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1.7.2. В целях оценки готовности потребителей тепловой энергии к отопительному периоду должны быть проверены: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2) проведение промывки оборудования и коммуникаций </w:t>
      </w:r>
      <w:proofErr w:type="spellStart"/>
      <w:r w:rsidRPr="007C495C">
        <w:rPr>
          <w:rFonts w:ascii="Times New Roman" w:hAnsi="Times New Roman" w:cs="Times New Roman"/>
        </w:rPr>
        <w:t>теплопотребляющих</w:t>
      </w:r>
      <w:proofErr w:type="spellEnd"/>
      <w:r w:rsidRPr="007C495C">
        <w:rPr>
          <w:rFonts w:ascii="Times New Roman" w:hAnsi="Times New Roman" w:cs="Times New Roman"/>
        </w:rPr>
        <w:t xml:space="preserve"> установок;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3) разработка эксплуатационных режимов, а также мероприятий по их внедрению;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4) выполнение плана ремонтных работ и качество их выполнения;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5) состояние тепловых сетей, принадлежащих потребителю тепловой энергии;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7) состояние трубопроводов, арматуры и тепловой изоляции в пределах тепловых пунктов;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9) работоспособность защиты систем теплопотребления;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10) наличие паспортов </w:t>
      </w:r>
      <w:proofErr w:type="spellStart"/>
      <w:r w:rsidRPr="007C495C">
        <w:rPr>
          <w:rFonts w:ascii="Times New Roman" w:hAnsi="Times New Roman" w:cs="Times New Roman"/>
        </w:rPr>
        <w:t>теплопотребляющих</w:t>
      </w:r>
      <w:proofErr w:type="spellEnd"/>
      <w:r w:rsidRPr="007C495C">
        <w:rPr>
          <w:rFonts w:ascii="Times New Roman" w:hAnsi="Times New Roman" w:cs="Times New Roman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11) отсутствие прямых соединений оборудования тепловых пунктов с водопроводом и канализацией;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12) плотность оборудования тепловых пунктов;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>13) наличие пломб на расчетных шайбах и соплах элеваторов;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C495C">
        <w:rPr>
          <w:rFonts w:ascii="Times New Roman" w:hAnsi="Times New Roman" w:cs="Times New Roman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7C495C">
        <w:rPr>
          <w:rFonts w:ascii="Times New Roman" w:hAnsi="Times New Roman" w:cs="Times New Roman"/>
        </w:rPr>
        <w:t>теплопотребляющих</w:t>
      </w:r>
      <w:proofErr w:type="spellEnd"/>
      <w:r w:rsidRPr="007C495C">
        <w:rPr>
          <w:rFonts w:ascii="Times New Roman" w:hAnsi="Times New Roman" w:cs="Times New Roman"/>
        </w:rPr>
        <w:t xml:space="preserve"> установок;</w:t>
      </w:r>
    </w:p>
    <w:p w:rsidR="007C495C" w:rsidRPr="007C495C" w:rsidRDefault="007C495C" w:rsidP="007C49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16) проведение испытания оборудования </w:t>
      </w:r>
      <w:proofErr w:type="spellStart"/>
      <w:r w:rsidRPr="007C495C">
        <w:rPr>
          <w:rFonts w:ascii="Times New Roman" w:hAnsi="Times New Roman" w:cs="Times New Roman"/>
        </w:rPr>
        <w:t>теплопотребляющих</w:t>
      </w:r>
      <w:proofErr w:type="spellEnd"/>
      <w:r w:rsidRPr="007C495C">
        <w:rPr>
          <w:rFonts w:ascii="Times New Roman" w:hAnsi="Times New Roman" w:cs="Times New Roman"/>
        </w:rPr>
        <w:t xml:space="preserve"> установок на плотность и прочность.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1.8. Результаты проверки оформляются актом проверки готовности к отопительному периоду в соответствии с правилами оценки готовности к отопительному периоду, утвержденными приказом Министерства энергетики РФ от 12 марта 2013г. №103.</w:t>
      </w:r>
    </w:p>
    <w:p w:rsidR="007C495C" w:rsidRPr="007C495C" w:rsidRDefault="007C495C" w:rsidP="007C495C">
      <w:pPr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1.9.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C495C" w:rsidRPr="007C495C" w:rsidRDefault="007C495C" w:rsidP="007C49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1.10. </w:t>
      </w:r>
      <w:proofErr w:type="gramStart"/>
      <w:r w:rsidRPr="007C495C">
        <w:rPr>
          <w:rFonts w:ascii="Times New Roman" w:hAnsi="Times New Roman" w:cs="Times New Roman"/>
        </w:rPr>
        <w:t xml:space="preserve">Паспорт готовности к отопительному периоду (далее - паспорт) составляется по рекомендуемому образцу согласно приложению №2 к  Приказу №103 от  12.03.2013 г.  министерства энергетики Российской Федерации и выдается по каждому объекту проверки в </w:t>
      </w:r>
      <w:r w:rsidRPr="007C495C">
        <w:rPr>
          <w:rFonts w:ascii="Times New Roman" w:hAnsi="Times New Roman" w:cs="Times New Roman"/>
        </w:rPr>
        <w:lastRenderedPageBreak/>
        <w:t>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</w:t>
      </w:r>
      <w:proofErr w:type="gramEnd"/>
      <w:r w:rsidRPr="007C495C">
        <w:rPr>
          <w:rFonts w:ascii="Times New Roman" w:hAnsi="Times New Roman" w:cs="Times New Roman"/>
        </w:rPr>
        <w:t xml:space="preserve"> в срок, установленный в установленный срок.</w:t>
      </w:r>
    </w:p>
    <w:p w:rsidR="007C495C" w:rsidRPr="007C495C" w:rsidRDefault="007C495C" w:rsidP="007C49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1.11. Сроки выдачи паспортов позднее 01 сентября 2019 года.</w:t>
      </w:r>
    </w:p>
    <w:p w:rsidR="007C495C" w:rsidRPr="007C495C" w:rsidRDefault="007C495C" w:rsidP="007C49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1.12. В случае устранения указанных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7C495C" w:rsidRPr="007C495C" w:rsidRDefault="007C495C" w:rsidP="007C49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1.13. Организация, не получившая по объектам проверки паспорт готовности до даты, установленной пунктом 1.11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Приложение №1 </w:t>
      </w:r>
      <w:proofErr w:type="gramStart"/>
      <w:r w:rsidRPr="007C495C">
        <w:rPr>
          <w:rFonts w:ascii="Times New Roman" w:hAnsi="Times New Roman" w:cs="Times New Roman"/>
        </w:rPr>
        <w:t>к</w:t>
      </w:r>
      <w:proofErr w:type="gramEnd"/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                         программе </w:t>
      </w:r>
      <w:r w:rsidRPr="007C495C">
        <w:rPr>
          <w:rStyle w:val="FontStyle13"/>
          <w:sz w:val="22"/>
          <w:szCs w:val="22"/>
        </w:rPr>
        <w:t>проведения проверки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                                                                                           готовности к отопительному сезону 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  <w:b/>
        </w:rPr>
      </w:pPr>
      <w:r w:rsidRPr="007C495C">
        <w:rPr>
          <w:rStyle w:val="FontStyle13"/>
          <w:sz w:val="22"/>
          <w:szCs w:val="22"/>
        </w:rPr>
        <w:t xml:space="preserve">                                                   2019-2020гг.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Перечень теплоснабжающих и </w:t>
      </w:r>
      <w:proofErr w:type="spellStart"/>
      <w:r w:rsidRPr="007C495C">
        <w:rPr>
          <w:rStyle w:val="FontStyle13"/>
          <w:sz w:val="22"/>
          <w:szCs w:val="22"/>
        </w:rPr>
        <w:t>водоснабжающих</w:t>
      </w:r>
      <w:proofErr w:type="spellEnd"/>
      <w:r w:rsidRPr="007C495C">
        <w:rPr>
          <w:rStyle w:val="FontStyle13"/>
          <w:sz w:val="22"/>
          <w:szCs w:val="22"/>
        </w:rPr>
        <w:t xml:space="preserve"> организаций осуществляющих деятельность на территории </w:t>
      </w:r>
      <w:proofErr w:type="spellStart"/>
      <w:r w:rsidRPr="007C495C">
        <w:rPr>
          <w:rStyle w:val="FontStyle13"/>
          <w:sz w:val="22"/>
          <w:szCs w:val="22"/>
        </w:rPr>
        <w:t>Златоруновского</w:t>
      </w:r>
      <w:proofErr w:type="spellEnd"/>
      <w:r w:rsidRPr="007C495C">
        <w:rPr>
          <w:rStyle w:val="FontStyle13"/>
          <w:sz w:val="22"/>
          <w:szCs w:val="22"/>
        </w:rPr>
        <w:t xml:space="preserve"> сельсовета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8"/>
        <w:gridCol w:w="5049"/>
      </w:tblGrid>
      <w:tr w:rsidR="007C495C" w:rsidRPr="007C495C" w:rsidTr="000E2F4C">
        <w:tc>
          <w:tcPr>
            <w:tcW w:w="4361" w:type="dxa"/>
          </w:tcPr>
          <w:p w:rsidR="007C495C" w:rsidRPr="007C495C" w:rsidRDefault="007C495C" w:rsidP="007C495C">
            <w:pPr>
              <w:spacing w:after="0"/>
              <w:jc w:val="center"/>
              <w:rPr>
                <w:rStyle w:val="FontStyle13"/>
                <w:sz w:val="22"/>
                <w:szCs w:val="22"/>
              </w:rPr>
            </w:pPr>
            <w:r w:rsidRPr="007C495C">
              <w:rPr>
                <w:rFonts w:ascii="Times New Roman" w:hAnsi="Times New Roman" w:cs="Times New Roman"/>
              </w:rPr>
              <w:t>Наименование  организации</w:t>
            </w:r>
          </w:p>
        </w:tc>
        <w:tc>
          <w:tcPr>
            <w:tcW w:w="5210" w:type="dxa"/>
          </w:tcPr>
          <w:p w:rsidR="007C495C" w:rsidRPr="007C495C" w:rsidRDefault="007C495C" w:rsidP="007C495C">
            <w:pPr>
              <w:spacing w:after="0"/>
              <w:jc w:val="center"/>
              <w:rPr>
                <w:rStyle w:val="FontStyle13"/>
                <w:sz w:val="22"/>
                <w:szCs w:val="22"/>
              </w:rPr>
            </w:pPr>
            <w:r w:rsidRPr="007C495C">
              <w:rPr>
                <w:rStyle w:val="FontStyle13"/>
                <w:sz w:val="22"/>
                <w:szCs w:val="22"/>
              </w:rPr>
              <w:t>Наименование объектов коммунальной инфраструктуры, находящихся на обслуживании данной организации</w:t>
            </w:r>
          </w:p>
        </w:tc>
      </w:tr>
      <w:tr w:rsidR="007C495C" w:rsidRPr="007C495C" w:rsidTr="000E2F4C">
        <w:trPr>
          <w:trHeight w:val="1347"/>
        </w:trPr>
        <w:tc>
          <w:tcPr>
            <w:tcW w:w="4361" w:type="dxa"/>
          </w:tcPr>
          <w:p w:rsidR="007C495C" w:rsidRPr="007C495C" w:rsidRDefault="007C495C" w:rsidP="007C495C">
            <w:pPr>
              <w:numPr>
                <w:ilvl w:val="0"/>
                <w:numId w:val="10"/>
              </w:numPr>
              <w:spacing w:after="0"/>
              <w:rPr>
                <w:rStyle w:val="FontStyle13"/>
                <w:sz w:val="22"/>
                <w:szCs w:val="22"/>
              </w:rPr>
            </w:pPr>
            <w:r w:rsidRPr="007C495C">
              <w:rPr>
                <w:rFonts w:ascii="Times New Roman" w:hAnsi="Times New Roman" w:cs="Times New Roman"/>
              </w:rPr>
              <w:t xml:space="preserve">ООО «ЖКХ </w:t>
            </w:r>
            <w:proofErr w:type="spellStart"/>
            <w:r w:rsidRPr="007C495C">
              <w:rPr>
                <w:rFonts w:ascii="Times New Roman" w:hAnsi="Times New Roman" w:cs="Times New Roman"/>
              </w:rPr>
              <w:t>Ужурского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района»</w:t>
            </w:r>
          </w:p>
          <w:p w:rsidR="007C495C" w:rsidRPr="007C495C" w:rsidRDefault="007C495C" w:rsidP="007C495C">
            <w:pPr>
              <w:spacing w:after="0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210" w:type="dxa"/>
          </w:tcPr>
          <w:p w:rsidR="007C495C" w:rsidRPr="007C495C" w:rsidRDefault="007C495C" w:rsidP="007C495C">
            <w:pPr>
              <w:spacing w:after="0"/>
              <w:jc w:val="both"/>
              <w:rPr>
                <w:rStyle w:val="FontStyle13"/>
                <w:sz w:val="22"/>
                <w:szCs w:val="22"/>
              </w:rPr>
            </w:pPr>
            <w:r w:rsidRPr="007C495C">
              <w:rPr>
                <w:rStyle w:val="FontStyle13"/>
                <w:sz w:val="22"/>
                <w:szCs w:val="22"/>
              </w:rPr>
              <w:t xml:space="preserve">Котельная №2 </w:t>
            </w:r>
            <w:proofErr w:type="spellStart"/>
            <w:r w:rsidRPr="007C495C">
              <w:rPr>
                <w:rStyle w:val="FontStyle13"/>
                <w:sz w:val="22"/>
                <w:szCs w:val="22"/>
              </w:rPr>
              <w:t>п</w:t>
            </w:r>
            <w:proofErr w:type="gramStart"/>
            <w:r w:rsidRPr="007C495C">
              <w:rPr>
                <w:rStyle w:val="FontStyle13"/>
                <w:sz w:val="22"/>
                <w:szCs w:val="22"/>
              </w:rPr>
              <w:t>.З</w:t>
            </w:r>
            <w:proofErr w:type="gramEnd"/>
            <w:r w:rsidRPr="007C495C">
              <w:rPr>
                <w:rStyle w:val="FontStyle13"/>
                <w:sz w:val="22"/>
                <w:szCs w:val="22"/>
              </w:rPr>
              <w:t>латоруновск</w:t>
            </w:r>
            <w:proofErr w:type="spellEnd"/>
            <w:r w:rsidRPr="007C495C">
              <w:rPr>
                <w:rStyle w:val="FontStyle13"/>
                <w:sz w:val="22"/>
                <w:szCs w:val="22"/>
              </w:rPr>
              <w:t xml:space="preserve"> (</w:t>
            </w:r>
            <w:proofErr w:type="spellStart"/>
            <w:r w:rsidRPr="007C495C">
              <w:rPr>
                <w:rStyle w:val="FontStyle13"/>
                <w:sz w:val="22"/>
                <w:szCs w:val="22"/>
              </w:rPr>
              <w:t>п.Златоруновск</w:t>
            </w:r>
            <w:proofErr w:type="spellEnd"/>
            <w:r w:rsidRPr="007C495C">
              <w:rPr>
                <w:rStyle w:val="FontStyle13"/>
                <w:sz w:val="22"/>
                <w:szCs w:val="22"/>
              </w:rPr>
              <w:t xml:space="preserve"> ул.Мира 1а); тепловые сети;</w:t>
            </w:r>
          </w:p>
        </w:tc>
      </w:tr>
      <w:tr w:rsidR="007C495C" w:rsidRPr="007C495C" w:rsidTr="000E2F4C">
        <w:tc>
          <w:tcPr>
            <w:tcW w:w="4361" w:type="dxa"/>
          </w:tcPr>
          <w:p w:rsidR="007C495C" w:rsidRPr="007C495C" w:rsidRDefault="007C495C" w:rsidP="007C495C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Сибтепло</w:t>
            </w:r>
            <w:proofErr w:type="spellEnd"/>
            <w:r w:rsidRPr="007C49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10" w:type="dxa"/>
          </w:tcPr>
          <w:p w:rsidR="007C495C" w:rsidRPr="007C495C" w:rsidRDefault="007C495C" w:rsidP="007C495C">
            <w:pPr>
              <w:spacing w:after="0"/>
              <w:jc w:val="both"/>
              <w:rPr>
                <w:rStyle w:val="FontStyle13"/>
                <w:sz w:val="22"/>
                <w:szCs w:val="22"/>
              </w:rPr>
            </w:pPr>
            <w:r w:rsidRPr="007C495C">
              <w:rPr>
                <w:rStyle w:val="FontStyle13"/>
                <w:sz w:val="22"/>
                <w:szCs w:val="22"/>
              </w:rPr>
              <w:t xml:space="preserve">Холодное водоснабжение на территории </w:t>
            </w:r>
            <w:proofErr w:type="spellStart"/>
            <w:r w:rsidRPr="007C495C">
              <w:rPr>
                <w:rStyle w:val="FontStyle13"/>
                <w:sz w:val="22"/>
                <w:szCs w:val="22"/>
              </w:rPr>
              <w:t>Златоруновского</w:t>
            </w:r>
            <w:proofErr w:type="spellEnd"/>
            <w:r w:rsidRPr="007C495C">
              <w:rPr>
                <w:rStyle w:val="FontStyle13"/>
                <w:sz w:val="22"/>
                <w:szCs w:val="22"/>
              </w:rPr>
              <w:t xml:space="preserve"> сельсовета</w:t>
            </w:r>
          </w:p>
        </w:tc>
      </w:tr>
    </w:tbl>
    <w:p w:rsidR="007C495C" w:rsidRPr="007C495C" w:rsidRDefault="007C495C" w:rsidP="007C495C">
      <w:pPr>
        <w:spacing w:after="0"/>
        <w:rPr>
          <w:rStyle w:val="FontStyle13"/>
          <w:sz w:val="22"/>
          <w:szCs w:val="22"/>
        </w:rPr>
      </w:pP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 Приложение №2 </w:t>
      </w:r>
      <w:proofErr w:type="gramStart"/>
      <w:r w:rsidRPr="007C495C">
        <w:rPr>
          <w:rFonts w:ascii="Times New Roman" w:hAnsi="Times New Roman" w:cs="Times New Roman"/>
        </w:rPr>
        <w:t>к</w:t>
      </w:r>
      <w:proofErr w:type="gramEnd"/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                         программе </w:t>
      </w:r>
      <w:r w:rsidRPr="007C495C">
        <w:rPr>
          <w:rStyle w:val="FontStyle13"/>
          <w:sz w:val="22"/>
          <w:szCs w:val="22"/>
        </w:rPr>
        <w:t>проведения проверки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                                                                                           готовности к отопительному сезону 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                                                   2019-2020 гг.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>Перечень потребителей тепловой энергии и холодного водоснабжения, в отношении которых проводится проверка готовности к отопительному сезону 2019-2020 гг.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3685"/>
      </w:tblGrid>
      <w:tr w:rsidR="007C495C" w:rsidRPr="007C495C" w:rsidTr="000E2F4C">
        <w:tc>
          <w:tcPr>
            <w:tcW w:w="817" w:type="dxa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C495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495C">
              <w:rPr>
                <w:rFonts w:ascii="Times New Roman" w:hAnsi="Times New Roman" w:cs="Times New Roman"/>
              </w:rPr>
              <w:t>/</w:t>
            </w:r>
            <w:proofErr w:type="spellStart"/>
            <w:r w:rsidRPr="007C495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Наименование  проверяемой организации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Адрес объекта</w:t>
            </w:r>
          </w:p>
        </w:tc>
      </w:tr>
      <w:tr w:rsidR="007C495C" w:rsidRPr="007C495C" w:rsidTr="000E2F4C">
        <w:tc>
          <w:tcPr>
            <w:tcW w:w="817" w:type="dxa"/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детский сад"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</w:t>
            </w:r>
            <w:proofErr w:type="spellEnd"/>
            <w:r w:rsidRPr="007C495C">
              <w:rPr>
                <w:rFonts w:ascii="Times New Roman" w:hAnsi="Times New Roman" w:cs="Times New Roman"/>
              </w:rPr>
              <w:t>, ул. Советская,11</w:t>
            </w:r>
          </w:p>
        </w:tc>
      </w:tr>
      <w:tr w:rsidR="007C495C" w:rsidRPr="007C495C" w:rsidTr="000E2F4C">
        <w:tc>
          <w:tcPr>
            <w:tcW w:w="817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Златоруновская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</w:t>
            </w:r>
            <w:proofErr w:type="spellEnd"/>
            <w:r w:rsidRPr="007C495C">
              <w:rPr>
                <w:rFonts w:ascii="Times New Roman" w:hAnsi="Times New Roman" w:cs="Times New Roman"/>
              </w:rPr>
              <w:t>, ул. Мира,9</w:t>
            </w:r>
          </w:p>
        </w:tc>
      </w:tr>
      <w:tr w:rsidR="007C495C" w:rsidRPr="007C495C" w:rsidTr="000E2F4C">
        <w:tc>
          <w:tcPr>
            <w:tcW w:w="817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495C">
              <w:rPr>
                <w:rFonts w:ascii="Times New Roman" w:hAnsi="Times New Roman" w:cs="Times New Roman"/>
              </w:rPr>
              <w:t>Учумская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участковая больница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</w:t>
            </w:r>
            <w:proofErr w:type="spellEnd"/>
            <w:r w:rsidRPr="007C495C">
              <w:rPr>
                <w:rFonts w:ascii="Times New Roman" w:hAnsi="Times New Roman" w:cs="Times New Roman"/>
              </w:rPr>
              <w:t>, ул</w:t>
            </w:r>
            <w:proofErr w:type="gramStart"/>
            <w:r w:rsidRPr="007C495C">
              <w:rPr>
                <w:rFonts w:ascii="Times New Roman" w:hAnsi="Times New Roman" w:cs="Times New Roman"/>
              </w:rPr>
              <w:t>.М</w:t>
            </w:r>
            <w:proofErr w:type="gramEnd"/>
            <w:r w:rsidRPr="007C495C">
              <w:rPr>
                <w:rFonts w:ascii="Times New Roman" w:hAnsi="Times New Roman" w:cs="Times New Roman"/>
              </w:rPr>
              <w:t>ира,3</w:t>
            </w:r>
          </w:p>
        </w:tc>
      </w:tr>
      <w:tr w:rsidR="007C495C" w:rsidRPr="007C495C" w:rsidTr="000E2F4C">
        <w:tc>
          <w:tcPr>
            <w:tcW w:w="817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Обособленное подразделение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</w:t>
            </w:r>
            <w:proofErr w:type="spellEnd"/>
            <w:r w:rsidRPr="007C495C">
              <w:rPr>
                <w:rFonts w:ascii="Times New Roman" w:hAnsi="Times New Roman" w:cs="Times New Roman"/>
              </w:rPr>
              <w:t>, ул</w:t>
            </w:r>
            <w:proofErr w:type="gramStart"/>
            <w:r w:rsidRPr="007C495C">
              <w:rPr>
                <w:rFonts w:ascii="Times New Roman" w:hAnsi="Times New Roman" w:cs="Times New Roman"/>
              </w:rPr>
              <w:t>.М</w:t>
            </w:r>
            <w:proofErr w:type="gramEnd"/>
            <w:r w:rsidRPr="007C495C">
              <w:rPr>
                <w:rFonts w:ascii="Times New Roman" w:hAnsi="Times New Roman" w:cs="Times New Roman"/>
              </w:rPr>
              <w:t xml:space="preserve">ира,7 </w:t>
            </w:r>
          </w:p>
        </w:tc>
      </w:tr>
      <w:tr w:rsidR="007C495C" w:rsidRPr="007C495C" w:rsidTr="000E2F4C">
        <w:tc>
          <w:tcPr>
            <w:tcW w:w="817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поселковый музей»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495C">
              <w:rPr>
                <w:rFonts w:ascii="Times New Roman" w:hAnsi="Times New Roman" w:cs="Times New Roman"/>
              </w:rPr>
              <w:t>п</w:t>
            </w:r>
            <w:proofErr w:type="gramStart"/>
            <w:r w:rsidRPr="007C495C">
              <w:rPr>
                <w:rFonts w:ascii="Times New Roman" w:hAnsi="Times New Roman" w:cs="Times New Roman"/>
              </w:rPr>
              <w:t>.З</w:t>
            </w:r>
            <w:proofErr w:type="gramEnd"/>
            <w:r w:rsidRPr="007C495C">
              <w:rPr>
                <w:rFonts w:ascii="Times New Roman" w:hAnsi="Times New Roman" w:cs="Times New Roman"/>
              </w:rPr>
              <w:t>латоруновск</w:t>
            </w:r>
            <w:proofErr w:type="spellEnd"/>
            <w:r w:rsidRPr="007C495C">
              <w:rPr>
                <w:rFonts w:ascii="Times New Roman" w:hAnsi="Times New Roman" w:cs="Times New Roman"/>
              </w:rPr>
              <w:t>, ул.Ленина,6</w:t>
            </w:r>
          </w:p>
        </w:tc>
      </w:tr>
      <w:tr w:rsidR="007C495C" w:rsidRPr="007C495C" w:rsidTr="000E2F4C">
        <w:tc>
          <w:tcPr>
            <w:tcW w:w="817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4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Обособленное подразделение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Солбатский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C495C">
              <w:rPr>
                <w:rFonts w:ascii="Times New Roman" w:hAnsi="Times New Roman" w:cs="Times New Roman"/>
              </w:rPr>
              <w:t>Солбатский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>, ул. Мира, 11а</w:t>
            </w:r>
          </w:p>
        </w:tc>
      </w:tr>
      <w:tr w:rsidR="007C495C" w:rsidRPr="007C495C" w:rsidTr="000E2F4C">
        <w:tc>
          <w:tcPr>
            <w:tcW w:w="817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Обособленное подразделение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Суходолинский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3685" w:type="dxa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п. Сухая Долина, ул. Российская, 18</w:t>
            </w:r>
          </w:p>
        </w:tc>
      </w:tr>
    </w:tbl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Приложение №3 </w:t>
      </w:r>
      <w:proofErr w:type="gramStart"/>
      <w:r w:rsidRPr="007C495C">
        <w:rPr>
          <w:rFonts w:ascii="Times New Roman" w:hAnsi="Times New Roman" w:cs="Times New Roman"/>
        </w:rPr>
        <w:t>к</w:t>
      </w:r>
      <w:proofErr w:type="gramEnd"/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Fonts w:ascii="Times New Roman" w:hAnsi="Times New Roman" w:cs="Times New Roman"/>
        </w:rPr>
        <w:t xml:space="preserve">                                                                                      программе </w:t>
      </w:r>
      <w:r w:rsidRPr="007C495C">
        <w:rPr>
          <w:rStyle w:val="FontStyle13"/>
          <w:sz w:val="22"/>
          <w:szCs w:val="22"/>
        </w:rPr>
        <w:t>проведения проверки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                                                                                           готовности к отопительному сезону </w:t>
      </w: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                                                   2019-2020 гг.</w:t>
      </w:r>
    </w:p>
    <w:p w:rsidR="007C495C" w:rsidRPr="007C495C" w:rsidRDefault="007C495C" w:rsidP="007C495C">
      <w:pPr>
        <w:spacing w:after="0"/>
        <w:jc w:val="center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jc w:val="center"/>
        <w:rPr>
          <w:rStyle w:val="FontStyle13"/>
          <w:sz w:val="22"/>
          <w:szCs w:val="22"/>
        </w:rPr>
      </w:pPr>
      <w:r w:rsidRPr="007C495C">
        <w:rPr>
          <w:rStyle w:val="FontStyle13"/>
          <w:sz w:val="22"/>
          <w:szCs w:val="22"/>
        </w:rPr>
        <w:t xml:space="preserve">График проверок готовности теплоснабжающих, </w:t>
      </w:r>
      <w:proofErr w:type="spellStart"/>
      <w:r w:rsidRPr="007C495C">
        <w:rPr>
          <w:rStyle w:val="FontStyle13"/>
          <w:sz w:val="22"/>
          <w:szCs w:val="22"/>
        </w:rPr>
        <w:t>водоснабжающих</w:t>
      </w:r>
      <w:proofErr w:type="spellEnd"/>
      <w:r w:rsidRPr="007C495C">
        <w:rPr>
          <w:rStyle w:val="FontStyle13"/>
          <w:sz w:val="22"/>
          <w:szCs w:val="22"/>
        </w:rPr>
        <w:t xml:space="preserve"> организаций и потребителей тепловой энергии, холодного водоснабжения к работе в отопительный период 2019-2020 гг.</w:t>
      </w:r>
    </w:p>
    <w:tbl>
      <w:tblPr>
        <w:tblpPr w:leftFromText="180" w:rightFromText="180" w:vertAnchor="text" w:horzAnchor="margin" w:tblpY="112"/>
        <w:tblW w:w="12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5289"/>
        <w:gridCol w:w="3119"/>
        <w:gridCol w:w="3268"/>
      </w:tblGrid>
      <w:tr w:rsidR="007C495C" w:rsidRPr="007C495C" w:rsidTr="000E2F4C">
        <w:trPr>
          <w:gridAfter w:val="1"/>
          <w:wAfter w:w="3268" w:type="dxa"/>
          <w:trHeight w:hRule="exact"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right="-44"/>
              <w:jc w:val="both"/>
              <w:rPr>
                <w:sz w:val="22"/>
                <w:szCs w:val="22"/>
              </w:rPr>
            </w:pP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right="33"/>
              <w:jc w:val="center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Наименование учреждения,</w:t>
            </w:r>
          </w:p>
          <w:p w:rsidR="007C495C" w:rsidRPr="007C495C" w:rsidRDefault="007C495C" w:rsidP="000E2F4C">
            <w:pPr>
              <w:pStyle w:val="af4"/>
              <w:ind w:right="33"/>
              <w:jc w:val="center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right="19"/>
              <w:jc w:val="center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 xml:space="preserve">Дата проверки оценки </w:t>
            </w:r>
          </w:p>
          <w:p w:rsidR="007C495C" w:rsidRPr="007C495C" w:rsidRDefault="007C495C" w:rsidP="000E2F4C">
            <w:pPr>
              <w:pStyle w:val="af4"/>
              <w:jc w:val="center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готовности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34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left="67"/>
              <w:jc w:val="both"/>
              <w:rPr>
                <w:w w:val="50"/>
                <w:sz w:val="22"/>
                <w:szCs w:val="22"/>
              </w:rPr>
            </w:pPr>
            <w:r w:rsidRPr="007C495C">
              <w:rPr>
                <w:w w:val="50"/>
                <w:sz w:val="22"/>
                <w:szCs w:val="22"/>
              </w:rPr>
              <w:t xml:space="preserve"> </w:t>
            </w: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jc w:val="center"/>
              <w:rPr>
                <w:sz w:val="22"/>
                <w:szCs w:val="22"/>
              </w:rPr>
            </w:pPr>
          </w:p>
        </w:tc>
      </w:tr>
      <w:tr w:rsidR="007C495C" w:rsidRPr="007C495C" w:rsidTr="000E2F4C">
        <w:trPr>
          <w:gridAfter w:val="1"/>
          <w:wAfter w:w="3268" w:type="dxa"/>
          <w:trHeight w:hRule="exact" w:val="27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left="67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jc w:val="center"/>
              <w:rPr>
                <w:sz w:val="22"/>
                <w:szCs w:val="22"/>
              </w:rPr>
            </w:pPr>
          </w:p>
        </w:tc>
      </w:tr>
      <w:tr w:rsidR="007C495C" w:rsidRPr="007C495C" w:rsidTr="000E2F4C">
        <w:trPr>
          <w:gridAfter w:val="1"/>
          <w:wAfter w:w="3268" w:type="dxa"/>
          <w:trHeight w:hRule="exact" w:val="3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детский сад"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0E2F4C">
            <w:pPr>
              <w:pStyle w:val="af4"/>
              <w:ind w:left="9"/>
              <w:jc w:val="center"/>
              <w:rPr>
                <w:w w:val="66"/>
                <w:sz w:val="22"/>
                <w:szCs w:val="22"/>
              </w:rPr>
            </w:pPr>
            <w:r w:rsidRPr="007C495C">
              <w:rPr>
                <w:w w:val="66"/>
                <w:sz w:val="22"/>
                <w:szCs w:val="22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5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Златоруновская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3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495C">
              <w:rPr>
                <w:rFonts w:ascii="Times New Roman" w:hAnsi="Times New Roman" w:cs="Times New Roman"/>
              </w:rPr>
              <w:t>Учумская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участковая больница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3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Обособленное подразделение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3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поселковый музей»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3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Обособленное подразделение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Солбатский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7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Обособленное подразделение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Суходолинский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7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 xml:space="preserve">ООО «ЖКХ </w:t>
            </w:r>
            <w:proofErr w:type="spellStart"/>
            <w:r w:rsidRPr="007C495C">
              <w:rPr>
                <w:rFonts w:ascii="Times New Roman" w:hAnsi="Times New Roman" w:cs="Times New Roman"/>
              </w:rPr>
              <w:t>Ужурского</w:t>
            </w:r>
            <w:proofErr w:type="spellEnd"/>
            <w:r w:rsidRPr="007C495C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rPr>
          <w:gridAfter w:val="1"/>
          <w:wAfter w:w="3268" w:type="dxa"/>
          <w:trHeight w:hRule="exact" w:val="7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rPr>
                <w:rFonts w:ascii="Times New Roman" w:hAnsi="Times New Roman" w:cs="Times New Roman"/>
              </w:rPr>
            </w:pPr>
            <w:r w:rsidRPr="007C495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C495C">
              <w:rPr>
                <w:rFonts w:ascii="Times New Roman" w:hAnsi="Times New Roman" w:cs="Times New Roman"/>
              </w:rPr>
              <w:t>Сибтепло</w:t>
            </w:r>
            <w:proofErr w:type="spellEnd"/>
            <w:r w:rsidRPr="007C49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C" w:rsidRPr="007C495C" w:rsidRDefault="007C495C" w:rsidP="007C495C">
            <w:pPr>
              <w:spacing w:after="0"/>
              <w:jc w:val="center"/>
              <w:rPr>
                <w:rFonts w:ascii="Times New Roman" w:hAnsi="Times New Roman" w:cs="Times New Roman"/>
                <w:w w:val="66"/>
              </w:rPr>
            </w:pPr>
            <w:r w:rsidRPr="007C495C">
              <w:rPr>
                <w:rFonts w:ascii="Times New Roman" w:hAnsi="Times New Roman" w:cs="Times New Roman"/>
                <w:w w:val="66"/>
              </w:rPr>
              <w:t>12.08.2019-23.08.2019</w:t>
            </w:r>
          </w:p>
        </w:tc>
      </w:tr>
      <w:tr w:rsidR="007C495C" w:rsidRPr="007C495C" w:rsidTr="000E2F4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2204" w:type="dxa"/>
            <w:gridSpan w:val="4"/>
          </w:tcPr>
          <w:p w:rsidR="007C495C" w:rsidRPr="007C495C" w:rsidRDefault="007C495C" w:rsidP="000E2F4C">
            <w:pPr>
              <w:pStyle w:val="af4"/>
              <w:spacing w:line="292" w:lineRule="exact"/>
              <w:jc w:val="both"/>
              <w:rPr>
                <w:sz w:val="22"/>
                <w:szCs w:val="22"/>
              </w:rPr>
            </w:pPr>
          </w:p>
        </w:tc>
      </w:tr>
    </w:tbl>
    <w:p w:rsidR="007C495C" w:rsidRPr="007C495C" w:rsidRDefault="007C495C" w:rsidP="007C495C">
      <w:pPr>
        <w:spacing w:after="0"/>
        <w:rPr>
          <w:rFonts w:ascii="Times New Roman" w:hAnsi="Times New Roman" w:cs="Times New Roman"/>
        </w:rPr>
      </w:pPr>
    </w:p>
    <w:p w:rsidR="007C495C" w:rsidRPr="007C495C" w:rsidRDefault="007C495C" w:rsidP="007C495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sectPr w:rsidR="007C495C" w:rsidRPr="007C495C" w:rsidSect="00630A7D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76" w:rsidRDefault="00B84B76">
      <w:pPr>
        <w:spacing w:after="0" w:line="240" w:lineRule="auto"/>
      </w:pPr>
      <w:r>
        <w:separator/>
      </w:r>
    </w:p>
  </w:endnote>
  <w:endnote w:type="continuationSeparator" w:id="0">
    <w:p w:rsidR="00B84B76" w:rsidRDefault="00B8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76" w:rsidRDefault="00B84B76">
      <w:pPr>
        <w:spacing w:after="0" w:line="240" w:lineRule="auto"/>
      </w:pPr>
      <w:r>
        <w:separator/>
      </w:r>
    </w:p>
  </w:footnote>
  <w:footnote w:type="continuationSeparator" w:id="0">
    <w:p w:rsidR="00B84B76" w:rsidRDefault="00B84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110F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495C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D1B9C"/>
    <w:rsid w:val="00AE18BF"/>
    <w:rsid w:val="00AE71FC"/>
    <w:rsid w:val="00B3443B"/>
    <w:rsid w:val="00B412D6"/>
    <w:rsid w:val="00B641FF"/>
    <w:rsid w:val="00B67EE8"/>
    <w:rsid w:val="00B7513C"/>
    <w:rsid w:val="00B84B76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D11977"/>
    <w:rsid w:val="00D3098E"/>
    <w:rsid w:val="00D55683"/>
    <w:rsid w:val="00D71454"/>
    <w:rsid w:val="00D7640A"/>
    <w:rsid w:val="00D811FF"/>
    <w:rsid w:val="00D8343E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C495C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C495C"/>
    <w:rPr>
      <w:rFonts w:ascii="Times New Roman" w:hAnsi="Times New Roman" w:cs="Times New Roman"/>
      <w:sz w:val="26"/>
      <w:szCs w:val="26"/>
    </w:rPr>
  </w:style>
  <w:style w:type="paragraph" w:customStyle="1" w:styleId="af4">
    <w:name w:val="Стиль"/>
    <w:uiPriority w:val="99"/>
    <w:rsid w:val="007C4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E2A2-F000-46E1-AD4F-46F8CDE8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83</cp:revision>
  <cp:lastPrinted>2018-07-10T05:07:00Z</cp:lastPrinted>
  <dcterms:created xsi:type="dcterms:W3CDTF">2016-04-12T09:34:00Z</dcterms:created>
  <dcterms:modified xsi:type="dcterms:W3CDTF">2019-05-24T06:34:00Z</dcterms:modified>
</cp:coreProperties>
</file>