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C9" w:rsidRPr="00E56E19" w:rsidRDefault="001F31C9" w:rsidP="001F31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F31C9" w:rsidRPr="00E56E19" w:rsidRDefault="001F31C9" w:rsidP="001F31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F31C9" w:rsidRPr="00E56E19" w:rsidRDefault="001F31C9" w:rsidP="001F31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6E19">
        <w:rPr>
          <w:rFonts w:ascii="Arial" w:eastAsia="Times New Roman" w:hAnsi="Arial" w:cs="Arial"/>
          <w:b/>
          <w:sz w:val="24"/>
          <w:szCs w:val="24"/>
        </w:rPr>
        <w:t>АДМИНИСТРАЦИЯ  ЗЛАТОРУНОВСКОГО СЕЛЬСОВЕТА</w:t>
      </w:r>
    </w:p>
    <w:p w:rsidR="001F31C9" w:rsidRPr="00E56E19" w:rsidRDefault="001F31C9" w:rsidP="001F31C9">
      <w:pPr>
        <w:tabs>
          <w:tab w:val="left" w:pos="1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6E19">
        <w:rPr>
          <w:rFonts w:ascii="Arial" w:eastAsia="Times New Roman" w:hAnsi="Arial" w:cs="Arial"/>
          <w:b/>
          <w:sz w:val="24"/>
          <w:szCs w:val="24"/>
        </w:rPr>
        <w:t>УЖУРСКОГО   РАЙОНА  КРАСНОЯРСКОГО КРАЯ</w:t>
      </w:r>
    </w:p>
    <w:p w:rsidR="001F31C9" w:rsidRPr="00E56E19" w:rsidRDefault="001F31C9" w:rsidP="001F31C9">
      <w:pPr>
        <w:tabs>
          <w:tab w:val="left" w:pos="1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31C9" w:rsidRPr="00E56E19" w:rsidRDefault="001F31C9" w:rsidP="001F31C9">
      <w:pPr>
        <w:tabs>
          <w:tab w:val="left" w:pos="1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6E19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1F31C9" w:rsidRPr="00E56E19" w:rsidRDefault="001F31C9" w:rsidP="001F31C9">
      <w:pPr>
        <w:tabs>
          <w:tab w:val="left" w:pos="1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31C9" w:rsidRPr="00E56E19" w:rsidRDefault="001F31C9" w:rsidP="001F3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31C9" w:rsidRPr="00E56E19" w:rsidRDefault="00D03999" w:rsidP="001F31C9">
      <w:pPr>
        <w:shd w:val="clear" w:color="auto" w:fill="FFFFFF"/>
        <w:tabs>
          <w:tab w:val="left" w:pos="347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E19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="001F31C9" w:rsidRPr="00E56E19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CD35D6" w:rsidRPr="00E56E19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1F31C9" w:rsidRPr="00E56E19">
        <w:rPr>
          <w:rFonts w:ascii="Arial" w:eastAsia="Times New Roman" w:hAnsi="Arial" w:cs="Arial"/>
          <w:color w:val="000000"/>
          <w:sz w:val="24"/>
          <w:szCs w:val="24"/>
        </w:rPr>
        <w:t xml:space="preserve">.2019                                  </w:t>
      </w:r>
      <w:r w:rsidR="001F31C9" w:rsidRPr="00E56E19">
        <w:rPr>
          <w:rFonts w:ascii="Arial" w:eastAsia="Times New Roman" w:hAnsi="Arial" w:cs="Arial"/>
          <w:color w:val="000000"/>
          <w:spacing w:val="-3"/>
          <w:sz w:val="24"/>
          <w:szCs w:val="24"/>
        </w:rPr>
        <w:t>п. Златоруновск</w:t>
      </w:r>
      <w:r w:rsidR="001F31C9" w:rsidRPr="00E56E1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№ </w:t>
      </w:r>
      <w:r w:rsidRPr="00E56E19">
        <w:rPr>
          <w:rFonts w:ascii="Arial" w:eastAsia="Times New Roman" w:hAnsi="Arial" w:cs="Arial"/>
          <w:color w:val="000000"/>
          <w:sz w:val="24"/>
          <w:szCs w:val="24"/>
        </w:rPr>
        <w:t>56</w:t>
      </w:r>
    </w:p>
    <w:p w:rsidR="001F31C9" w:rsidRPr="00E56E19" w:rsidRDefault="001F31C9" w:rsidP="001F31C9">
      <w:pPr>
        <w:shd w:val="clear" w:color="auto" w:fill="FFFFFF"/>
        <w:tabs>
          <w:tab w:val="left" w:pos="347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F31C9" w:rsidRPr="00E56E19" w:rsidRDefault="001F31C9" w:rsidP="001F31C9">
      <w:pPr>
        <w:shd w:val="clear" w:color="auto" w:fill="FFFFFF"/>
        <w:tabs>
          <w:tab w:val="left" w:pos="347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F31C9" w:rsidRPr="00E56E19" w:rsidRDefault="00CD35D6" w:rsidP="001D3DCD">
      <w:pPr>
        <w:shd w:val="clear" w:color="auto" w:fill="FFFFFF"/>
        <w:tabs>
          <w:tab w:val="left" w:pos="34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E19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от 27.01.2016 №23 «Об утверждении административного регламента исполнения муниципальной </w:t>
      </w:r>
      <w:r w:rsidR="0098656F" w:rsidRPr="00E56E19">
        <w:rPr>
          <w:rFonts w:ascii="Arial" w:eastAsia="Times New Roman" w:hAnsi="Arial" w:cs="Arial"/>
          <w:sz w:val="24"/>
          <w:szCs w:val="24"/>
        </w:rPr>
        <w:t>функции по проведению проверок юридических лиц и индивидуальных предпринимателей при осуществлении муниципального жилищного контроля на территории Златоруновского сельсовета</w:t>
      </w:r>
      <w:r w:rsidRPr="00E56E19">
        <w:rPr>
          <w:rFonts w:ascii="Arial" w:eastAsia="Times New Roman" w:hAnsi="Arial" w:cs="Arial"/>
          <w:sz w:val="24"/>
          <w:szCs w:val="24"/>
        </w:rPr>
        <w:t xml:space="preserve"> </w:t>
      </w:r>
    </w:p>
    <w:p w:rsidR="00CD35D6" w:rsidRPr="00E56E19" w:rsidRDefault="00CD35D6" w:rsidP="0098656F">
      <w:pPr>
        <w:shd w:val="clear" w:color="auto" w:fill="FFFFFF"/>
        <w:tabs>
          <w:tab w:val="left" w:pos="347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8656F" w:rsidRPr="00E56E19" w:rsidRDefault="0098656F" w:rsidP="001D3DCD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6E19">
        <w:rPr>
          <w:rFonts w:ascii="Arial" w:hAnsi="Arial" w:cs="Arial"/>
          <w:b w:val="0"/>
          <w:bCs w:val="0"/>
          <w:sz w:val="24"/>
          <w:szCs w:val="24"/>
        </w:rPr>
        <w:t>В целях осуществления муниципального жилищного контроля (далее – муниципальный жилищный контроль, муниципальный контроль) на территории Златоруновского сельсовета, в соответствии с Конституцией Российской Федерации, статьей 20 Жилищного кодекса Российской Федерации, руководствуясь Уставом Златоруновского сельсовета, ПОСТАНОВЛЯЮ:</w:t>
      </w:r>
    </w:p>
    <w:p w:rsidR="0098656F" w:rsidRPr="00E56E19" w:rsidRDefault="0098656F" w:rsidP="001D3DCD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6E19">
        <w:rPr>
          <w:rFonts w:ascii="Arial" w:hAnsi="Arial" w:cs="Arial"/>
          <w:sz w:val="24"/>
          <w:szCs w:val="24"/>
        </w:rPr>
        <w:t>Подпункт 2 пункта 1.5.3 Постановления изложить в следующей редакции:</w:t>
      </w:r>
    </w:p>
    <w:p w:rsidR="0098656F" w:rsidRPr="00E56E19" w:rsidRDefault="0098656F" w:rsidP="001D3DCD">
      <w:pPr>
        <w:pStyle w:val="a5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56E19">
        <w:rPr>
          <w:rFonts w:ascii="Arial" w:hAnsi="Arial" w:cs="Arial"/>
          <w:sz w:val="24"/>
          <w:szCs w:val="24"/>
        </w:rPr>
        <w:t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</w:t>
      </w:r>
      <w:proofErr w:type="gramEnd"/>
      <w:r w:rsidRPr="00E56E19">
        <w:rPr>
          <w:rFonts w:ascii="Arial" w:hAnsi="Arial" w:cs="Arial"/>
          <w:sz w:val="24"/>
          <w:szCs w:val="24"/>
        </w:rPr>
        <w:t xml:space="preserve"> такие помещения в многоквартирном доме и проводить их обследование; </w:t>
      </w:r>
      <w:proofErr w:type="gramStart"/>
      <w:r w:rsidRPr="00E56E19">
        <w:rPr>
          <w:rFonts w:ascii="Arial" w:hAnsi="Arial" w:cs="Arial"/>
          <w:sz w:val="24"/>
          <w:szCs w:val="24"/>
        </w:rPr>
        <w:t>проводить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</w:t>
      </w:r>
      <w:proofErr w:type="gramEnd"/>
      <w:r w:rsidRPr="00E56E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6E19">
        <w:rPr>
          <w:rFonts w:ascii="Arial" w:hAnsi="Arial" w:cs="Arial"/>
          <w:sz w:val="24"/>
          <w:szCs w:val="24"/>
        </w:rPr>
        <w:t>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</w:t>
      </w:r>
      <w:proofErr w:type="gramEnd"/>
      <w:r w:rsidRPr="00E56E19">
        <w:rPr>
          <w:rFonts w:ascii="Arial" w:hAnsi="Arial" w:cs="Arial"/>
          <w:sz w:val="24"/>
          <w:szCs w:val="24"/>
        </w:rPr>
        <w:t xml:space="preserve"> в соответствии со </w:t>
      </w:r>
      <w:hyperlink r:id="rId5" w:history="1">
        <w:r w:rsidRPr="00E56E19">
          <w:rPr>
            <w:rFonts w:ascii="Arial" w:hAnsi="Arial" w:cs="Arial"/>
            <w:sz w:val="24"/>
            <w:szCs w:val="24"/>
          </w:rPr>
          <w:t>статьей 162</w:t>
        </w:r>
      </w:hyperlink>
      <w:r w:rsidRPr="00E56E19">
        <w:rPr>
          <w:rFonts w:ascii="Arial" w:hAnsi="Arial" w:cs="Arial"/>
          <w:sz w:val="24"/>
          <w:szCs w:val="24"/>
        </w:rPr>
        <w:t xml:space="preserve"> настоящего Кодекса, правомерность утверждения условий этого договора и его заключения;</w:t>
      </w:r>
    </w:p>
    <w:p w:rsidR="0098656F" w:rsidRPr="00E56E19" w:rsidRDefault="001D3DCD" w:rsidP="0098656F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E56E19">
        <w:rPr>
          <w:rFonts w:ascii="Arial" w:hAnsi="Arial" w:cs="Arial"/>
          <w:sz w:val="24"/>
          <w:szCs w:val="24"/>
        </w:rPr>
        <w:lastRenderedPageBreak/>
        <w:tab/>
        <w:t xml:space="preserve">2. Подпункт 4 пункта 3.3.2 Постановления дополнить абзацем </w:t>
      </w:r>
      <w:r w:rsidR="006C192E" w:rsidRPr="00E56E19">
        <w:rPr>
          <w:rFonts w:ascii="Arial" w:hAnsi="Arial" w:cs="Arial"/>
          <w:sz w:val="24"/>
          <w:szCs w:val="24"/>
        </w:rPr>
        <w:t xml:space="preserve">под буквой г) </w:t>
      </w:r>
      <w:r w:rsidRPr="00E56E19">
        <w:rPr>
          <w:rFonts w:ascii="Arial" w:hAnsi="Arial" w:cs="Arial"/>
          <w:sz w:val="24"/>
          <w:szCs w:val="24"/>
        </w:rPr>
        <w:t>следующего содержания:</w:t>
      </w:r>
    </w:p>
    <w:p w:rsidR="001D3DCD" w:rsidRPr="00E56E19" w:rsidRDefault="001D3DCD" w:rsidP="00B138F9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56E19">
        <w:rPr>
          <w:rFonts w:ascii="Arial" w:hAnsi="Arial" w:cs="Arial"/>
          <w:sz w:val="24"/>
          <w:szCs w:val="24"/>
        </w:rPr>
        <w:tab/>
        <w:t>г)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доме.</w:t>
      </w:r>
    </w:p>
    <w:p w:rsidR="00B138F9" w:rsidRPr="00E56E19" w:rsidRDefault="00B138F9" w:rsidP="00B138F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56E19">
        <w:rPr>
          <w:rFonts w:ascii="Arial" w:hAnsi="Arial" w:cs="Arial"/>
          <w:sz w:val="24"/>
          <w:szCs w:val="24"/>
        </w:rPr>
        <w:t>3.</w:t>
      </w:r>
      <w:r w:rsidRPr="00E56E1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56E1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56E19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138F9" w:rsidRPr="00E56E19" w:rsidRDefault="005377CF" w:rsidP="00B138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56E19">
        <w:rPr>
          <w:rFonts w:ascii="Arial" w:eastAsia="Times New Roman" w:hAnsi="Arial" w:cs="Arial"/>
          <w:sz w:val="24"/>
          <w:szCs w:val="24"/>
        </w:rPr>
        <w:t>4</w:t>
      </w:r>
      <w:r w:rsidR="00B138F9" w:rsidRPr="00E56E19">
        <w:rPr>
          <w:rFonts w:ascii="Arial" w:eastAsia="Times New Roman" w:hAnsi="Arial" w:cs="Arial"/>
          <w:sz w:val="24"/>
          <w:szCs w:val="24"/>
        </w:rPr>
        <w:t>. 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B138F9" w:rsidRPr="00E56E19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="00B138F9" w:rsidRPr="00E56E19">
        <w:rPr>
          <w:rFonts w:ascii="Arial" w:eastAsia="Times New Roman" w:hAnsi="Arial" w:cs="Arial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="00B138F9" w:rsidRPr="00E56E19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B138F9" w:rsidRPr="00E56E19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B138F9" w:rsidRPr="00E56E19">
        <w:rPr>
          <w:rFonts w:ascii="Arial" w:eastAsia="Times New Roman" w:hAnsi="Arial" w:cs="Arial"/>
          <w:sz w:val="24"/>
          <w:szCs w:val="24"/>
          <w:lang w:val="en-US"/>
        </w:rPr>
        <w:t>http</w:t>
      </w:r>
      <w:r w:rsidR="00B138F9" w:rsidRPr="00E56E19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="00B138F9" w:rsidRPr="00E56E19">
        <w:rPr>
          <w:rFonts w:ascii="Arial" w:eastAsia="Times New Roman" w:hAnsi="Arial" w:cs="Arial"/>
          <w:sz w:val="24"/>
          <w:szCs w:val="24"/>
          <w:lang w:val="en-US"/>
        </w:rPr>
        <w:t>mozlat</w:t>
      </w:r>
      <w:proofErr w:type="spellEnd"/>
      <w:r w:rsidR="00B138F9" w:rsidRPr="00E56E19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B138F9" w:rsidRPr="00E56E19">
        <w:rPr>
          <w:rFonts w:ascii="Arial" w:eastAsia="Times New Roman" w:hAnsi="Arial" w:cs="Arial"/>
          <w:sz w:val="24"/>
          <w:szCs w:val="24"/>
          <w:lang w:val="en-US"/>
        </w:rPr>
        <w:t>gbu</w:t>
      </w:r>
      <w:proofErr w:type="spellEnd"/>
      <w:r w:rsidR="00B138F9" w:rsidRPr="00E56E19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B138F9" w:rsidRPr="00E56E19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B138F9" w:rsidRPr="00E56E19">
        <w:rPr>
          <w:rFonts w:ascii="Arial" w:eastAsia="Times New Roman" w:hAnsi="Arial" w:cs="Arial"/>
          <w:sz w:val="24"/>
          <w:szCs w:val="24"/>
        </w:rPr>
        <w:t>.</w:t>
      </w:r>
    </w:p>
    <w:p w:rsidR="001D3DCD" w:rsidRPr="00E56E19" w:rsidRDefault="001D3DCD" w:rsidP="0098656F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1F31C9" w:rsidRPr="00E56E19" w:rsidRDefault="00B138F9" w:rsidP="001F31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E19">
        <w:rPr>
          <w:rFonts w:ascii="Arial" w:eastAsia="Times New Roman" w:hAnsi="Arial" w:cs="Arial"/>
          <w:sz w:val="24"/>
          <w:szCs w:val="24"/>
        </w:rPr>
        <w:t>И.о. главы сельсовета                                                                         Л.М. Ватина</w:t>
      </w:r>
    </w:p>
    <w:p w:rsidR="001F31C9" w:rsidRPr="00E56E19" w:rsidRDefault="001F31C9">
      <w:pPr>
        <w:rPr>
          <w:rFonts w:ascii="Arial" w:hAnsi="Arial" w:cs="Arial"/>
          <w:sz w:val="24"/>
          <w:szCs w:val="24"/>
        </w:rPr>
      </w:pPr>
    </w:p>
    <w:sectPr w:rsidR="001F31C9" w:rsidRPr="00E56E19" w:rsidSect="001A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57416"/>
    <w:multiLevelType w:val="hybridMultilevel"/>
    <w:tmpl w:val="008E9924"/>
    <w:lvl w:ilvl="0" w:tplc="7912136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1C9"/>
    <w:rsid w:val="00004429"/>
    <w:rsid w:val="00141543"/>
    <w:rsid w:val="001A2F17"/>
    <w:rsid w:val="001D3DCD"/>
    <w:rsid w:val="001F31C9"/>
    <w:rsid w:val="003552CE"/>
    <w:rsid w:val="003E00E6"/>
    <w:rsid w:val="005377CF"/>
    <w:rsid w:val="005E63CC"/>
    <w:rsid w:val="006C192E"/>
    <w:rsid w:val="008E0FBE"/>
    <w:rsid w:val="0098656F"/>
    <w:rsid w:val="00B138F9"/>
    <w:rsid w:val="00C929ED"/>
    <w:rsid w:val="00CD35D6"/>
    <w:rsid w:val="00D03999"/>
    <w:rsid w:val="00D1614B"/>
    <w:rsid w:val="00D61D21"/>
    <w:rsid w:val="00E56E19"/>
    <w:rsid w:val="00FC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1C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65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86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5B10A0E8ED012BF34B62D5A086A273C7E143875451BE85FCCA5F45EBCF8E6E4A68698CEA863DCCWAu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15</cp:revision>
  <cp:lastPrinted>2019-06-19T02:22:00Z</cp:lastPrinted>
  <dcterms:created xsi:type="dcterms:W3CDTF">2019-03-13T01:42:00Z</dcterms:created>
  <dcterms:modified xsi:type="dcterms:W3CDTF">2019-08-05T04:40:00Z</dcterms:modified>
</cp:coreProperties>
</file>