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60" w:rsidRDefault="00C51860" w:rsidP="00C5186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750" cy="6286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860" w:rsidRDefault="00C51860" w:rsidP="00C51860">
      <w:pPr>
        <w:jc w:val="center"/>
        <w:rPr>
          <w:b/>
          <w:sz w:val="28"/>
          <w:szCs w:val="28"/>
        </w:rPr>
      </w:pPr>
    </w:p>
    <w:p w:rsidR="00C51860" w:rsidRDefault="00C51860" w:rsidP="00C51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C51860" w:rsidRDefault="00C51860" w:rsidP="00C518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C51860" w:rsidRDefault="00C51860" w:rsidP="00C51860">
      <w:pPr>
        <w:jc w:val="center"/>
        <w:rPr>
          <w:sz w:val="32"/>
          <w:szCs w:val="32"/>
        </w:rPr>
      </w:pPr>
    </w:p>
    <w:p w:rsidR="00C51860" w:rsidRDefault="00C51860" w:rsidP="00C5186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51860" w:rsidRDefault="00C51860" w:rsidP="00C51860"/>
    <w:p w:rsidR="00C51860" w:rsidRDefault="00C51860" w:rsidP="00C51860">
      <w:pPr>
        <w:rPr>
          <w:sz w:val="28"/>
          <w:szCs w:val="28"/>
        </w:rPr>
      </w:pPr>
      <w:r>
        <w:rPr>
          <w:sz w:val="28"/>
          <w:szCs w:val="28"/>
        </w:rPr>
        <w:t xml:space="preserve">10.03.2021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          № 17</w:t>
      </w:r>
    </w:p>
    <w:p w:rsidR="00C51860" w:rsidRDefault="00C51860" w:rsidP="00C51860">
      <w:pPr>
        <w:rPr>
          <w:sz w:val="28"/>
          <w:szCs w:val="28"/>
        </w:rPr>
      </w:pPr>
    </w:p>
    <w:p w:rsidR="00C51860" w:rsidRDefault="00C51860" w:rsidP="00C51860">
      <w:pPr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</w:t>
      </w:r>
    </w:p>
    <w:p w:rsidR="00C51860" w:rsidRDefault="00C51860" w:rsidP="00C51860">
      <w:pPr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 культуры                                                                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поселковый музей» на предоставление                                                                   услуг в сфере культуры и искусства</w:t>
      </w:r>
    </w:p>
    <w:p w:rsidR="00C51860" w:rsidRDefault="00C51860" w:rsidP="00C51860">
      <w:pPr>
        <w:rPr>
          <w:sz w:val="28"/>
          <w:szCs w:val="28"/>
        </w:rPr>
      </w:pPr>
      <w:r>
        <w:rPr>
          <w:sz w:val="28"/>
          <w:szCs w:val="28"/>
        </w:rPr>
        <w:t>жителям муниципального образования</w:t>
      </w:r>
    </w:p>
    <w:p w:rsidR="00C51860" w:rsidRDefault="00A07435" w:rsidP="00C518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 на 2021</w:t>
      </w:r>
      <w:r w:rsidR="00C51860">
        <w:rPr>
          <w:sz w:val="28"/>
          <w:szCs w:val="28"/>
        </w:rPr>
        <w:t xml:space="preserve"> год </w:t>
      </w:r>
    </w:p>
    <w:p w:rsidR="00C51860" w:rsidRDefault="00A07435" w:rsidP="00C51860">
      <w:pPr>
        <w:rPr>
          <w:sz w:val="28"/>
          <w:szCs w:val="28"/>
        </w:rPr>
      </w:pPr>
      <w:r>
        <w:rPr>
          <w:sz w:val="28"/>
          <w:szCs w:val="28"/>
        </w:rPr>
        <w:t>и плановый период 2022-2023</w:t>
      </w:r>
      <w:r w:rsidR="00C51860">
        <w:rPr>
          <w:sz w:val="28"/>
          <w:szCs w:val="28"/>
        </w:rPr>
        <w:t xml:space="preserve"> годы</w:t>
      </w:r>
    </w:p>
    <w:p w:rsidR="00C51860" w:rsidRDefault="00C51860" w:rsidP="00C51860">
      <w:pPr>
        <w:rPr>
          <w:sz w:val="28"/>
          <w:szCs w:val="28"/>
        </w:rPr>
      </w:pPr>
    </w:p>
    <w:p w:rsidR="00C51860" w:rsidRDefault="00C51860" w:rsidP="00C5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  <w:shd w:val="clear" w:color="auto" w:fill="FFFFFF"/>
        </w:rPr>
        <w:t>В соответствии со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tgtFrame="blank" w:history="1">
        <w:r>
          <w:rPr>
            <w:rStyle w:val="a6"/>
            <w:color w:val="000000"/>
            <w:sz w:val="28"/>
            <w:szCs w:val="28"/>
            <w:shd w:val="clear" w:color="auto" w:fill="FFFFFF"/>
          </w:rPr>
          <w:t>ст. 69.2 БК РФ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государственное (муниципальное) задание на оказание государственных (муниципальных) услуг (выполнение работ) федеральными учреждениями, учреждениями субъекта Российской Федерации, муниципальными учреждениями формируется в соответствии с общероссийскими перечнями (классификаторами) государственных (муниципальных) услуг, федеральными классификаторами государственных (муниципальных) услуг и работ, региональными классификаторами государственных (муниципальных) услуг и работ</w:t>
      </w:r>
      <w:r>
        <w:rPr>
          <w:color w:val="494949"/>
          <w:sz w:val="28"/>
          <w:szCs w:val="28"/>
          <w:shd w:val="clear" w:color="auto" w:fill="EEEDE6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ПОСТАНОВЛЯЮ:</w:t>
      </w:r>
      <w:proofErr w:type="gramEnd"/>
    </w:p>
    <w:p w:rsidR="00C51860" w:rsidRDefault="00C51860" w:rsidP="00C5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Постановление №5 от 11.02.2020  «Об утверждении муниципального задания муниципального бюджетного учреждения культуры                                                                 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поселковый музей» на предоставление услуг в сфере культуры и искусства жителям муниципального образования                                                    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 на 2020 год и плановый период 2021-2022 годы» отменить.</w:t>
      </w:r>
    </w:p>
    <w:p w:rsidR="00C51860" w:rsidRDefault="00C51860" w:rsidP="00C5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муниципальное задание для муниципальных бюджетных учреждений культуры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поселковый музей» » на предоставление  услуг в сфере культуры и искусства жителям муниципального образования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сельсовет на 2021 год и плановый период 2022-2023 годы согласно приложению 1 и приложению 2.</w:t>
      </w:r>
    </w:p>
    <w:p w:rsidR="00C51860" w:rsidRDefault="00C51860" w:rsidP="00C51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1 января 2021 года, но не ранее дня, следующего за днем его официального опубликования </w:t>
      </w:r>
      <w:r>
        <w:rPr>
          <w:sz w:val="28"/>
        </w:rPr>
        <w:t>в газете «</w:t>
      </w:r>
      <w:proofErr w:type="spellStart"/>
      <w:r>
        <w:rPr>
          <w:sz w:val="28"/>
        </w:rPr>
        <w:t>Златоруновский</w:t>
      </w:r>
      <w:proofErr w:type="spellEnd"/>
      <w:r>
        <w:rPr>
          <w:sz w:val="28"/>
        </w:rPr>
        <w:t xml:space="preserve"> вестник».</w:t>
      </w:r>
    </w:p>
    <w:p w:rsidR="00C51860" w:rsidRDefault="00C51860" w:rsidP="00C51860">
      <w:pPr>
        <w:ind w:firstLine="709"/>
        <w:jc w:val="both"/>
        <w:rPr>
          <w:sz w:val="28"/>
          <w:szCs w:val="28"/>
        </w:rPr>
      </w:pPr>
    </w:p>
    <w:p w:rsidR="00C51860" w:rsidRDefault="00C51860" w:rsidP="00C5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>Д.В.Минин</w:t>
      </w:r>
    </w:p>
    <w:p w:rsidR="00C51860" w:rsidRDefault="00C51860" w:rsidP="00C5186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60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798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435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60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ED6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ind w:left="-567" w:right="-766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line="300" w:lineRule="auto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line="300" w:lineRule="auto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semiHidden/>
    <w:unhideWhenUsed/>
    <w:rsid w:val="00C5186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1860"/>
  </w:style>
  <w:style w:type="paragraph" w:styleId="a7">
    <w:name w:val="Balloon Text"/>
    <w:basedOn w:val="a"/>
    <w:link w:val="a8"/>
    <w:uiPriority w:val="99"/>
    <w:semiHidden/>
    <w:unhideWhenUsed/>
    <w:rsid w:val="00C518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2.garant.ru/document?id=12012604&amp;byPara=1&amp;sub=65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cp:lastPrinted>2021-03-15T06:40:00Z</cp:lastPrinted>
  <dcterms:created xsi:type="dcterms:W3CDTF">2021-03-15T06:33:00Z</dcterms:created>
  <dcterms:modified xsi:type="dcterms:W3CDTF">2021-03-15T06:41:00Z</dcterms:modified>
</cp:coreProperties>
</file>