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21" w:rsidRDefault="00F66421" w:rsidP="00F6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21" w:rsidRDefault="00F66421" w:rsidP="00F66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F66421" w:rsidRDefault="00F66421" w:rsidP="00F66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УЖУРСКИЙ РАЙОН КРАСНОЯРСКИЙ КРАЙ</w:t>
      </w:r>
    </w:p>
    <w:p w:rsidR="00F66421" w:rsidRDefault="00F66421" w:rsidP="00F66421">
      <w:pPr>
        <w:tabs>
          <w:tab w:val="left" w:pos="91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6421" w:rsidRDefault="00F66421" w:rsidP="00F66421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66421" w:rsidRDefault="00F66421" w:rsidP="00F66421">
      <w:pPr>
        <w:tabs>
          <w:tab w:val="left" w:pos="910"/>
          <w:tab w:val="left" w:pos="41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66421" w:rsidRDefault="00F66421" w:rsidP="00F66421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29.09.2021                                   п. </w:t>
      </w:r>
      <w:proofErr w:type="spellStart"/>
      <w:r>
        <w:rPr>
          <w:rFonts w:ascii="Times New Roman" w:hAnsi="Times New Roman" w:cs="Times New Roman"/>
          <w:sz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№ 75</w:t>
      </w:r>
    </w:p>
    <w:p w:rsidR="00F66421" w:rsidRDefault="00F66421" w:rsidP="00F66421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</w:p>
    <w:p w:rsidR="00F66421" w:rsidRDefault="00F66421" w:rsidP="00F66421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постановление от 01.04.2019 №32 «Об утверждения перечня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сельсовета, размещаемой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</w:t>
      </w:r>
    </w:p>
    <w:p w:rsidR="00F66421" w:rsidRDefault="00F66421" w:rsidP="00F66421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66421" w:rsidRDefault="00F66421" w:rsidP="00F66421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со статьей 4.2 Федерального закона от 10.01.2002 №7-ФЗ «Об охране окружающей среды» (в редакции Федерального закона от 09.3.03.2021 №39-ФЗ «О внесении изменений в Федеральный закон «Об </w:t>
      </w:r>
      <w:proofErr w:type="spellStart"/>
      <w:r>
        <w:rPr>
          <w:rFonts w:ascii="Times New Roman" w:hAnsi="Times New Roman" w:cs="Times New Roman"/>
          <w:sz w:val="28"/>
        </w:rPr>
        <w:t>олхране</w:t>
      </w:r>
      <w:proofErr w:type="spellEnd"/>
      <w:r>
        <w:rPr>
          <w:rFonts w:ascii="Times New Roman" w:hAnsi="Times New Roman" w:cs="Times New Roman"/>
          <w:sz w:val="28"/>
        </w:rPr>
        <w:t xml:space="preserve"> окружающей среды» и отдельные законодательные акты Российской Федерации), </w:t>
      </w:r>
      <w:proofErr w:type="gramStart"/>
      <w:r>
        <w:rPr>
          <w:rFonts w:ascii="Times New Roman" w:hAnsi="Times New Roman" w:cs="Times New Roman"/>
          <w:sz w:val="28"/>
        </w:rPr>
        <w:t xml:space="preserve">руководствуясь статьей 7 Устава </w:t>
      </w:r>
      <w:proofErr w:type="spellStart"/>
      <w:r>
        <w:rPr>
          <w:rFonts w:ascii="Times New Roman" w:hAnsi="Times New Roman" w:cs="Times New Roman"/>
          <w:sz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ПОСТАНОВЛЯЮ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5410A1" w:rsidRDefault="005410A1" w:rsidP="005410A1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1.</w:t>
      </w:r>
      <w:r w:rsidRPr="005410A1">
        <w:rPr>
          <w:b w:val="0"/>
        </w:rPr>
        <w:t>Дополнить Приложение ПЕРЕЧЕНЬ</w:t>
      </w:r>
      <w:r>
        <w:rPr>
          <w:b w:val="0"/>
        </w:rPr>
        <w:t xml:space="preserve"> </w:t>
      </w:r>
      <w:r w:rsidRPr="005410A1">
        <w:rPr>
          <w:b w:val="0"/>
        </w:rPr>
        <w:t xml:space="preserve">информации о деятельности администрации </w:t>
      </w:r>
      <w:proofErr w:type="spellStart"/>
      <w:r w:rsidRPr="005410A1">
        <w:rPr>
          <w:b w:val="0"/>
        </w:rPr>
        <w:t>Златоруновского</w:t>
      </w:r>
      <w:proofErr w:type="spellEnd"/>
      <w:r w:rsidRPr="005410A1">
        <w:rPr>
          <w:b w:val="0"/>
        </w:rPr>
        <w:t xml:space="preserve"> сельсовета  размещаемой на официальном сайте администрации </w:t>
      </w:r>
      <w:proofErr w:type="spellStart"/>
      <w:r w:rsidRPr="005410A1">
        <w:rPr>
          <w:b w:val="0"/>
        </w:rPr>
        <w:t>Златоруновского</w:t>
      </w:r>
      <w:proofErr w:type="spellEnd"/>
      <w:r w:rsidRPr="005410A1">
        <w:rPr>
          <w:b w:val="0"/>
        </w:rPr>
        <w:t xml:space="preserve"> </w:t>
      </w:r>
      <w:proofErr w:type="spellStart"/>
      <w:r w:rsidRPr="005410A1">
        <w:rPr>
          <w:b w:val="0"/>
        </w:rPr>
        <w:t>сельсоветав</w:t>
      </w:r>
      <w:proofErr w:type="spellEnd"/>
      <w:r w:rsidRPr="005410A1">
        <w:rPr>
          <w:b w:val="0"/>
        </w:rPr>
        <w:t xml:space="preserve"> информационно-телекоммуникационной сети «Интернет», в том числе в форме открытых данных</w:t>
      </w:r>
      <w:r>
        <w:rPr>
          <w:b w:val="0"/>
        </w:rPr>
        <w:t xml:space="preserve">, утвержденный постановлением № 32 от 01.04.2019  </w:t>
      </w:r>
      <w:r w:rsidRPr="005410A1">
        <w:rPr>
          <w:b w:val="0"/>
        </w:rPr>
        <w:t xml:space="preserve">«Об утверждении перечня информации о деятельности администрации </w:t>
      </w:r>
      <w:proofErr w:type="spellStart"/>
      <w:r w:rsidRPr="005410A1">
        <w:rPr>
          <w:b w:val="0"/>
        </w:rPr>
        <w:t>Златоруновского</w:t>
      </w:r>
      <w:proofErr w:type="spellEnd"/>
      <w:r w:rsidRPr="005410A1">
        <w:rPr>
          <w:b w:val="0"/>
        </w:rPr>
        <w:t xml:space="preserve"> сельсовета, размещаемой на официальном сайте</w:t>
      </w:r>
      <w:r w:rsidRPr="005410A1">
        <w:rPr>
          <w:b w:val="0"/>
          <w:iCs/>
        </w:rPr>
        <w:t xml:space="preserve"> </w:t>
      </w:r>
      <w:r w:rsidRPr="005410A1">
        <w:rPr>
          <w:b w:val="0"/>
        </w:rPr>
        <w:t xml:space="preserve">администрации </w:t>
      </w:r>
      <w:proofErr w:type="spellStart"/>
      <w:r w:rsidRPr="005410A1">
        <w:rPr>
          <w:b w:val="0"/>
        </w:rPr>
        <w:t>Златоруновского</w:t>
      </w:r>
      <w:proofErr w:type="spellEnd"/>
      <w:r w:rsidRPr="005410A1">
        <w:rPr>
          <w:b w:val="0"/>
        </w:rPr>
        <w:t xml:space="preserve"> сельсовета </w:t>
      </w:r>
      <w:r>
        <w:rPr>
          <w:b w:val="0"/>
        </w:rPr>
        <w:t>следующего содержания:</w:t>
      </w:r>
    </w:p>
    <w:p w:rsidR="005410A1" w:rsidRDefault="005410A1" w:rsidP="005410A1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«п.34 Информация о состоянии окружающей среды (экологическая информация)»</w:t>
      </w:r>
    </w:p>
    <w:p w:rsidR="005410A1" w:rsidRDefault="005410A1" w:rsidP="005410A1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2. Постановление вступает в силу после его официального опубликования (обнародования) в газете «</w:t>
      </w:r>
      <w:proofErr w:type="spellStart"/>
      <w:r>
        <w:rPr>
          <w:b w:val="0"/>
        </w:rPr>
        <w:t>Златоруновский</w:t>
      </w:r>
      <w:proofErr w:type="spellEnd"/>
      <w:r>
        <w:rPr>
          <w:b w:val="0"/>
        </w:rPr>
        <w:t xml:space="preserve"> вестник».</w:t>
      </w:r>
    </w:p>
    <w:p w:rsidR="005410A1" w:rsidRDefault="005410A1" w:rsidP="005410A1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возлагается на заместителя главы сельсовета Ватину Л.М.</w:t>
      </w:r>
    </w:p>
    <w:p w:rsidR="005410A1" w:rsidRDefault="005410A1" w:rsidP="005410A1">
      <w:pPr>
        <w:pStyle w:val="ConsPlusTitle"/>
        <w:suppressAutoHyphens/>
        <w:jc w:val="both"/>
        <w:rPr>
          <w:b w:val="0"/>
        </w:rPr>
      </w:pPr>
    </w:p>
    <w:p w:rsidR="005410A1" w:rsidRPr="005410A1" w:rsidRDefault="005410A1" w:rsidP="005410A1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>Глава сельсовета                                                                              Д.В.Минин</w:t>
      </w:r>
    </w:p>
    <w:p w:rsidR="00F66421" w:rsidRPr="005410A1" w:rsidRDefault="00F66421" w:rsidP="005410A1">
      <w:pPr>
        <w:pStyle w:val="ConsPlusTitle"/>
        <w:jc w:val="both"/>
        <w:rPr>
          <w:b w:val="0"/>
        </w:rPr>
      </w:pPr>
    </w:p>
    <w:p w:rsidR="00F66421" w:rsidRDefault="00F66421" w:rsidP="00F66421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4E75"/>
    <w:multiLevelType w:val="hybridMultilevel"/>
    <w:tmpl w:val="136677E0"/>
    <w:lvl w:ilvl="0" w:tplc="099AAD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21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0A1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1B5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421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21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42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5410A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2021-09-29T07:52:00Z</cp:lastPrinted>
  <dcterms:created xsi:type="dcterms:W3CDTF">2021-09-29T07:35:00Z</dcterms:created>
  <dcterms:modified xsi:type="dcterms:W3CDTF">2021-09-29T07:53:00Z</dcterms:modified>
</cp:coreProperties>
</file>