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AA7C12" w:rsidRDefault="004D7635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30" w:rsidRPr="00AA7C12" w:rsidRDefault="00500C30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4F5830" w:rsidRPr="00AA7C12" w:rsidRDefault="00AA7C12" w:rsidP="004F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УЖУРСК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КРАСНОЯРСК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B26D69" w:rsidP="008F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F63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A1E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6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3212F3" w:rsidRDefault="0035721E" w:rsidP="00B2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0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26D6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8F63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26D6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060F2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EA7" w:rsidRDefault="002C2938" w:rsidP="0006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внесении изменений в решение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Златоруновского сельского Совета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епутатов №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14-45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р от 2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 и  условиях приватизации муниципального имущества администрации Златоруновского сельсовета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2938" w:rsidRPr="00703E92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9CB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14.07.2022 №320-ФЗ «О внесении изменений в Федеральный закон «</w:t>
      </w:r>
      <w:r w:rsidR="00161BBE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</w:t>
      </w:r>
      <w:r w:rsidR="001B141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1B141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8F6317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0B" w:rsidRDefault="00500B0B" w:rsidP="00500B0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решению от 21.03.2017 №14-45р «Об утверждении Положения о порядке и условиях  приватизации 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сельсовета»:</w:t>
      </w:r>
    </w:p>
    <w:p w:rsidR="00500B0B" w:rsidRDefault="00500B0B" w:rsidP="00500B0B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2.2. статьи 2 приложения к решению дополнить абзацем следующего содержания:</w:t>
      </w:r>
    </w:p>
    <w:p w:rsidR="00500B0B" w:rsidRDefault="0094561E" w:rsidP="0094561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результатах сделок приватизации государственного или муниципального имущества подлежит размещению на официальном сайте в сети "Интернет" в течение десяти дней со дня совершения указанных сделок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4561E" w:rsidRDefault="0094561E" w:rsidP="0094561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информации о результатах сделок приватизации государственного или муниципального имущества, подлежащей размещению относятся следующие сведения:</w:t>
      </w:r>
    </w:p>
    <w:p w:rsidR="0094561E" w:rsidRDefault="0094561E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наименование продавца такого имущества;</w:t>
      </w:r>
    </w:p>
    <w:p w:rsidR="0094561E" w:rsidRDefault="0094561E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4561E" w:rsidRDefault="0094561E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дата, время и место проведения торгов;</w:t>
      </w:r>
    </w:p>
    <w:p w:rsidR="0094561E" w:rsidRDefault="0094561E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4) цена сделки приватизации;</w:t>
      </w:r>
    </w:p>
    <w:p w:rsidR="0094561E" w:rsidRDefault="0094561E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94561E" w:rsidRDefault="0094561E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 </w:t>
      </w:r>
      <w:hyperlink r:id="rId7" w:anchor="dst634" w:history="1">
        <w:r w:rsidRPr="00DC6ECD">
          <w:rPr>
            <w:rStyle w:val="ab"/>
            <w:color w:val="1A0DAB"/>
            <w:sz w:val="30"/>
            <w:szCs w:val="30"/>
            <w:u w:val="none"/>
            <w:shd w:val="clear" w:color="auto" w:fill="FFFFFF"/>
          </w:rPr>
          <w:t>абзаце втором пункта 3 статьи 18</w:t>
        </w:r>
      </w:hyperlink>
      <w:r>
        <w:rPr>
          <w:color w:val="000000"/>
          <w:sz w:val="30"/>
          <w:szCs w:val="30"/>
          <w:shd w:val="clear" w:color="auto" w:fill="FFFFFF"/>
        </w:rPr>
        <w:t>  Федерального закона</w:t>
      </w:r>
      <w:r w:rsidR="00DC6ECD">
        <w:rPr>
          <w:color w:val="000000"/>
          <w:sz w:val="30"/>
          <w:szCs w:val="30"/>
          <w:shd w:val="clear" w:color="auto" w:fill="FFFFFF"/>
        </w:rPr>
        <w:t xml:space="preserve"> «О приватизации государственного и муниципального имущества» от 21.12.2001 №178-ФЗ»;</w:t>
      </w:r>
    </w:p>
    <w:p w:rsidR="00DC6ECD" w:rsidRDefault="00DC6ECD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 Первый абзац п. 3.3.2</w:t>
      </w:r>
      <w:r w:rsidR="0049604C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 статьи 3 приложения к решению изложить в новой редакции:</w:t>
      </w:r>
    </w:p>
    <w:p w:rsidR="007F19F7" w:rsidRDefault="00DC6ECD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«Предложения о цене муниципального имущества </w:t>
      </w:r>
      <w:proofErr w:type="gramStart"/>
      <w:r>
        <w:rPr>
          <w:color w:val="000000"/>
          <w:sz w:val="30"/>
          <w:szCs w:val="30"/>
        </w:rPr>
        <w:t>заявляются</w:t>
      </w:r>
      <w:proofErr w:type="gramEnd"/>
      <w:r>
        <w:rPr>
          <w:color w:val="000000"/>
          <w:sz w:val="30"/>
          <w:szCs w:val="30"/>
        </w:rPr>
        <w:t xml:space="preserve"> участниками аукциона открыто в ходе проведения торгов. По итогам торгов с победителем аукциона заключается договор. </w:t>
      </w:r>
    </w:p>
    <w:p w:rsidR="007F19F7" w:rsidRDefault="00DC6ECD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случае</w:t>
      </w:r>
      <w:proofErr w:type="gramStart"/>
      <w:r>
        <w:rPr>
          <w:color w:val="000000"/>
          <w:sz w:val="30"/>
          <w:szCs w:val="30"/>
        </w:rPr>
        <w:t>,</w:t>
      </w:r>
      <w:proofErr w:type="gramEnd"/>
      <w:r>
        <w:rPr>
          <w:color w:val="000000"/>
          <w:sz w:val="30"/>
          <w:szCs w:val="30"/>
        </w:rPr>
        <w:t xml:space="preserve"> если заявку на участие в аукционе подало только одно лицо, признанное единственным участником  аукциона, договор заключается  с</w:t>
      </w:r>
      <w:r w:rsidR="007F19F7">
        <w:rPr>
          <w:color w:val="000000"/>
          <w:sz w:val="30"/>
          <w:szCs w:val="30"/>
        </w:rPr>
        <w:t xml:space="preserve"> таким лицом по начальной цене продажи муниципального имущества. </w:t>
      </w:r>
    </w:p>
    <w:p w:rsidR="00DC6ECD" w:rsidRDefault="007F19F7" w:rsidP="0094561E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случае отказа лица, признанного единственным участником аукциона, от заключения договора аукцион признается несостоявшимся»;</w:t>
      </w:r>
    </w:p>
    <w:p w:rsidR="007F19F7" w:rsidRDefault="0049604C" w:rsidP="0049604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1.3. Пункт 3.3.6. статьи 3 приложения  к решению изложить в новой редакции:</w:t>
      </w:r>
    </w:p>
    <w:p w:rsidR="00910869" w:rsidRDefault="0049604C" w:rsidP="009108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4C">
        <w:rPr>
          <w:rFonts w:ascii="Times New Roman" w:hAnsi="Times New Roman" w:cs="Times New Roman"/>
          <w:color w:val="000000"/>
          <w:sz w:val="30"/>
          <w:szCs w:val="30"/>
        </w:rPr>
        <w:t xml:space="preserve">«3.3.6.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A59EB">
        <w:rPr>
          <w:rFonts w:ascii="Times New Roman" w:hAnsi="Times New Roman" w:cs="Times New Roman"/>
          <w:sz w:val="28"/>
          <w:szCs w:val="28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</w:t>
      </w:r>
      <w:r w:rsidRPr="00CB41E9">
        <w:rPr>
          <w:rFonts w:ascii="Times New Roman" w:hAnsi="Times New Roman" w:cs="Times New Roman"/>
          <w:sz w:val="28"/>
          <w:szCs w:val="28"/>
        </w:rPr>
        <w:t>статьи 18 Федерального закона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1E9">
        <w:rPr>
          <w:rFonts w:ascii="Times New Roman" w:hAnsi="Times New Roman" w:cs="Times New Roman"/>
          <w:sz w:val="28"/>
          <w:szCs w:val="28"/>
        </w:rPr>
        <w:t xml:space="preserve">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1E9">
        <w:rPr>
          <w:rFonts w:ascii="Times New Roman" w:hAnsi="Times New Roman" w:cs="Times New Roman"/>
          <w:sz w:val="28"/>
          <w:szCs w:val="28"/>
        </w:rPr>
        <w:t xml:space="preserve"> 178-ФЗ</w:t>
      </w:r>
      <w:r w:rsidRPr="00FA59EB">
        <w:rPr>
          <w:rFonts w:ascii="Times New Roman" w:hAnsi="Times New Roman" w:cs="Times New Roman"/>
          <w:sz w:val="28"/>
          <w:szCs w:val="28"/>
        </w:rPr>
        <w:t xml:space="preserve">, направляется победителю либо лицу, признанному единственным участником аукциона, в случае, установленном в абзаце втором пункта 3 </w:t>
      </w:r>
      <w:r w:rsidRPr="00CB41E9">
        <w:rPr>
          <w:rFonts w:ascii="Times New Roman" w:hAnsi="Times New Roman" w:cs="Times New Roman"/>
          <w:sz w:val="28"/>
          <w:szCs w:val="28"/>
        </w:rPr>
        <w:t>статьи 18 Федерального закона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1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41E9">
        <w:rPr>
          <w:rFonts w:ascii="Times New Roman" w:hAnsi="Times New Roman" w:cs="Times New Roman"/>
          <w:sz w:val="28"/>
          <w:szCs w:val="28"/>
        </w:rPr>
        <w:t xml:space="preserve">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1E9">
        <w:rPr>
          <w:rFonts w:ascii="Times New Roman" w:hAnsi="Times New Roman" w:cs="Times New Roman"/>
          <w:sz w:val="28"/>
          <w:szCs w:val="28"/>
        </w:rPr>
        <w:t xml:space="preserve"> 178-ФЗ</w:t>
      </w:r>
      <w:r w:rsidRPr="00FA59EB">
        <w:rPr>
          <w:rFonts w:ascii="Times New Roman" w:hAnsi="Times New Roman" w:cs="Times New Roman"/>
          <w:sz w:val="28"/>
          <w:szCs w:val="28"/>
        </w:rPr>
        <w:t>, в день подведения итогов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9EB">
        <w:rPr>
          <w:rFonts w:ascii="Times New Roman" w:hAnsi="Times New Roman" w:cs="Times New Roman"/>
          <w:sz w:val="28"/>
          <w:szCs w:val="28"/>
        </w:rPr>
        <w:t>.</w:t>
      </w:r>
    </w:p>
    <w:p w:rsidR="0094561E" w:rsidRDefault="00910869" w:rsidP="00D75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3.3.7 статьи 3 приложения к решению  после слов «победителя аукциона»</w:t>
      </w:r>
      <w:r w:rsidR="002A7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D75505">
        <w:rPr>
          <w:rFonts w:ascii="Times New Roman" w:hAnsi="Times New Roman" w:cs="Times New Roman"/>
          <w:sz w:val="28"/>
          <w:szCs w:val="28"/>
        </w:rPr>
        <w:t>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</w:t>
      </w:r>
      <w:proofErr w:type="gramStart"/>
      <w:r w:rsidR="00D7550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75505">
        <w:rPr>
          <w:rFonts w:ascii="Times New Roman" w:hAnsi="Times New Roman" w:cs="Times New Roman"/>
          <w:sz w:val="28"/>
          <w:szCs w:val="28"/>
        </w:rPr>
        <w:t>;</w:t>
      </w:r>
    </w:p>
    <w:p w:rsidR="002A7C12" w:rsidRDefault="002A7C12" w:rsidP="00D75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второй пункта 3.3.7 статьи 3</w:t>
      </w:r>
      <w:r w:rsidR="00E30F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0FDD" w:rsidRDefault="00E30FDD" w:rsidP="00E30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«Суммы задатков возвращаются участникам аукциона, за исключением победителя аукциона, </w:t>
      </w:r>
      <w:r w:rsidRPr="00666CE1">
        <w:rPr>
          <w:rFonts w:ascii="Times New Roman" w:hAnsi="Times New Roman" w:cs="Times New Roman"/>
          <w:sz w:val="28"/>
          <w:szCs w:val="28"/>
        </w:rPr>
        <w:t xml:space="preserve">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</w:t>
      </w:r>
      <w:r w:rsidRPr="00CB41E9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Pr="00666CE1">
        <w:rPr>
          <w:rFonts w:ascii="Times New Roman" w:hAnsi="Times New Roman" w:cs="Times New Roman"/>
          <w:sz w:val="28"/>
          <w:szCs w:val="28"/>
        </w:rPr>
        <w:t>№</w:t>
      </w:r>
      <w:r w:rsidRPr="00CB41E9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с даты подведения итогов аукциона»;</w:t>
      </w:r>
    </w:p>
    <w:p w:rsidR="00E30FDD" w:rsidRDefault="00E30FDD" w:rsidP="00E30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Пункт 3.3.8. статьи 3 приложения к решению </w:t>
      </w:r>
      <w:r w:rsidRPr="00666CE1">
        <w:rPr>
          <w:rFonts w:ascii="Times New Roman" w:hAnsi="Times New Roman" w:cs="Times New Roman"/>
          <w:sz w:val="28"/>
          <w:szCs w:val="28"/>
        </w:rPr>
        <w:t xml:space="preserve">после слов «победителя аукциона» дополнить словами «либо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</w:t>
      </w:r>
      <w:r w:rsidRPr="00CB41E9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Pr="00666CE1">
        <w:rPr>
          <w:rFonts w:ascii="Times New Roman" w:hAnsi="Times New Roman" w:cs="Times New Roman"/>
          <w:sz w:val="28"/>
          <w:szCs w:val="28"/>
        </w:rPr>
        <w:t>№</w:t>
      </w:r>
      <w:r w:rsidRPr="00CB41E9">
        <w:rPr>
          <w:rFonts w:ascii="Times New Roman" w:hAnsi="Times New Roman" w:cs="Times New Roman"/>
          <w:sz w:val="28"/>
          <w:szCs w:val="28"/>
        </w:rPr>
        <w:t xml:space="preserve"> 178-ФЗ</w:t>
      </w:r>
      <w:proofErr w:type="gramStart"/>
      <w:r w:rsidRPr="00666CE1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0FDD" w:rsidRDefault="00E30FDD" w:rsidP="00E30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Пункт 2.3  статьи 2 приложения к решению  дополнить пунктом следующего содержания:</w:t>
      </w:r>
    </w:p>
    <w:p w:rsidR="002A7C12" w:rsidRPr="00B956C9" w:rsidRDefault="00B956C9" w:rsidP="00B95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7639">
        <w:rPr>
          <w:rFonts w:ascii="Times New Roman" w:hAnsi="Times New Roman" w:cs="Times New Roman"/>
          <w:sz w:val="28"/>
          <w:szCs w:val="28"/>
        </w:rPr>
        <w:t xml:space="preserve">Продавец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статьей 15 настоящего </w:t>
      </w:r>
      <w:r w:rsidRPr="00666CE1">
        <w:rPr>
          <w:rFonts w:ascii="Times New Roman" w:hAnsi="Times New Roman" w:cs="Times New Roman"/>
          <w:sz w:val="28"/>
          <w:szCs w:val="28"/>
        </w:rPr>
        <w:t xml:space="preserve">Федерального закона «О приватизации государственного и муниципального имущества» </w:t>
      </w:r>
      <w:r w:rsidRPr="00CB41E9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Pr="00666CE1">
        <w:rPr>
          <w:rFonts w:ascii="Times New Roman" w:hAnsi="Times New Roman" w:cs="Times New Roman"/>
          <w:sz w:val="28"/>
          <w:szCs w:val="28"/>
        </w:rPr>
        <w:t>№</w:t>
      </w:r>
      <w:r w:rsidRPr="00CB41E9">
        <w:rPr>
          <w:rFonts w:ascii="Times New Roman" w:hAnsi="Times New Roman" w:cs="Times New Roman"/>
          <w:sz w:val="28"/>
          <w:szCs w:val="28"/>
        </w:rPr>
        <w:t xml:space="preserve"> 178-ФЗ</w:t>
      </w:r>
      <w:r w:rsidRPr="003E76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6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12E0" w:rsidRPr="003412E0" w:rsidRDefault="003412E0" w:rsidP="0068212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3412E0" w:rsidRDefault="003412E0" w:rsidP="00B26D6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(обнародования) в печатном издании </w:t>
      </w:r>
      <w:proofErr w:type="spellStart"/>
      <w:r w:rsidRPr="003412E0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вестник и на официальном сайте администрации </w:t>
      </w:r>
      <w:proofErr w:type="spellStart"/>
      <w:r w:rsidRPr="003412E0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w:history="1"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B956C9" w:rsidRPr="00B956C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41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2E0" w:rsidRPr="003412E0" w:rsidRDefault="003412E0" w:rsidP="003412E0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500C30" w:rsidTr="00EB552F">
        <w:tc>
          <w:tcPr>
            <w:tcW w:w="4535" w:type="dxa"/>
          </w:tcPr>
          <w:p w:rsidR="00385DF6" w:rsidRDefault="00385DF6" w:rsidP="00233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Златоруновского сельского Совета депутатов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C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DC6ECD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85DF6" w:rsidRDefault="00385DF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060F2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00C3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Златоруновского сельсовета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500C30" w:rsidRDefault="00DC6ECD" w:rsidP="00DC6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Хасамудинова</w:t>
            </w:r>
            <w:proofErr w:type="spellEnd"/>
          </w:p>
        </w:tc>
      </w:tr>
    </w:tbl>
    <w:p w:rsidR="00D95628" w:rsidRDefault="00D95628" w:rsidP="00CA5269">
      <w:pPr>
        <w:tabs>
          <w:tab w:val="left" w:pos="1440"/>
        </w:tabs>
      </w:pPr>
    </w:p>
    <w:sectPr w:rsidR="00D95628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DAE"/>
    <w:multiLevelType w:val="multilevel"/>
    <w:tmpl w:val="1B7A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9B3BD8"/>
    <w:multiLevelType w:val="hybridMultilevel"/>
    <w:tmpl w:val="09541C7E"/>
    <w:lvl w:ilvl="0" w:tplc="A4CE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342386"/>
    <w:multiLevelType w:val="hybridMultilevel"/>
    <w:tmpl w:val="BB7AA8CE"/>
    <w:lvl w:ilvl="0" w:tplc="8312EB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233F0"/>
    <w:rsid w:val="00060F26"/>
    <w:rsid w:val="000959F0"/>
    <w:rsid w:val="000D21EE"/>
    <w:rsid w:val="000E0BE7"/>
    <w:rsid w:val="000E3229"/>
    <w:rsid w:val="00100B1B"/>
    <w:rsid w:val="001051E5"/>
    <w:rsid w:val="00161BBE"/>
    <w:rsid w:val="00182D24"/>
    <w:rsid w:val="001A6AED"/>
    <w:rsid w:val="001B1412"/>
    <w:rsid w:val="001C26A4"/>
    <w:rsid w:val="001E2A6E"/>
    <w:rsid w:val="00204BCA"/>
    <w:rsid w:val="002132A4"/>
    <w:rsid w:val="00231681"/>
    <w:rsid w:val="00233279"/>
    <w:rsid w:val="00246421"/>
    <w:rsid w:val="00256F32"/>
    <w:rsid w:val="002A7C12"/>
    <w:rsid w:val="002C2938"/>
    <w:rsid w:val="003212F3"/>
    <w:rsid w:val="003412E0"/>
    <w:rsid w:val="0035721E"/>
    <w:rsid w:val="00385DF6"/>
    <w:rsid w:val="003C158C"/>
    <w:rsid w:val="00431A24"/>
    <w:rsid w:val="0049604C"/>
    <w:rsid w:val="0049636B"/>
    <w:rsid w:val="004A1EF9"/>
    <w:rsid w:val="004B7444"/>
    <w:rsid w:val="004C1A36"/>
    <w:rsid w:val="004C2223"/>
    <w:rsid w:val="004C3D10"/>
    <w:rsid w:val="004D7635"/>
    <w:rsid w:val="004E0D6A"/>
    <w:rsid w:val="004F5830"/>
    <w:rsid w:val="00500B0B"/>
    <w:rsid w:val="00500C30"/>
    <w:rsid w:val="0058371B"/>
    <w:rsid w:val="0058507E"/>
    <w:rsid w:val="005A080A"/>
    <w:rsid w:val="005A6C84"/>
    <w:rsid w:val="005B4247"/>
    <w:rsid w:val="005C14B7"/>
    <w:rsid w:val="005E2FF7"/>
    <w:rsid w:val="005E4CEF"/>
    <w:rsid w:val="005E76E9"/>
    <w:rsid w:val="00660CB9"/>
    <w:rsid w:val="006715DF"/>
    <w:rsid w:val="006727FD"/>
    <w:rsid w:val="00672CEC"/>
    <w:rsid w:val="00682125"/>
    <w:rsid w:val="006D264E"/>
    <w:rsid w:val="006E4241"/>
    <w:rsid w:val="006F72A4"/>
    <w:rsid w:val="00703E92"/>
    <w:rsid w:val="00704625"/>
    <w:rsid w:val="00763757"/>
    <w:rsid w:val="0078463A"/>
    <w:rsid w:val="00791327"/>
    <w:rsid w:val="007A2B85"/>
    <w:rsid w:val="007A395A"/>
    <w:rsid w:val="007B4AC8"/>
    <w:rsid w:val="007C5026"/>
    <w:rsid w:val="007D0DCA"/>
    <w:rsid w:val="007F19F7"/>
    <w:rsid w:val="00801975"/>
    <w:rsid w:val="008628CB"/>
    <w:rsid w:val="00897AFF"/>
    <w:rsid w:val="008E2670"/>
    <w:rsid w:val="008F6317"/>
    <w:rsid w:val="00910869"/>
    <w:rsid w:val="0093041D"/>
    <w:rsid w:val="0094561E"/>
    <w:rsid w:val="00956F6D"/>
    <w:rsid w:val="0096183A"/>
    <w:rsid w:val="00974B43"/>
    <w:rsid w:val="009C47E3"/>
    <w:rsid w:val="009F1EA7"/>
    <w:rsid w:val="009F603D"/>
    <w:rsid w:val="00A00FAD"/>
    <w:rsid w:val="00A237EB"/>
    <w:rsid w:val="00A327A7"/>
    <w:rsid w:val="00A5451D"/>
    <w:rsid w:val="00A80F34"/>
    <w:rsid w:val="00A8148A"/>
    <w:rsid w:val="00AA7C12"/>
    <w:rsid w:val="00AB3E2C"/>
    <w:rsid w:val="00AE585C"/>
    <w:rsid w:val="00AF5A6A"/>
    <w:rsid w:val="00B06F0D"/>
    <w:rsid w:val="00B26D69"/>
    <w:rsid w:val="00B34F62"/>
    <w:rsid w:val="00B759CB"/>
    <w:rsid w:val="00B92928"/>
    <w:rsid w:val="00B956C9"/>
    <w:rsid w:val="00BB52F6"/>
    <w:rsid w:val="00BF56F9"/>
    <w:rsid w:val="00C241A0"/>
    <w:rsid w:val="00C4152B"/>
    <w:rsid w:val="00C76B21"/>
    <w:rsid w:val="00CA5269"/>
    <w:rsid w:val="00CB39CA"/>
    <w:rsid w:val="00CC59EA"/>
    <w:rsid w:val="00CE7DDB"/>
    <w:rsid w:val="00D10DD7"/>
    <w:rsid w:val="00D3436E"/>
    <w:rsid w:val="00D369F1"/>
    <w:rsid w:val="00D454ED"/>
    <w:rsid w:val="00D75505"/>
    <w:rsid w:val="00D95628"/>
    <w:rsid w:val="00DB6D2E"/>
    <w:rsid w:val="00DC6ECD"/>
    <w:rsid w:val="00E12214"/>
    <w:rsid w:val="00E30FDD"/>
    <w:rsid w:val="00E418C1"/>
    <w:rsid w:val="00EB4A3D"/>
    <w:rsid w:val="00EB552F"/>
    <w:rsid w:val="00EC3F97"/>
    <w:rsid w:val="00F250FE"/>
    <w:rsid w:val="00F25FF5"/>
    <w:rsid w:val="00F27450"/>
    <w:rsid w:val="00F34DE8"/>
    <w:rsid w:val="00F35E35"/>
    <w:rsid w:val="00F46FDE"/>
    <w:rsid w:val="00F55C28"/>
    <w:rsid w:val="00FB1037"/>
    <w:rsid w:val="00FC494B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12E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C6E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22131/f86aa1739d4196b2f5592eb17cb66cf166cfaa5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25B9-C6A7-4359-971D-118DD709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61</cp:revision>
  <cp:lastPrinted>2015-12-22T01:40:00Z</cp:lastPrinted>
  <dcterms:created xsi:type="dcterms:W3CDTF">2015-06-26T05:46:00Z</dcterms:created>
  <dcterms:modified xsi:type="dcterms:W3CDTF">2022-08-23T04:33:00Z</dcterms:modified>
</cp:coreProperties>
</file>