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D7" w:rsidRDefault="008070D7" w:rsidP="008070D7">
      <w:pPr>
        <w:rPr>
          <w:noProof/>
        </w:rPr>
      </w:pPr>
    </w:p>
    <w:p w:rsidR="008070D7" w:rsidRDefault="008070D7" w:rsidP="008070D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D7" w:rsidRDefault="008070D7" w:rsidP="00807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8070D7" w:rsidRDefault="008070D7" w:rsidP="00807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8070D7" w:rsidRDefault="008070D7" w:rsidP="008070D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0D7" w:rsidRPr="00D20257" w:rsidRDefault="008070D7" w:rsidP="008070D7">
      <w:pPr>
        <w:pStyle w:val="ConsTitle"/>
        <w:widowControl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D20257">
        <w:rPr>
          <w:rFonts w:ascii="Times New Roman" w:hAnsi="Times New Roman" w:cs="Times New Roman"/>
          <w:sz w:val="36"/>
          <w:szCs w:val="36"/>
        </w:rPr>
        <w:t xml:space="preserve">РЕШЕНИЕ </w:t>
      </w:r>
    </w:p>
    <w:p w:rsidR="008070D7" w:rsidRDefault="008070D7" w:rsidP="008070D7">
      <w:pPr>
        <w:jc w:val="center"/>
        <w:rPr>
          <w:sz w:val="28"/>
          <w:szCs w:val="28"/>
        </w:rPr>
      </w:pPr>
    </w:p>
    <w:p w:rsidR="008070D7" w:rsidRDefault="008070D7" w:rsidP="008070D7">
      <w:pPr>
        <w:rPr>
          <w:sz w:val="28"/>
          <w:szCs w:val="28"/>
        </w:rPr>
      </w:pPr>
      <w:r>
        <w:rPr>
          <w:sz w:val="28"/>
          <w:szCs w:val="28"/>
        </w:rPr>
        <w:t xml:space="preserve">20.12.2021         </w:t>
      </w:r>
      <w:r w:rsidR="00D202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</w:t>
      </w:r>
      <w:r w:rsidR="00D202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11-65р</w:t>
      </w:r>
    </w:p>
    <w:p w:rsidR="008070D7" w:rsidRDefault="008070D7" w:rsidP="008070D7">
      <w:pPr>
        <w:rPr>
          <w:b/>
          <w:bCs/>
          <w:sz w:val="28"/>
          <w:szCs w:val="28"/>
        </w:rPr>
      </w:pPr>
    </w:p>
    <w:p w:rsidR="00D9066C" w:rsidRDefault="00D9066C" w:rsidP="00D03C14">
      <w:pPr>
        <w:shd w:val="clear" w:color="auto" w:fill="FFFFFF"/>
        <w:ind w:firstLine="567"/>
        <w:jc w:val="center"/>
        <w:rPr>
          <w:rFonts w:eastAsia="Microsoft Sans Serif"/>
          <w:b/>
          <w:color w:val="000000"/>
          <w:lang w:bidi="ru-RU"/>
        </w:rPr>
      </w:pPr>
    </w:p>
    <w:p w:rsidR="00D03C14" w:rsidRPr="00D9066C" w:rsidRDefault="00D03C14" w:rsidP="00D9066C">
      <w:pPr>
        <w:rPr>
          <w:sz w:val="28"/>
          <w:szCs w:val="28"/>
        </w:rPr>
      </w:pPr>
      <w:r w:rsidRPr="00D9066C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8070D7">
        <w:rPr>
          <w:bCs/>
          <w:color w:val="000000"/>
          <w:sz w:val="28"/>
          <w:szCs w:val="28"/>
        </w:rPr>
        <w:t>Златоруновского</w:t>
      </w:r>
      <w:proofErr w:type="spellEnd"/>
      <w:r w:rsidR="00D9066C">
        <w:rPr>
          <w:bCs/>
          <w:color w:val="000000"/>
          <w:sz w:val="28"/>
          <w:szCs w:val="28"/>
        </w:rPr>
        <w:t xml:space="preserve"> с</w:t>
      </w:r>
      <w:r w:rsidR="00AA20FA" w:rsidRPr="00D9066C">
        <w:rPr>
          <w:bCs/>
          <w:color w:val="000000"/>
          <w:sz w:val="28"/>
          <w:szCs w:val="28"/>
        </w:rPr>
        <w:t>ельсовета</w:t>
      </w:r>
    </w:p>
    <w:p w:rsidR="00D03C14" w:rsidRPr="00EE6AE5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EE6AE5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AA20FA">
      <w:pPr>
        <w:shd w:val="clear" w:color="auto" w:fill="FFFFFF"/>
        <w:ind w:firstLine="709"/>
        <w:jc w:val="both"/>
        <w:rPr>
          <w:sz w:val="28"/>
          <w:szCs w:val="28"/>
        </w:rPr>
      </w:pPr>
      <w:r w:rsidRPr="00D9066C">
        <w:rPr>
          <w:color w:val="000000"/>
          <w:sz w:val="28"/>
          <w:szCs w:val="28"/>
        </w:rPr>
        <w:t>В соответствии с пунктом 19 части 1 статьи 14</w:t>
      </w:r>
      <w:r w:rsidRPr="00D9066C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9066C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9066C">
        <w:rPr>
          <w:sz w:val="28"/>
          <w:szCs w:val="28"/>
        </w:rPr>
        <w:t xml:space="preserve"> </w:t>
      </w:r>
      <w:bookmarkStart w:id="0" w:name="_Hlk85441557"/>
      <w:proofErr w:type="spellStart"/>
      <w:r w:rsidR="008070D7">
        <w:rPr>
          <w:bCs/>
          <w:color w:val="000000"/>
          <w:sz w:val="28"/>
          <w:szCs w:val="28"/>
        </w:rPr>
        <w:t>Златоруновского</w:t>
      </w:r>
      <w:proofErr w:type="spellEnd"/>
      <w:r w:rsidR="00AA20FA" w:rsidRPr="00D9066C">
        <w:rPr>
          <w:bCs/>
          <w:color w:val="000000"/>
          <w:sz w:val="28"/>
          <w:szCs w:val="28"/>
        </w:rPr>
        <w:t xml:space="preserve"> сельсовета</w:t>
      </w:r>
      <w:bookmarkEnd w:id="0"/>
      <w:r w:rsidR="00AA20FA" w:rsidRPr="00D9066C">
        <w:rPr>
          <w:sz w:val="28"/>
          <w:szCs w:val="28"/>
        </w:rPr>
        <w:t xml:space="preserve">, </w:t>
      </w:r>
      <w:proofErr w:type="spellStart"/>
      <w:r w:rsidR="008070D7">
        <w:rPr>
          <w:sz w:val="28"/>
          <w:szCs w:val="28"/>
        </w:rPr>
        <w:t>Златоруновский</w:t>
      </w:r>
      <w:proofErr w:type="spellEnd"/>
      <w:r w:rsidR="00D9066C">
        <w:rPr>
          <w:sz w:val="28"/>
          <w:szCs w:val="28"/>
        </w:rPr>
        <w:t xml:space="preserve"> сельский</w:t>
      </w:r>
      <w:r w:rsidR="00AA20FA" w:rsidRPr="00D9066C">
        <w:rPr>
          <w:sz w:val="28"/>
          <w:szCs w:val="28"/>
        </w:rPr>
        <w:t xml:space="preserve"> Совет депутатов </w:t>
      </w:r>
      <w:r w:rsidRPr="00D9066C">
        <w:rPr>
          <w:color w:val="000000"/>
          <w:sz w:val="28"/>
          <w:szCs w:val="28"/>
        </w:rPr>
        <w:t>РЕШИЛ</w:t>
      </w:r>
      <w:r w:rsidRPr="00D9066C">
        <w:rPr>
          <w:sz w:val="28"/>
          <w:szCs w:val="28"/>
        </w:rPr>
        <w:t>:</w:t>
      </w:r>
    </w:p>
    <w:p w:rsidR="00D20257" w:rsidRPr="00D9066C" w:rsidRDefault="00D20257" w:rsidP="00AA20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C14" w:rsidRPr="00D9066C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D9066C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proofErr w:type="spellStart"/>
      <w:r w:rsidR="008070D7">
        <w:rPr>
          <w:bCs/>
          <w:color w:val="000000"/>
          <w:sz w:val="28"/>
          <w:szCs w:val="28"/>
        </w:rPr>
        <w:t>Златоруновского</w:t>
      </w:r>
      <w:proofErr w:type="spellEnd"/>
      <w:r w:rsidR="00AA20FA" w:rsidRPr="00D9066C">
        <w:rPr>
          <w:bCs/>
          <w:color w:val="000000"/>
          <w:sz w:val="28"/>
          <w:szCs w:val="28"/>
        </w:rPr>
        <w:t xml:space="preserve"> сельсовета</w:t>
      </w:r>
      <w:r w:rsidR="008070D7">
        <w:rPr>
          <w:color w:val="000000"/>
          <w:sz w:val="28"/>
          <w:szCs w:val="28"/>
        </w:rPr>
        <w:t xml:space="preserve"> </w:t>
      </w:r>
      <w:proofErr w:type="gramStart"/>
      <w:r w:rsidR="008070D7">
        <w:rPr>
          <w:color w:val="000000"/>
          <w:sz w:val="28"/>
          <w:szCs w:val="28"/>
        </w:rPr>
        <w:t>согласно приложения</w:t>
      </w:r>
      <w:proofErr w:type="gramEnd"/>
      <w:r w:rsidR="008070D7">
        <w:rPr>
          <w:color w:val="000000"/>
          <w:sz w:val="28"/>
          <w:szCs w:val="28"/>
        </w:rPr>
        <w:t>.</w:t>
      </w:r>
    </w:p>
    <w:p w:rsidR="00D03C14" w:rsidRPr="00856399" w:rsidRDefault="00D9066C" w:rsidP="00856399">
      <w:pPr>
        <w:pStyle w:val="1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070D7">
        <w:rPr>
          <w:color w:val="000000"/>
          <w:sz w:val="28"/>
          <w:szCs w:val="28"/>
        </w:rPr>
        <w:t xml:space="preserve"> </w:t>
      </w:r>
      <w:r w:rsidR="00D03C14" w:rsidRPr="00856399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856399" w:rsidRPr="008563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399" w:rsidRPr="00856399">
        <w:rPr>
          <w:rFonts w:ascii="Times New Roman" w:hAnsi="Times New Roman"/>
          <w:sz w:val="28"/>
          <w:szCs w:val="28"/>
        </w:rPr>
        <w:t xml:space="preserve">в газете </w:t>
      </w:r>
      <w:proofErr w:type="spellStart"/>
      <w:r w:rsidR="00856399" w:rsidRPr="00856399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="00856399" w:rsidRPr="00856399">
        <w:rPr>
          <w:rFonts w:ascii="Times New Roman" w:hAnsi="Times New Roman"/>
          <w:sz w:val="28"/>
          <w:szCs w:val="28"/>
        </w:rPr>
        <w:t xml:space="preserve"> вестник и на сайте администрации </w:t>
      </w:r>
      <w:proofErr w:type="spellStart"/>
      <w:r w:rsidR="00856399" w:rsidRPr="0085639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="00856399" w:rsidRPr="00856399">
        <w:rPr>
          <w:rFonts w:ascii="Times New Roman" w:hAnsi="Times New Roman"/>
          <w:sz w:val="28"/>
          <w:szCs w:val="28"/>
        </w:rPr>
        <w:t xml:space="preserve"> сельсовета </w:t>
      </w:r>
      <w:hyperlink r:id="rId9" w:history="1">
        <w:r w:rsidR="00856399" w:rsidRPr="00856399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856399" w:rsidRPr="00856399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856399" w:rsidRPr="00856399">
          <w:rPr>
            <w:rStyle w:val="a5"/>
            <w:rFonts w:ascii="Times New Roman" w:hAnsi="Times New Roman"/>
            <w:sz w:val="28"/>
            <w:szCs w:val="28"/>
            <w:lang w:val="en-US"/>
          </w:rPr>
          <w:t>mozlat</w:t>
        </w:r>
        <w:proofErr w:type="spellEnd"/>
        <w:r w:rsidR="00856399" w:rsidRPr="0085639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56399" w:rsidRPr="0085639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56399">
        <w:rPr>
          <w:rFonts w:ascii="Times New Roman" w:hAnsi="Times New Roman"/>
          <w:sz w:val="28"/>
          <w:szCs w:val="28"/>
        </w:rPr>
        <w:t>,</w:t>
      </w:r>
      <w:r w:rsidR="00D03C14" w:rsidRPr="00D9066C">
        <w:rPr>
          <w:color w:val="000000"/>
          <w:sz w:val="28"/>
          <w:szCs w:val="28"/>
        </w:rPr>
        <w:t xml:space="preserve"> </w:t>
      </w:r>
      <w:r w:rsidR="00D03C14" w:rsidRPr="00856399">
        <w:rPr>
          <w:rFonts w:ascii="Times New Roman" w:hAnsi="Times New Roman"/>
          <w:color w:val="000000"/>
          <w:sz w:val="28"/>
          <w:szCs w:val="28"/>
        </w:rPr>
        <w:t>но не ранее 1 января 2022 года</w:t>
      </w:r>
      <w:r w:rsidR="00856399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D03C14" w:rsidRPr="00856399">
        <w:rPr>
          <w:rFonts w:ascii="Times New Roman" w:hAnsi="Times New Roman"/>
          <w:color w:val="000000"/>
          <w:sz w:val="28"/>
          <w:szCs w:val="28"/>
        </w:rPr>
        <w:t xml:space="preserve"> исключением положений раздела 5 Положения о муниципальном контроле в сфере благоустройства на территории </w:t>
      </w:r>
      <w:proofErr w:type="spellStart"/>
      <w:r w:rsidR="008070D7" w:rsidRPr="00856399">
        <w:rPr>
          <w:rFonts w:ascii="Times New Roman" w:hAnsi="Times New Roman"/>
          <w:bCs/>
          <w:color w:val="000000"/>
          <w:sz w:val="28"/>
          <w:szCs w:val="28"/>
        </w:rPr>
        <w:t>Златоруновского</w:t>
      </w:r>
      <w:proofErr w:type="spellEnd"/>
      <w:r w:rsidR="00AA20FA" w:rsidRPr="00856399">
        <w:rPr>
          <w:rFonts w:ascii="Times New Roman" w:hAnsi="Times New Roman"/>
          <w:bCs/>
          <w:color w:val="000000"/>
          <w:sz w:val="28"/>
          <w:szCs w:val="28"/>
        </w:rPr>
        <w:t xml:space="preserve"> сельсо</w:t>
      </w:r>
      <w:r w:rsidR="000F7475" w:rsidRPr="00856399">
        <w:rPr>
          <w:rFonts w:ascii="Times New Roman" w:hAnsi="Times New Roman"/>
          <w:bCs/>
          <w:color w:val="000000"/>
          <w:sz w:val="28"/>
          <w:szCs w:val="28"/>
        </w:rPr>
        <w:t>ве</w:t>
      </w:r>
      <w:r w:rsidR="00AA20FA" w:rsidRPr="00856399">
        <w:rPr>
          <w:rFonts w:ascii="Times New Roman" w:hAnsi="Times New Roman"/>
          <w:bCs/>
          <w:color w:val="000000"/>
          <w:sz w:val="28"/>
          <w:szCs w:val="28"/>
        </w:rPr>
        <w:t>та</w:t>
      </w:r>
      <w:r w:rsidR="00D03C14" w:rsidRPr="00856399">
        <w:rPr>
          <w:rFonts w:ascii="Times New Roman" w:hAnsi="Times New Roman"/>
          <w:color w:val="000000"/>
          <w:sz w:val="28"/>
          <w:szCs w:val="28"/>
        </w:rPr>
        <w:t>.</w:t>
      </w:r>
      <w:r w:rsidR="00D03C14" w:rsidRPr="00D9066C">
        <w:rPr>
          <w:color w:val="000000"/>
          <w:sz w:val="28"/>
          <w:szCs w:val="28"/>
        </w:rPr>
        <w:t xml:space="preserve">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8070D7">
        <w:rPr>
          <w:bCs/>
          <w:color w:val="000000"/>
          <w:sz w:val="28"/>
          <w:szCs w:val="28"/>
        </w:rPr>
        <w:t>Златоруновского</w:t>
      </w:r>
      <w:proofErr w:type="spellEnd"/>
      <w:r w:rsidR="008070D7">
        <w:rPr>
          <w:bCs/>
          <w:color w:val="000000"/>
          <w:sz w:val="28"/>
          <w:szCs w:val="28"/>
        </w:rPr>
        <w:t xml:space="preserve"> </w:t>
      </w:r>
      <w:r w:rsidR="00AA20FA" w:rsidRPr="00D9066C">
        <w:rPr>
          <w:bCs/>
          <w:color w:val="000000"/>
          <w:sz w:val="28"/>
          <w:szCs w:val="28"/>
        </w:rPr>
        <w:t>сельсовета</w:t>
      </w:r>
      <w:r w:rsidR="00AA20FA" w:rsidRPr="00D9066C">
        <w:rPr>
          <w:color w:val="000000"/>
          <w:sz w:val="28"/>
          <w:szCs w:val="28"/>
        </w:rPr>
        <w:t xml:space="preserve"> </w:t>
      </w:r>
      <w:r w:rsidRPr="00D9066C">
        <w:rPr>
          <w:color w:val="000000"/>
          <w:sz w:val="28"/>
          <w:szCs w:val="28"/>
        </w:rPr>
        <w:t xml:space="preserve">вступают в силу с 1 марта 2022 года. </w:t>
      </w:r>
    </w:p>
    <w:p w:rsidR="00856399" w:rsidRDefault="00856399" w:rsidP="008629D3">
      <w:pPr>
        <w:ind w:firstLine="709"/>
        <w:jc w:val="both"/>
        <w:rPr>
          <w:color w:val="000000"/>
          <w:sz w:val="28"/>
          <w:szCs w:val="28"/>
        </w:rPr>
      </w:pPr>
    </w:p>
    <w:p w:rsidR="00D9066C" w:rsidRDefault="00D9066C" w:rsidP="008629D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8070D7" w:rsidRPr="001D5435" w:rsidTr="00801F0E">
        <w:tc>
          <w:tcPr>
            <w:tcW w:w="4643" w:type="dxa"/>
          </w:tcPr>
          <w:p w:rsidR="008070D7" w:rsidRPr="001D5435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D5435">
              <w:rPr>
                <w:sz w:val="28"/>
                <w:szCs w:val="28"/>
              </w:rPr>
              <w:t>Златоруновского</w:t>
            </w:r>
            <w:proofErr w:type="spellEnd"/>
            <w:r w:rsidRPr="001D5435">
              <w:rPr>
                <w:sz w:val="28"/>
                <w:szCs w:val="28"/>
              </w:rPr>
              <w:t xml:space="preserve"> сельского Совета депутатов</w:t>
            </w:r>
          </w:p>
          <w:p w:rsidR="008070D7" w:rsidRPr="001D5435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Е.А. </w:t>
            </w: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</w:p>
        </w:tc>
        <w:tc>
          <w:tcPr>
            <w:tcW w:w="4644" w:type="dxa"/>
          </w:tcPr>
          <w:p w:rsidR="008070D7" w:rsidRPr="001D5435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Глава </w:t>
            </w:r>
            <w:proofErr w:type="spellStart"/>
            <w:r w:rsidRPr="001D5435">
              <w:rPr>
                <w:sz w:val="28"/>
                <w:szCs w:val="28"/>
              </w:rPr>
              <w:t>Златоруновского</w:t>
            </w:r>
            <w:proofErr w:type="spellEnd"/>
            <w:r w:rsidRPr="001D5435">
              <w:rPr>
                <w:sz w:val="28"/>
                <w:szCs w:val="28"/>
              </w:rPr>
              <w:t xml:space="preserve"> сельсовета</w:t>
            </w:r>
          </w:p>
          <w:p w:rsidR="008070D7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                                    </w:t>
            </w:r>
          </w:p>
          <w:p w:rsidR="008070D7" w:rsidRPr="001D5435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1D5435">
              <w:rPr>
                <w:sz w:val="28"/>
                <w:szCs w:val="28"/>
              </w:rPr>
              <w:t>Д.В.Минин</w:t>
            </w:r>
          </w:p>
        </w:tc>
      </w:tr>
    </w:tbl>
    <w:p w:rsidR="00D03C14" w:rsidRPr="00D9066C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1F5B" w:rsidRPr="00EE6AE5" w:rsidRDefault="00B01F5B" w:rsidP="00D03C14">
      <w:pPr>
        <w:shd w:val="clear" w:color="auto" w:fill="FFFFFF"/>
        <w:jc w:val="both"/>
        <w:rPr>
          <w:color w:val="000000"/>
        </w:rPr>
      </w:pPr>
    </w:p>
    <w:p w:rsidR="00D03C14" w:rsidRPr="00EE6AE5" w:rsidRDefault="00D03C14" w:rsidP="00D03C14">
      <w:pPr>
        <w:spacing w:line="240" w:lineRule="exact"/>
        <w:rPr>
          <w:b/>
          <w:color w:val="000000"/>
        </w:rPr>
      </w:pPr>
      <w:r w:rsidRPr="00EE6AE5">
        <w:rPr>
          <w:b/>
          <w:color w:val="000000"/>
        </w:rPr>
        <w:br w:type="page"/>
      </w:r>
    </w:p>
    <w:p w:rsidR="00D03C14" w:rsidRPr="00EE6AE5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AA20FA" w:rsidRPr="00EE6AE5" w:rsidRDefault="00AA20FA" w:rsidP="00AA20FA">
      <w:pPr>
        <w:tabs>
          <w:tab w:val="num" w:pos="200"/>
        </w:tabs>
        <w:ind w:left="4536"/>
        <w:jc w:val="center"/>
        <w:outlineLvl w:val="0"/>
      </w:pPr>
      <w:r w:rsidRPr="00EE6AE5">
        <w:t xml:space="preserve">                                                          </w:t>
      </w:r>
      <w:r w:rsidR="008070D7">
        <w:t xml:space="preserve">Приложение </w:t>
      </w:r>
      <w:proofErr w:type="gramStart"/>
      <w:r w:rsidR="008070D7">
        <w:t>к</w:t>
      </w:r>
      <w:proofErr w:type="gramEnd"/>
    </w:p>
    <w:p w:rsidR="00AA20FA" w:rsidRPr="00EE6AE5" w:rsidRDefault="00AA20FA" w:rsidP="00AA20FA">
      <w:pPr>
        <w:ind w:left="4962" w:right="-1"/>
        <w:jc w:val="right"/>
        <w:rPr>
          <w:rFonts w:eastAsia="Calibri"/>
          <w:lang w:eastAsia="en-US"/>
        </w:rPr>
      </w:pPr>
      <w:r w:rsidRPr="00EE6AE5">
        <w:rPr>
          <w:color w:val="000000"/>
        </w:rPr>
        <w:t>решени</w:t>
      </w:r>
      <w:r w:rsidR="008070D7">
        <w:rPr>
          <w:color w:val="000000"/>
        </w:rPr>
        <w:t>ю</w:t>
      </w:r>
      <w:r w:rsidRPr="00EE6AE5">
        <w:rPr>
          <w:color w:val="000000"/>
        </w:rPr>
        <w:t xml:space="preserve"> </w:t>
      </w:r>
      <w:proofErr w:type="spellStart"/>
      <w:r w:rsidR="008070D7">
        <w:t>Златоруновского</w:t>
      </w:r>
      <w:proofErr w:type="spellEnd"/>
    </w:p>
    <w:p w:rsidR="00AA20FA" w:rsidRPr="00EE6AE5" w:rsidRDefault="00AA20FA" w:rsidP="00AA20FA">
      <w:pPr>
        <w:ind w:left="4962" w:right="-1"/>
        <w:jc w:val="right"/>
        <w:rPr>
          <w:rFonts w:eastAsia="Calibri"/>
          <w:i/>
          <w:u w:val="single"/>
          <w:lang w:eastAsia="en-US"/>
        </w:rPr>
      </w:pPr>
      <w:r w:rsidRPr="00EE6AE5">
        <w:rPr>
          <w:rFonts w:eastAsia="Calibri"/>
          <w:lang w:eastAsia="en-US"/>
        </w:rPr>
        <w:t>сельского Совета депутатов</w:t>
      </w:r>
    </w:p>
    <w:p w:rsidR="00AA20FA" w:rsidRPr="00EE6AE5" w:rsidRDefault="00AA20FA" w:rsidP="00AA20FA">
      <w:pPr>
        <w:ind w:left="4962" w:right="-1"/>
        <w:jc w:val="right"/>
        <w:rPr>
          <w:rFonts w:eastAsia="Calibri"/>
          <w:lang w:eastAsia="en-US"/>
        </w:rPr>
      </w:pPr>
      <w:r w:rsidRPr="00EE6AE5">
        <w:rPr>
          <w:rFonts w:eastAsia="Calibri"/>
          <w:lang w:eastAsia="en-US"/>
        </w:rPr>
        <w:t xml:space="preserve">от </w:t>
      </w:r>
      <w:r w:rsidR="008070D7">
        <w:rPr>
          <w:rFonts w:eastAsia="Calibri"/>
          <w:lang w:eastAsia="en-US"/>
        </w:rPr>
        <w:t>20</w:t>
      </w:r>
      <w:r w:rsidRPr="00EE6AE5">
        <w:rPr>
          <w:rFonts w:eastAsia="Calibri"/>
          <w:lang w:eastAsia="en-US"/>
        </w:rPr>
        <w:t>.</w:t>
      </w:r>
      <w:r w:rsidR="008070D7">
        <w:rPr>
          <w:rFonts w:eastAsia="Calibri"/>
          <w:lang w:eastAsia="en-US"/>
        </w:rPr>
        <w:t>12</w:t>
      </w:r>
      <w:r w:rsidRPr="00EE6AE5">
        <w:rPr>
          <w:rFonts w:eastAsia="Calibri"/>
          <w:lang w:eastAsia="en-US"/>
        </w:rPr>
        <w:t xml:space="preserve">.2021 № </w:t>
      </w:r>
      <w:r w:rsidR="008070D7">
        <w:rPr>
          <w:rFonts w:eastAsia="Calibri"/>
          <w:lang w:eastAsia="en-US"/>
        </w:rPr>
        <w:t>11-65р</w:t>
      </w:r>
    </w:p>
    <w:p w:rsidR="00D03C14" w:rsidRPr="00EE6AE5" w:rsidRDefault="00D03C14" w:rsidP="00D20257">
      <w:pPr>
        <w:rPr>
          <w:color w:val="000000"/>
        </w:rPr>
      </w:pPr>
    </w:p>
    <w:p w:rsidR="00D03C14" w:rsidRPr="00EE6AE5" w:rsidRDefault="00D03C14" w:rsidP="00D03C14">
      <w:pPr>
        <w:ind w:firstLine="567"/>
        <w:jc w:val="right"/>
        <w:rPr>
          <w:color w:val="000000"/>
        </w:rPr>
      </w:pPr>
    </w:p>
    <w:p w:rsidR="00D03C14" w:rsidRPr="00D9066C" w:rsidRDefault="00D03C14" w:rsidP="00D03C14">
      <w:pPr>
        <w:jc w:val="center"/>
        <w:rPr>
          <w:i/>
          <w:iCs/>
          <w:color w:val="000000"/>
          <w:sz w:val="28"/>
          <w:szCs w:val="28"/>
        </w:rPr>
      </w:pPr>
      <w:r w:rsidRPr="00D9066C"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D9066C">
        <w:rPr>
          <w:color w:val="000000"/>
          <w:sz w:val="28"/>
          <w:szCs w:val="28"/>
        </w:rPr>
        <w:t xml:space="preserve"> </w:t>
      </w:r>
      <w:proofErr w:type="spellStart"/>
      <w:r w:rsidR="008070D7">
        <w:rPr>
          <w:color w:val="000000"/>
          <w:sz w:val="28"/>
          <w:szCs w:val="28"/>
        </w:rPr>
        <w:t>Златоруновского</w:t>
      </w:r>
      <w:proofErr w:type="spellEnd"/>
      <w:r w:rsidR="008070D7">
        <w:rPr>
          <w:color w:val="000000"/>
          <w:sz w:val="28"/>
          <w:szCs w:val="28"/>
        </w:rPr>
        <w:t xml:space="preserve"> </w:t>
      </w:r>
      <w:r w:rsidR="00AA20FA" w:rsidRPr="00D9066C">
        <w:rPr>
          <w:color w:val="000000"/>
          <w:sz w:val="28"/>
          <w:szCs w:val="28"/>
        </w:rPr>
        <w:t xml:space="preserve"> сельсовета</w:t>
      </w:r>
    </w:p>
    <w:p w:rsidR="00D03C14" w:rsidRPr="00D9066C" w:rsidRDefault="00D03C14" w:rsidP="00D03C14">
      <w:pPr>
        <w:spacing w:line="360" w:lineRule="auto"/>
        <w:jc w:val="center"/>
        <w:rPr>
          <w:sz w:val="28"/>
          <w:szCs w:val="28"/>
        </w:rPr>
      </w:pPr>
    </w:p>
    <w:p w:rsidR="00D03C14" w:rsidRPr="00D9066C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D03C14" w:rsidRPr="00D9066C" w:rsidRDefault="00D9066C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AA20FA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D9066C" w:rsidRDefault="00D9066C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ринимателями, гражданами (далее 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– контролируемые лица) 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D9066C" w:rsidRDefault="00D9066C" w:rsidP="0003192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03C14" w:rsidRPr="00D9066C"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proofErr w:type="spellStart"/>
      <w:r w:rsidR="008070D7">
        <w:rPr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color w:val="000000"/>
          <w:sz w:val="28"/>
          <w:szCs w:val="28"/>
        </w:rPr>
        <w:t xml:space="preserve"> сельсовета </w:t>
      </w:r>
      <w:r w:rsidR="00D03C14" w:rsidRPr="00D9066C">
        <w:rPr>
          <w:color w:val="000000"/>
          <w:sz w:val="28"/>
          <w:szCs w:val="28"/>
        </w:rPr>
        <w:t>(далее – администрация).</w:t>
      </w:r>
    </w:p>
    <w:p w:rsidR="00D03C14" w:rsidRPr="00D9066C" w:rsidRDefault="00D9066C" w:rsidP="0003192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D03C14" w:rsidRPr="00D9066C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974726" w:rsidRPr="00D9066C">
        <w:rPr>
          <w:color w:val="000000"/>
          <w:sz w:val="28"/>
          <w:szCs w:val="28"/>
        </w:rPr>
        <w:t>специалисты администрации</w:t>
      </w:r>
      <w:r w:rsidR="00D03C14" w:rsidRPr="00D9066C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D9066C">
        <w:rPr>
          <w:i/>
          <w:iCs/>
          <w:color w:val="000000"/>
          <w:sz w:val="28"/>
          <w:szCs w:val="28"/>
        </w:rPr>
        <w:t>.</w:t>
      </w:r>
      <w:r w:rsidR="00D03C14" w:rsidRPr="00D9066C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D9066C" w:rsidRDefault="00D03C14" w:rsidP="0003192D">
      <w:pPr>
        <w:ind w:firstLine="709"/>
        <w:contextualSpacing/>
        <w:jc w:val="both"/>
        <w:rPr>
          <w:sz w:val="28"/>
          <w:szCs w:val="28"/>
        </w:rPr>
      </w:pPr>
      <w:r w:rsidRPr="00D9066C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066C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9066C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9066C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D9066C" w:rsidRDefault="00D9066C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D9066C" w:rsidRDefault="00D03C14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D9066C" w:rsidRDefault="00D03C14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886232" w:rsidRPr="00D9066C">
        <w:rPr>
          <w:color w:val="000000"/>
          <w:sz w:val="28"/>
          <w:szCs w:val="28"/>
        </w:rPr>
        <w:t>;</w:t>
      </w:r>
    </w:p>
    <w:p w:rsidR="00D03C14" w:rsidRPr="00D9066C" w:rsidRDefault="00D03C14" w:rsidP="0003192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066C">
        <w:rPr>
          <w:color w:val="000000"/>
          <w:sz w:val="28"/>
          <w:szCs w:val="28"/>
        </w:rPr>
        <w:t xml:space="preserve">- по </w:t>
      </w:r>
      <w:r w:rsidRPr="00D9066C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D9066C" w:rsidRDefault="00D03C14" w:rsidP="0003192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066C">
        <w:rPr>
          <w:color w:val="000000"/>
          <w:sz w:val="28"/>
          <w:szCs w:val="28"/>
        </w:rPr>
        <w:t xml:space="preserve">- по </w:t>
      </w:r>
      <w:r w:rsidRPr="00D9066C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91C6E" w:rsidRPr="00D9066C" w:rsidRDefault="00D03C14" w:rsidP="0003192D">
      <w:pPr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="00991C6E" w:rsidRPr="00D9066C"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:rsidR="00991C6E" w:rsidRPr="00D9066C" w:rsidRDefault="00991C6E" w:rsidP="0003192D">
      <w:pPr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91C6E" w:rsidRPr="00D9066C" w:rsidRDefault="00991C6E" w:rsidP="0003192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9066C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9066C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91C6E" w:rsidRPr="00D9066C" w:rsidRDefault="00D9066C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91C6E" w:rsidRPr="00D9066C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proofErr w:type="spellStart"/>
      <w:r w:rsidR="008070D7">
        <w:rPr>
          <w:iCs/>
          <w:color w:val="000000"/>
          <w:sz w:val="28"/>
          <w:szCs w:val="28"/>
        </w:rPr>
        <w:t>Златоруновский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="00991C6E" w:rsidRPr="00D9066C">
        <w:rPr>
          <w:iCs/>
          <w:color w:val="000000"/>
          <w:sz w:val="28"/>
          <w:szCs w:val="28"/>
        </w:rPr>
        <w:t>сельсовет</w:t>
      </w:r>
      <w:r w:rsidR="00991C6E" w:rsidRPr="00D9066C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91C6E" w:rsidRPr="00D9066C" w:rsidRDefault="00D9066C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991C6E" w:rsidRPr="00D9066C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proofErr w:type="spellStart"/>
      <w:r w:rsidR="008070D7">
        <w:rPr>
          <w:iCs/>
          <w:color w:val="000000"/>
          <w:sz w:val="28"/>
          <w:szCs w:val="28"/>
        </w:rPr>
        <w:t>Златоруновского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="00991C6E" w:rsidRPr="00D9066C">
        <w:rPr>
          <w:iCs/>
          <w:color w:val="000000"/>
          <w:sz w:val="28"/>
          <w:szCs w:val="28"/>
        </w:rPr>
        <w:t>сельсовет</w:t>
      </w:r>
      <w:r w:rsidR="008070D7">
        <w:rPr>
          <w:iCs/>
          <w:color w:val="000000"/>
          <w:sz w:val="28"/>
          <w:szCs w:val="28"/>
        </w:rPr>
        <w:t>а</w:t>
      </w:r>
      <w:r w:rsidR="00991C6E" w:rsidRPr="00D9066C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="00991C6E" w:rsidRPr="00D9066C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991C6E" w:rsidRPr="00D9066C">
        <w:rPr>
          <w:color w:val="000000"/>
          <w:sz w:val="28"/>
          <w:szCs w:val="28"/>
        </w:rPr>
        <w:t>;</w:t>
      </w:r>
    </w:p>
    <w:p w:rsidR="00991C6E" w:rsidRPr="00D9066C" w:rsidRDefault="00D9066C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991C6E" w:rsidRPr="00D9066C">
        <w:rPr>
          <w:color w:val="000000"/>
          <w:sz w:val="28"/>
          <w:szCs w:val="28"/>
        </w:rPr>
        <w:t xml:space="preserve">дополнительные обязательные требования </w:t>
      </w:r>
      <w:r w:rsidR="00991C6E" w:rsidRPr="00D9066C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="00991C6E" w:rsidRPr="00D9066C">
        <w:rPr>
          <w:color w:val="000000"/>
          <w:sz w:val="28"/>
          <w:szCs w:val="28"/>
        </w:rPr>
        <w:t xml:space="preserve"> в </w:t>
      </w:r>
      <w:r w:rsidR="00991C6E" w:rsidRPr="00D9066C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91C6E" w:rsidRPr="00D9066C" w:rsidRDefault="00D9066C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="00991C6E" w:rsidRPr="00D9066C">
        <w:rPr>
          <w:color w:val="000000"/>
          <w:sz w:val="28"/>
          <w:szCs w:val="28"/>
        </w:rPr>
        <w:t xml:space="preserve">обязательные требования по </w:t>
      </w:r>
      <w:r w:rsidR="00991C6E" w:rsidRPr="00D9066C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991C6E" w:rsidRPr="00D9066C">
        <w:rPr>
          <w:color w:val="000000"/>
          <w:sz w:val="28"/>
          <w:szCs w:val="28"/>
        </w:rPr>
        <w:t>;</w:t>
      </w:r>
    </w:p>
    <w:p w:rsidR="00D03C14" w:rsidRPr="00D9066C" w:rsidRDefault="00D9066C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</w:t>
      </w:r>
      <w:r w:rsidR="00991C6E" w:rsidRPr="00D9066C">
        <w:rPr>
          <w:color w:val="000000"/>
          <w:sz w:val="28"/>
          <w:szCs w:val="28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D9066C" w:rsidRDefault="00D9066C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8)</w:t>
      </w:r>
      <w:r w:rsidR="00D03C14" w:rsidRPr="00D9066C">
        <w:rPr>
          <w:color w:val="000000"/>
          <w:sz w:val="28"/>
          <w:szCs w:val="28"/>
        </w:rPr>
        <w:t>обязательные требования по</w:t>
      </w:r>
      <w:r w:rsidR="00D03C14" w:rsidRPr="00D9066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D9066C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D9066C" w:rsidRDefault="00D9066C" w:rsidP="0003192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D03C14" w:rsidRPr="00D9066C">
        <w:rPr>
          <w:color w:val="000000"/>
          <w:sz w:val="28"/>
          <w:szCs w:val="28"/>
        </w:rPr>
        <w:t>обязательные требования по</w:t>
      </w:r>
      <w:r w:rsidR="00D03C14" w:rsidRPr="00D9066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D9066C">
        <w:rPr>
          <w:bCs/>
          <w:color w:val="000000"/>
          <w:sz w:val="28"/>
          <w:szCs w:val="28"/>
        </w:rPr>
        <w:t>выгулу животных</w:t>
      </w:r>
      <w:r w:rsidR="00D03C14" w:rsidRPr="00D9066C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D9066C">
        <w:rPr>
          <w:sz w:val="28"/>
          <w:szCs w:val="28"/>
        </w:rPr>
        <w:t xml:space="preserve">выпаса сельскохозяйственных животных и птиц на территориях </w:t>
      </w:r>
      <w:r w:rsidR="00D03C14" w:rsidRPr="00D9066C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D906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9066C" w:rsidRDefault="00D9066C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D03C14" w:rsidRPr="00D9066C">
        <w:rPr>
          <w:color w:val="000000"/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9066C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9066C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3) дворовые территории;</w:t>
      </w:r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4) детские и спортивные площадки;</w:t>
      </w:r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5) площадки для выгула животных;</w:t>
      </w:r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6) парковки (парковочные места);</w:t>
      </w:r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7) парки, скверы, иные зеленые зоны;</w:t>
      </w:r>
    </w:p>
    <w:p w:rsidR="00D03C14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8) технические и санитарно-защитные зоны;</w:t>
      </w:r>
    </w:p>
    <w:p w:rsidR="00991C6E" w:rsidRPr="00D9066C" w:rsidRDefault="00D03C14" w:rsidP="0003192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FE0D26"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C14" w:rsidRPr="0003192D" w:rsidRDefault="00D03C14" w:rsidP="0003192D">
      <w:pPr>
        <w:ind w:firstLine="709"/>
        <w:jc w:val="both"/>
        <w:rPr>
          <w:color w:val="000000"/>
        </w:rPr>
      </w:pPr>
    </w:p>
    <w:p w:rsidR="00D03C14" w:rsidRPr="00D9066C" w:rsidRDefault="00D03C14" w:rsidP="0003192D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D9066C" w:rsidRDefault="00D03C14" w:rsidP="000319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D9066C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D9066C" w:rsidRDefault="00D9066C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D9066C" w:rsidRDefault="00D9066C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bookmarkStart w:id="2" w:name="_Hlk85442314"/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D9066C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D9066C" w:rsidRDefault="00D9066C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="00991C6E" w:rsidRPr="00D90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D9066C" w:rsidRDefault="00D9066C" w:rsidP="0003192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2.6.</w:t>
      </w:r>
      <w:r w:rsidR="00D03C14" w:rsidRPr="00D9066C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proofErr w:type="spellStart"/>
      <w:r w:rsidR="008070D7">
        <w:rPr>
          <w:color w:val="000000"/>
          <w:sz w:val="28"/>
          <w:szCs w:val="28"/>
        </w:rPr>
        <w:t>Златоруновского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991C6E" w:rsidRPr="00D9066C">
        <w:rPr>
          <w:color w:val="000000"/>
          <w:sz w:val="28"/>
          <w:szCs w:val="28"/>
        </w:rPr>
        <w:t xml:space="preserve"> </w:t>
      </w:r>
      <w:r w:rsidR="00D03C14" w:rsidRPr="00D9066C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сельсовета</w:t>
      </w:r>
      <w:r w:rsidR="00D03C14" w:rsidRPr="00D9066C">
        <w:rPr>
          <w:color w:val="000000"/>
          <w:sz w:val="28"/>
          <w:szCs w:val="28"/>
        </w:rPr>
        <w:t>) в специальном разделе, посвященном контрольной деятельности (</w:t>
      </w:r>
      <w:r w:rsidR="00D03C14" w:rsidRPr="00D9066C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D9066C">
        <w:rPr>
          <w:color w:val="000000"/>
          <w:sz w:val="28"/>
          <w:szCs w:val="28"/>
        </w:rPr>
        <w:t xml:space="preserve">официального сайта </w:t>
      </w:r>
      <w:r>
        <w:rPr>
          <w:color w:val="000000"/>
          <w:sz w:val="28"/>
          <w:szCs w:val="28"/>
        </w:rPr>
        <w:t>сельсовета</w:t>
      </w:r>
      <w:r w:rsidR="00D03C14" w:rsidRPr="00D9066C">
        <w:rPr>
          <w:color w:val="000000"/>
          <w:sz w:val="28"/>
          <w:szCs w:val="28"/>
          <w:shd w:val="clear" w:color="auto" w:fill="FFFFFF"/>
        </w:rPr>
        <w:t>)</w:t>
      </w:r>
      <w:r w:rsidR="00D03C14" w:rsidRPr="00D9066C">
        <w:rPr>
          <w:color w:val="000000"/>
          <w:sz w:val="28"/>
          <w:szCs w:val="28"/>
        </w:rPr>
        <w:t>, в средствах массовой информации,</w:t>
      </w:r>
      <w:r w:rsidR="00D03C14" w:rsidRPr="00D9066C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="00D03C14" w:rsidRPr="00D9066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D9066C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="00D03C14" w:rsidRPr="00D9066C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9066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10" w:history="1">
        <w:r w:rsidRPr="00D9066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94A36" w:rsidRPr="00D9066C" w:rsidRDefault="00D9066C" w:rsidP="00D94A36">
      <w:pPr>
        <w:ind w:firstLine="709"/>
        <w:contextualSpacing/>
        <w:jc w:val="both"/>
        <w:rPr>
          <w:sz w:val="28"/>
          <w:szCs w:val="28"/>
        </w:rPr>
      </w:pPr>
      <w:bookmarkStart w:id="3" w:name="_Hlk90629397"/>
      <w:r>
        <w:rPr>
          <w:color w:val="000000"/>
          <w:sz w:val="28"/>
          <w:szCs w:val="28"/>
        </w:rPr>
        <w:t>2.7.</w:t>
      </w:r>
      <w:r w:rsidR="00D94A36" w:rsidRPr="00D9066C">
        <w:rPr>
          <w:sz w:val="28"/>
          <w:szCs w:val="28"/>
        </w:rPr>
        <w:t>Обобщение правоприменительной практики осуществляется должностными лицами</w:t>
      </w:r>
      <w:r w:rsidR="00D94A36" w:rsidRPr="00D9066C">
        <w:rPr>
          <w:i/>
          <w:sz w:val="28"/>
          <w:szCs w:val="28"/>
        </w:rPr>
        <w:t xml:space="preserve"> </w:t>
      </w:r>
      <w:r w:rsidR="00D94A36" w:rsidRPr="00D9066C">
        <w:rPr>
          <w:sz w:val="28"/>
          <w:szCs w:val="28"/>
        </w:rPr>
        <w:t>администрации</w:t>
      </w:r>
      <w:r w:rsidR="00D94A36" w:rsidRPr="00D9066C">
        <w:rPr>
          <w:i/>
          <w:sz w:val="28"/>
          <w:szCs w:val="28"/>
        </w:rPr>
        <w:t xml:space="preserve"> </w:t>
      </w:r>
      <w:r w:rsidR="00D94A36" w:rsidRPr="00D9066C">
        <w:rPr>
          <w:sz w:val="28"/>
          <w:szCs w:val="28"/>
        </w:rPr>
        <w:t>путем сбора и анализа данных о проведенных контрольных мероприятиях и их результатах, поступивших в администрацию обращений.</w:t>
      </w:r>
    </w:p>
    <w:p w:rsidR="00D94A36" w:rsidRPr="00D9066C" w:rsidRDefault="00D94A36" w:rsidP="00D94A36">
      <w:pPr>
        <w:ind w:firstLine="709"/>
        <w:contextualSpacing/>
        <w:jc w:val="both"/>
        <w:rPr>
          <w:sz w:val="28"/>
          <w:szCs w:val="28"/>
        </w:rPr>
      </w:pPr>
      <w:r w:rsidRPr="00D9066C">
        <w:rPr>
          <w:sz w:val="28"/>
          <w:szCs w:val="28"/>
        </w:rPr>
        <w:lastRenderedPageBreak/>
        <w:t xml:space="preserve">По итогам обобщения правоприменительной практики администрацией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</w:r>
    </w:p>
    <w:p w:rsidR="00D94A36" w:rsidRPr="00D9066C" w:rsidRDefault="00D94A36" w:rsidP="00D94A36">
      <w:pPr>
        <w:ind w:firstLine="709"/>
        <w:contextualSpacing/>
        <w:jc w:val="both"/>
        <w:rPr>
          <w:sz w:val="28"/>
          <w:szCs w:val="28"/>
        </w:rPr>
      </w:pPr>
      <w:r w:rsidRPr="00D9066C">
        <w:rPr>
          <w:iCs/>
          <w:sz w:val="28"/>
          <w:szCs w:val="28"/>
        </w:rPr>
        <w:t>Администрация</w:t>
      </w:r>
      <w:r w:rsidRPr="00D9066C">
        <w:rPr>
          <w:sz w:val="28"/>
          <w:szCs w:val="28"/>
        </w:rPr>
        <w:t xml:space="preserve"> обеспечивает публичное обсуждение проекта доклада о правоприменительной практике осуществления муниципального контроля путем размещения сроком на </w:t>
      </w:r>
      <w:r w:rsidRPr="00D9066C">
        <w:rPr>
          <w:iCs/>
          <w:sz w:val="28"/>
          <w:szCs w:val="28"/>
        </w:rPr>
        <w:t>14 календарных дней</w:t>
      </w:r>
      <w:r w:rsidRPr="00D9066C">
        <w:rPr>
          <w:sz w:val="28"/>
          <w:szCs w:val="28"/>
        </w:rPr>
        <w:t xml:space="preserve"> на своем официальном сайте в сети «Интернет» в срок, </w:t>
      </w:r>
      <w:r w:rsidRPr="00D9066C">
        <w:rPr>
          <w:iCs/>
          <w:sz w:val="28"/>
          <w:szCs w:val="28"/>
        </w:rPr>
        <w:t>не позднее 15 февраля года</w:t>
      </w:r>
      <w:r w:rsidRPr="00D9066C">
        <w:rPr>
          <w:sz w:val="28"/>
          <w:szCs w:val="28"/>
        </w:rPr>
        <w:t xml:space="preserve">, следующего </w:t>
      </w:r>
      <w:proofErr w:type="gramStart"/>
      <w:r w:rsidRPr="00D9066C">
        <w:rPr>
          <w:sz w:val="28"/>
          <w:szCs w:val="28"/>
        </w:rPr>
        <w:t>за</w:t>
      </w:r>
      <w:proofErr w:type="gramEnd"/>
      <w:r w:rsidRPr="00D9066C">
        <w:rPr>
          <w:sz w:val="28"/>
          <w:szCs w:val="28"/>
        </w:rPr>
        <w:t xml:space="preserve"> отчетным.</w:t>
      </w:r>
    </w:p>
    <w:p w:rsidR="00D94A36" w:rsidRPr="00D9066C" w:rsidRDefault="00D94A36" w:rsidP="0033375F">
      <w:pPr>
        <w:ind w:firstLine="709"/>
        <w:contextualSpacing/>
        <w:jc w:val="both"/>
        <w:rPr>
          <w:sz w:val="28"/>
          <w:szCs w:val="28"/>
        </w:rPr>
      </w:pPr>
      <w:r w:rsidRPr="00D9066C">
        <w:rPr>
          <w:sz w:val="28"/>
          <w:szCs w:val="28"/>
        </w:rPr>
        <w:t xml:space="preserve">После рассмотрения предложений и замечаний, полученных в ходе публичного обсуждения, доклад о правоприменительной практике осуществления муниципального контроля дорабатывается, утверждается </w:t>
      </w:r>
      <w:r w:rsidR="0033375F" w:rsidRPr="00D9066C">
        <w:rPr>
          <w:sz w:val="28"/>
          <w:szCs w:val="28"/>
        </w:rPr>
        <w:t>распоряжением</w:t>
      </w:r>
      <w:r w:rsidRPr="00D9066C">
        <w:rPr>
          <w:i/>
          <w:iCs/>
          <w:sz w:val="28"/>
          <w:szCs w:val="28"/>
        </w:rPr>
        <w:t xml:space="preserve"> </w:t>
      </w:r>
      <w:r w:rsidRPr="00D9066C">
        <w:rPr>
          <w:iCs/>
          <w:sz w:val="28"/>
          <w:szCs w:val="28"/>
        </w:rPr>
        <w:t>администрации</w:t>
      </w:r>
      <w:r w:rsidRPr="00D9066C">
        <w:rPr>
          <w:sz w:val="28"/>
          <w:szCs w:val="28"/>
        </w:rPr>
        <w:t xml:space="preserve"> до 15 марта года, следующего за отчетным, и размещается на официальном сайте </w:t>
      </w:r>
      <w:r w:rsidR="00D9066C">
        <w:rPr>
          <w:sz w:val="28"/>
          <w:szCs w:val="28"/>
        </w:rPr>
        <w:t>сельсовета</w:t>
      </w:r>
      <w:r w:rsidRPr="00D9066C">
        <w:rPr>
          <w:sz w:val="28"/>
          <w:szCs w:val="28"/>
        </w:rPr>
        <w:t xml:space="preserve"> в сети «Интернет» в течение 5 рабочих дней после его утверждения.</w:t>
      </w:r>
    </w:p>
    <w:bookmarkEnd w:id="3"/>
    <w:p w:rsidR="00D03C14" w:rsidRPr="00D9066C" w:rsidRDefault="00D03C14" w:rsidP="00D94A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proofErr w:type="gramStart"/>
      <w:r w:rsidRPr="00D9066C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D9066C" w:rsidRDefault="00D03C14" w:rsidP="0003192D">
      <w:pPr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9066C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CA01D7" w:rsidRPr="00D9066C">
        <w:rPr>
          <w:color w:val="000000"/>
          <w:sz w:val="28"/>
          <w:szCs w:val="28"/>
          <w:shd w:val="clear" w:color="auto" w:fill="FFFFFF"/>
        </w:rPr>
        <w:t xml:space="preserve"> </w:t>
      </w:r>
      <w:r w:rsidRPr="00D9066C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9066C">
        <w:rPr>
          <w:color w:val="000000"/>
          <w:sz w:val="28"/>
          <w:szCs w:val="28"/>
        </w:rPr>
        <w:t xml:space="preserve">. 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D9066C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D9066C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а время консультирования предоставить в устной форме ответ на поставленные вопросы невозможно;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A43BB3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D9066C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D03C14" w:rsidRPr="00D9066C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D9066C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6D24FA" w:rsidRDefault="00D03C14" w:rsidP="0003192D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D24FA" w:rsidRDefault="00D03C14" w:rsidP="0003192D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D24FA" w:rsidRDefault="006D24FA" w:rsidP="0003192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</w:t>
      </w:r>
      <w:r w:rsidR="00D03C14" w:rsidRPr="006D24FA">
        <w:rPr>
          <w:color w:val="000000"/>
          <w:sz w:val="28"/>
          <w:szCs w:val="28"/>
        </w:rPr>
        <w:t xml:space="preserve"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6D24FA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D03C14" w:rsidRPr="006D24FA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="00D03C14" w:rsidRPr="006D24FA">
        <w:rPr>
          <w:color w:val="000000"/>
          <w:sz w:val="28"/>
          <w:szCs w:val="28"/>
        </w:rPr>
        <w:t>);</w:t>
      </w:r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D24FA" w:rsidRDefault="006D24FA" w:rsidP="0003192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D03C14" w:rsidRPr="006D24FA">
        <w:rPr>
          <w:color w:val="000000"/>
          <w:sz w:val="28"/>
          <w:szCs w:val="28"/>
        </w:rPr>
        <w:t>Контрольные мероприятия, указанные в подп</w:t>
      </w:r>
      <w:r>
        <w:rPr>
          <w:color w:val="000000"/>
          <w:sz w:val="28"/>
          <w:szCs w:val="28"/>
        </w:rPr>
        <w:t>унктах 1–</w:t>
      </w:r>
      <w:r w:rsidR="00D03C14" w:rsidRPr="006D24FA">
        <w:rPr>
          <w:color w:val="000000"/>
          <w:sz w:val="28"/>
          <w:szCs w:val="28"/>
        </w:rPr>
        <w:t>4 пункта 3.1 настоящего Положения, проводятся в форме внеплановых мероприятий.</w:t>
      </w:r>
    </w:p>
    <w:p w:rsidR="00D03C14" w:rsidRPr="006D24FA" w:rsidRDefault="00D03C14" w:rsidP="0003192D">
      <w:pPr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r w:rsidR="00A43BB3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6D2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6D24F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6D24F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D24FA" w:rsidRDefault="008629D3" w:rsidP="0003192D">
      <w:pPr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</w:rPr>
        <w:t>3.9</w:t>
      </w:r>
      <w:r w:rsidR="006D24FA">
        <w:rPr>
          <w:color w:val="000000"/>
          <w:sz w:val="28"/>
          <w:szCs w:val="28"/>
        </w:rPr>
        <w:t>.</w:t>
      </w:r>
      <w:r w:rsidR="00D03C14" w:rsidRPr="006D24FA">
        <w:rPr>
          <w:color w:val="000000"/>
          <w:sz w:val="28"/>
          <w:szCs w:val="28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D24FA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D24FA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D24FA">
        <w:rPr>
          <w:color w:val="000000"/>
          <w:sz w:val="28"/>
          <w:szCs w:val="28"/>
        </w:rPr>
        <w:br/>
      </w:r>
      <w:r w:rsidR="00D03C14" w:rsidRPr="006D24FA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6D24F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6D24FA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D24FA">
        <w:rPr>
          <w:color w:val="000000"/>
          <w:sz w:val="28"/>
          <w:szCs w:val="28"/>
        </w:rPr>
        <w:t xml:space="preserve"> </w:t>
      </w:r>
      <w:hyperlink r:id="rId13" w:history="1">
        <w:r w:rsidR="00D03C14" w:rsidRPr="006D24FA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6D24FA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D24FA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D24FA" w:rsidRDefault="006D24FA" w:rsidP="0003192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1)</w:t>
      </w:r>
      <w:r w:rsidR="00D03C14" w:rsidRPr="006D24FA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6D24FA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="00D03C14" w:rsidRPr="006D24FA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D24FA" w:rsidRDefault="00D03C14" w:rsidP="0003192D">
      <w:pPr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6D24F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D24FA" w:rsidRDefault="00D03C14" w:rsidP="0003192D">
      <w:pPr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6D24F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6D24FA">
        <w:rPr>
          <w:color w:val="000000"/>
          <w:sz w:val="28"/>
          <w:szCs w:val="28"/>
        </w:rPr>
        <w:t>, его командировка и т.п.) при проведении</w:t>
      </w:r>
      <w:r w:rsidRPr="006D24F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6D24FA">
        <w:rPr>
          <w:color w:val="000000"/>
          <w:sz w:val="28"/>
          <w:szCs w:val="28"/>
        </w:rPr>
        <w:t>.</w:t>
      </w:r>
    </w:p>
    <w:p w:rsidR="00D03C14" w:rsidRPr="006D24FA" w:rsidRDefault="00D03C14" w:rsidP="0003192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D24FA" w:rsidRDefault="00D03C14" w:rsidP="0003192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D24FA" w:rsidRDefault="00D03C14" w:rsidP="0003192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6D24F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) и муниципальном </w:t>
      </w: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D24FA" w:rsidRDefault="00D03C14" w:rsidP="0003192D">
      <w:pPr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D24FA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D24FA">
        <w:rPr>
          <w:color w:val="000000"/>
          <w:sz w:val="28"/>
          <w:szCs w:val="28"/>
        </w:rPr>
        <w:t>.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через федеральную государственную информационную систему «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91C6E" w:rsidRPr="006D24FA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8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D24FA" w:rsidRDefault="006D24FA" w:rsidP="0003192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</w:t>
      </w:r>
      <w:r w:rsidR="00D03C14" w:rsidRPr="006D24FA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6D24FA">
        <w:rPr>
          <w:color w:val="000000"/>
          <w:sz w:val="28"/>
          <w:szCs w:val="28"/>
        </w:rPr>
        <w:t>;</w:t>
      </w:r>
      <w:proofErr w:type="gramEnd"/>
    </w:p>
    <w:p w:rsidR="00D03C14" w:rsidRPr="006D24FA" w:rsidRDefault="006D24FA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D24FA" w:rsidRDefault="008629D3" w:rsidP="00031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43BB3" w:rsidRPr="006D24FA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A43BB3" w:rsidRPr="006D24FA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6D24FA" w:rsidRDefault="00D03C14" w:rsidP="0003192D">
      <w:pPr>
        <w:ind w:firstLine="709"/>
        <w:jc w:val="both"/>
        <w:rPr>
          <w:sz w:val="28"/>
          <w:szCs w:val="28"/>
        </w:rPr>
      </w:pPr>
      <w:r w:rsidRPr="006D24FA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3192D" w:rsidRDefault="00D03C14" w:rsidP="0003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6E" w:rsidRPr="006D24FA" w:rsidRDefault="00D03C14" w:rsidP="0003192D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bookmarkStart w:id="5" w:name="_Hlk90369172"/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контроль в сфере благоустройств</w:t>
      </w:r>
      <w:bookmarkEnd w:id="5"/>
      <w:r w:rsidR="00A12F10"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D03C14" w:rsidRPr="009C2FD8" w:rsidRDefault="00D03C14" w:rsidP="000319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5E" w:rsidRPr="006D24FA" w:rsidRDefault="00590B5E" w:rsidP="00590B5E">
      <w:pPr>
        <w:pStyle w:val="af6"/>
        <w:jc w:val="both"/>
        <w:rPr>
          <w:sz w:val="28"/>
          <w:szCs w:val="28"/>
        </w:rPr>
      </w:pPr>
      <w:r w:rsidRPr="009C2FD8">
        <w:rPr>
          <w:sz w:val="24"/>
          <w:szCs w:val="24"/>
        </w:rPr>
        <w:t xml:space="preserve">           </w:t>
      </w:r>
      <w:bookmarkStart w:id="6" w:name="_Hlk90629592"/>
      <w:r w:rsidR="006D24FA">
        <w:rPr>
          <w:sz w:val="28"/>
          <w:szCs w:val="28"/>
        </w:rPr>
        <w:t>4.1.</w:t>
      </w:r>
      <w:r w:rsidRPr="006D24FA">
        <w:rPr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4615B5" w:rsidRPr="006D24FA">
        <w:rPr>
          <w:b/>
          <w:bCs/>
          <w:sz w:val="28"/>
          <w:szCs w:val="28"/>
        </w:rPr>
        <w:t xml:space="preserve"> </w:t>
      </w:r>
      <w:r w:rsidR="004615B5" w:rsidRPr="006D24FA">
        <w:rPr>
          <w:bCs/>
          <w:sz w:val="28"/>
          <w:szCs w:val="28"/>
        </w:rPr>
        <w:t>в сфере благоустройства</w:t>
      </w:r>
      <w:r w:rsidRPr="006D24FA">
        <w:rPr>
          <w:sz w:val="28"/>
          <w:szCs w:val="28"/>
        </w:rPr>
        <w:t>, могут быть обжалованы в судебном порядке.</w:t>
      </w:r>
    </w:p>
    <w:p w:rsidR="00590B5E" w:rsidRPr="006D24FA" w:rsidRDefault="006D24FA" w:rsidP="00590B5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</w:t>
      </w:r>
      <w:r w:rsidR="00590B5E" w:rsidRPr="006D24FA">
        <w:rPr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4615B5" w:rsidRPr="006D24FA">
        <w:rPr>
          <w:sz w:val="28"/>
          <w:szCs w:val="28"/>
        </w:rPr>
        <w:t>контроль</w:t>
      </w:r>
      <w:r w:rsidR="004615B5" w:rsidRPr="006D24FA">
        <w:rPr>
          <w:b/>
          <w:bCs/>
          <w:sz w:val="28"/>
          <w:szCs w:val="28"/>
        </w:rPr>
        <w:t xml:space="preserve"> </w:t>
      </w:r>
      <w:r w:rsidR="004615B5" w:rsidRPr="006D24FA">
        <w:rPr>
          <w:bCs/>
          <w:sz w:val="28"/>
          <w:szCs w:val="28"/>
        </w:rPr>
        <w:t>в сфере благоустройства</w:t>
      </w:r>
      <w:r w:rsidR="00590B5E" w:rsidRPr="006D24FA">
        <w:rPr>
          <w:sz w:val="28"/>
          <w:szCs w:val="28"/>
        </w:rPr>
        <w:t>, не применяется.</w:t>
      </w:r>
    </w:p>
    <w:bookmarkEnd w:id="6"/>
    <w:p w:rsidR="00D03C14" w:rsidRPr="0003192D" w:rsidRDefault="00D03C14" w:rsidP="00590B5E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6D24FA" w:rsidRDefault="00D03C14" w:rsidP="0003192D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и их целевые значения</w:t>
      </w:r>
    </w:p>
    <w:p w:rsidR="00D03C14" w:rsidRPr="006D24FA" w:rsidRDefault="00D03C14" w:rsidP="0003192D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6D24FA" w:rsidRDefault="00D03C14" w:rsidP="0003192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03192D" w:rsidRDefault="006D24FA" w:rsidP="006D24F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депутатов.</w:t>
      </w:r>
      <w:bookmarkStart w:id="7" w:name="_GoBack"/>
      <w:bookmarkEnd w:id="7"/>
    </w:p>
    <w:p w:rsidR="00D03C14" w:rsidRPr="0003192D" w:rsidRDefault="00D03C14" w:rsidP="00B20F9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92D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B20F90" w:rsidRPr="000319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915CD9" w:rsidRPr="0003192D" w:rsidRDefault="00D20257" w:rsidP="0003192D"/>
    <w:sectPr w:rsidR="00915CD9" w:rsidRPr="0003192D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F2" w:rsidRDefault="00C93CF2" w:rsidP="00D03C14">
      <w:r>
        <w:separator/>
      </w:r>
    </w:p>
  </w:endnote>
  <w:endnote w:type="continuationSeparator" w:id="0">
    <w:p w:rsidR="00C93CF2" w:rsidRDefault="00C93CF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F2" w:rsidRDefault="00C93CF2" w:rsidP="00D03C14">
      <w:r>
        <w:separator/>
      </w:r>
    </w:p>
  </w:footnote>
  <w:footnote w:type="continuationSeparator" w:id="0">
    <w:p w:rsidR="00C93CF2" w:rsidRDefault="00C93CF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D108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2025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D108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20257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D2025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6502"/>
    <w:rsid w:val="0003192D"/>
    <w:rsid w:val="000F7475"/>
    <w:rsid w:val="0012289E"/>
    <w:rsid w:val="00173EAE"/>
    <w:rsid w:val="00221443"/>
    <w:rsid w:val="00221BD9"/>
    <w:rsid w:val="0033375F"/>
    <w:rsid w:val="00360180"/>
    <w:rsid w:val="003B3BE7"/>
    <w:rsid w:val="004615B5"/>
    <w:rsid w:val="004E44BB"/>
    <w:rsid w:val="00590B5E"/>
    <w:rsid w:val="005E1AE8"/>
    <w:rsid w:val="005F5ECC"/>
    <w:rsid w:val="006055D9"/>
    <w:rsid w:val="006D108D"/>
    <w:rsid w:val="006D24FA"/>
    <w:rsid w:val="007100F8"/>
    <w:rsid w:val="007459AD"/>
    <w:rsid w:val="0079659C"/>
    <w:rsid w:val="008070D7"/>
    <w:rsid w:val="00856399"/>
    <w:rsid w:val="008629D3"/>
    <w:rsid w:val="00865F56"/>
    <w:rsid w:val="00873B49"/>
    <w:rsid w:val="00886232"/>
    <w:rsid w:val="00897677"/>
    <w:rsid w:val="008E688F"/>
    <w:rsid w:val="00935631"/>
    <w:rsid w:val="00974726"/>
    <w:rsid w:val="00991C6E"/>
    <w:rsid w:val="009C2FD8"/>
    <w:rsid w:val="009D07EB"/>
    <w:rsid w:val="00A12F10"/>
    <w:rsid w:val="00A20844"/>
    <w:rsid w:val="00A43BB3"/>
    <w:rsid w:val="00AA20FA"/>
    <w:rsid w:val="00AA6946"/>
    <w:rsid w:val="00AE556C"/>
    <w:rsid w:val="00B01F5B"/>
    <w:rsid w:val="00B0585C"/>
    <w:rsid w:val="00B20F90"/>
    <w:rsid w:val="00BB4202"/>
    <w:rsid w:val="00C93CF2"/>
    <w:rsid w:val="00CA01D7"/>
    <w:rsid w:val="00D03C14"/>
    <w:rsid w:val="00D20257"/>
    <w:rsid w:val="00D65C95"/>
    <w:rsid w:val="00D9066C"/>
    <w:rsid w:val="00D94A36"/>
    <w:rsid w:val="00EA1F5A"/>
    <w:rsid w:val="00EE6AE5"/>
    <w:rsid w:val="00F71D5D"/>
    <w:rsid w:val="00FB5C90"/>
    <w:rsid w:val="00F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link w:val="ConsTitle0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886232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86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886232"/>
    <w:rPr>
      <w:vertAlign w:val="superscript"/>
    </w:rPr>
  </w:style>
  <w:style w:type="character" w:customStyle="1" w:styleId="ConsTitle0">
    <w:name w:val="ConsTitle Знак"/>
    <w:link w:val="ConsTitle"/>
    <w:locked/>
    <w:rsid w:val="008070D7"/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7">
    <w:name w:val="Абзац списка1"/>
    <w:basedOn w:val="a"/>
    <w:rsid w:val="008563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886232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86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8862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28F7-3ACC-40C6-8D16-17039BC5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2021-12-21T07:46:00Z</cp:lastPrinted>
  <dcterms:created xsi:type="dcterms:W3CDTF">2021-12-21T06:45:00Z</dcterms:created>
  <dcterms:modified xsi:type="dcterms:W3CDTF">2021-12-21T07:48:00Z</dcterms:modified>
</cp:coreProperties>
</file>